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CECF91" w14:textId="77777777" w:rsidR="009E0DA8" w:rsidRPr="00AC7ECC" w:rsidRDefault="009E0DA8" w:rsidP="008E5C8B">
      <w:pPr>
        <w:rPr>
          <w:rFonts w:ascii="Arial" w:eastAsia="Arial" w:hAnsi="Arial" w:cs="Arial"/>
        </w:rPr>
      </w:pPr>
    </w:p>
    <w:p w14:paraId="1BFDDFA5" w14:textId="77777777" w:rsidR="009E0DA8" w:rsidRPr="00AC7ECC" w:rsidRDefault="000834B6" w:rsidP="008E5C8B">
      <w:pPr>
        <w:ind w:left="1416" w:hanging="1416"/>
        <w:jc w:val="center"/>
        <w:rPr>
          <w:rFonts w:ascii="Arial" w:eastAsia="Arial" w:hAnsi="Arial" w:cs="Arial"/>
        </w:rPr>
      </w:pPr>
      <w:r w:rsidRPr="00AC7ECC">
        <w:rPr>
          <w:rFonts w:ascii="Arial" w:eastAsia="Arial" w:hAnsi="Arial" w:cs="Arial"/>
        </w:rPr>
        <w:t>UNIVERSIDAD DEL CAUCA</w:t>
      </w:r>
    </w:p>
    <w:p w14:paraId="75797AFB" w14:textId="77777777" w:rsidR="009E0DA8" w:rsidRPr="00AC7ECC" w:rsidRDefault="009E0DA8" w:rsidP="008E5C8B">
      <w:pPr>
        <w:jc w:val="center"/>
        <w:rPr>
          <w:rFonts w:ascii="Arial" w:eastAsia="Arial" w:hAnsi="Arial" w:cs="Arial"/>
        </w:rPr>
      </w:pPr>
    </w:p>
    <w:p w14:paraId="7E9C1226" w14:textId="77777777" w:rsidR="009E0DA8" w:rsidRPr="00AC7ECC" w:rsidRDefault="009E0DA8" w:rsidP="008E5C8B">
      <w:pPr>
        <w:jc w:val="center"/>
        <w:rPr>
          <w:rFonts w:ascii="Arial" w:eastAsia="Arial" w:hAnsi="Arial" w:cs="Arial"/>
        </w:rPr>
      </w:pPr>
    </w:p>
    <w:p w14:paraId="44712C1F" w14:textId="77777777" w:rsidR="009E0DA8" w:rsidRPr="00AC7ECC" w:rsidRDefault="009E0DA8" w:rsidP="008E5C8B">
      <w:pPr>
        <w:jc w:val="center"/>
        <w:rPr>
          <w:rFonts w:ascii="Arial" w:eastAsia="Arial" w:hAnsi="Arial" w:cs="Arial"/>
        </w:rPr>
      </w:pPr>
    </w:p>
    <w:p w14:paraId="44B685E4" w14:textId="77777777" w:rsidR="009E0DA8" w:rsidRPr="00AC7ECC" w:rsidRDefault="009E0DA8" w:rsidP="008E5C8B">
      <w:pPr>
        <w:jc w:val="center"/>
        <w:rPr>
          <w:rFonts w:ascii="Arial" w:eastAsia="Arial" w:hAnsi="Arial" w:cs="Arial"/>
        </w:rPr>
      </w:pPr>
    </w:p>
    <w:p w14:paraId="293B537F" w14:textId="77777777" w:rsidR="009E0DA8" w:rsidRPr="00AC7ECC" w:rsidRDefault="009E0DA8" w:rsidP="008E5C8B">
      <w:pPr>
        <w:jc w:val="center"/>
        <w:rPr>
          <w:rFonts w:ascii="Arial" w:eastAsia="Arial" w:hAnsi="Arial" w:cs="Arial"/>
        </w:rPr>
      </w:pPr>
    </w:p>
    <w:p w14:paraId="63FEF68B" w14:textId="49C149C1" w:rsidR="009E0DA8" w:rsidRPr="00AC7ECC" w:rsidRDefault="000834B6" w:rsidP="008E5C8B">
      <w:pPr>
        <w:jc w:val="center"/>
        <w:rPr>
          <w:rFonts w:ascii="Arial" w:eastAsia="Arial" w:hAnsi="Arial" w:cs="Arial"/>
        </w:rPr>
      </w:pPr>
      <w:r w:rsidRPr="00AC7ECC">
        <w:rPr>
          <w:rFonts w:ascii="Arial" w:eastAsia="Arial" w:hAnsi="Arial" w:cs="Arial"/>
        </w:rPr>
        <w:t xml:space="preserve">CONVOCATORIA PÚBLICA No. </w:t>
      </w:r>
      <w:r w:rsidR="00A344B0">
        <w:rPr>
          <w:rFonts w:ascii="Arial" w:eastAsia="Arial" w:hAnsi="Arial" w:cs="Arial"/>
        </w:rPr>
        <w:t>016</w:t>
      </w:r>
      <w:r w:rsidRPr="00AC7ECC">
        <w:rPr>
          <w:rFonts w:ascii="Arial" w:eastAsia="Arial" w:hAnsi="Arial" w:cs="Arial"/>
        </w:rPr>
        <w:t xml:space="preserve"> DE 202</w:t>
      </w:r>
      <w:r w:rsidR="007064F0" w:rsidRPr="00AC7ECC">
        <w:rPr>
          <w:rFonts w:ascii="Arial" w:eastAsia="Arial" w:hAnsi="Arial" w:cs="Arial"/>
        </w:rPr>
        <w:t>3</w:t>
      </w:r>
    </w:p>
    <w:p w14:paraId="4745104E" w14:textId="77777777" w:rsidR="009E0DA8" w:rsidRPr="00AC7ECC" w:rsidRDefault="009E0DA8" w:rsidP="008E5C8B">
      <w:pPr>
        <w:jc w:val="center"/>
        <w:rPr>
          <w:rFonts w:ascii="Arial" w:eastAsia="Arial" w:hAnsi="Arial" w:cs="Arial"/>
        </w:rPr>
      </w:pPr>
    </w:p>
    <w:p w14:paraId="3F8F6A0F" w14:textId="77777777" w:rsidR="009E0DA8" w:rsidRPr="00AC7ECC" w:rsidRDefault="009E0DA8" w:rsidP="008E5C8B">
      <w:pPr>
        <w:jc w:val="center"/>
        <w:rPr>
          <w:rFonts w:ascii="Arial" w:eastAsia="Arial" w:hAnsi="Arial" w:cs="Arial"/>
        </w:rPr>
      </w:pPr>
    </w:p>
    <w:p w14:paraId="7BE4A699" w14:textId="77777777" w:rsidR="009E0DA8" w:rsidRPr="00AC7ECC" w:rsidRDefault="009E0DA8" w:rsidP="008E5C8B">
      <w:pPr>
        <w:jc w:val="center"/>
        <w:rPr>
          <w:rFonts w:ascii="Arial" w:eastAsia="Arial" w:hAnsi="Arial" w:cs="Arial"/>
        </w:rPr>
      </w:pPr>
    </w:p>
    <w:p w14:paraId="0DD84408" w14:textId="77777777" w:rsidR="009E0DA8" w:rsidRPr="00AC7ECC" w:rsidRDefault="009E0DA8" w:rsidP="008E5C8B">
      <w:pPr>
        <w:jc w:val="center"/>
        <w:rPr>
          <w:rFonts w:ascii="Arial" w:eastAsia="Arial" w:hAnsi="Arial" w:cs="Arial"/>
        </w:rPr>
      </w:pPr>
    </w:p>
    <w:p w14:paraId="42FA4289" w14:textId="77777777" w:rsidR="009E0DA8" w:rsidRPr="00AC7ECC" w:rsidRDefault="009E0DA8" w:rsidP="008E5C8B">
      <w:pPr>
        <w:jc w:val="center"/>
        <w:rPr>
          <w:rFonts w:ascii="Arial" w:eastAsia="Arial" w:hAnsi="Arial" w:cs="Arial"/>
        </w:rPr>
      </w:pPr>
    </w:p>
    <w:p w14:paraId="15D74EB9" w14:textId="77777777" w:rsidR="009E0DA8" w:rsidRPr="00AC7ECC" w:rsidRDefault="009E0DA8" w:rsidP="008E5C8B">
      <w:pPr>
        <w:jc w:val="center"/>
        <w:rPr>
          <w:rFonts w:ascii="Arial" w:eastAsia="Arial" w:hAnsi="Arial" w:cs="Arial"/>
        </w:rPr>
      </w:pPr>
    </w:p>
    <w:p w14:paraId="7FF3D796" w14:textId="77777777" w:rsidR="009E0DA8" w:rsidRPr="00AC7ECC" w:rsidRDefault="000834B6" w:rsidP="008E5C8B">
      <w:pPr>
        <w:jc w:val="center"/>
        <w:rPr>
          <w:rFonts w:ascii="Arial" w:eastAsia="Arial" w:hAnsi="Arial" w:cs="Arial"/>
        </w:rPr>
      </w:pPr>
      <w:r w:rsidRPr="00AC7ECC">
        <w:rPr>
          <w:rFonts w:ascii="Arial" w:eastAsia="Arial" w:hAnsi="Arial" w:cs="Arial"/>
        </w:rPr>
        <w:t>OBJETO:</w:t>
      </w:r>
    </w:p>
    <w:p w14:paraId="48A2812A" w14:textId="77777777" w:rsidR="009E0DA8" w:rsidRPr="00AC7ECC" w:rsidRDefault="009E0DA8" w:rsidP="008E5C8B">
      <w:pPr>
        <w:jc w:val="center"/>
        <w:rPr>
          <w:rFonts w:ascii="Arial" w:eastAsia="Arial" w:hAnsi="Arial" w:cs="Arial"/>
        </w:rPr>
      </w:pPr>
    </w:p>
    <w:p w14:paraId="1D4202D9" w14:textId="77777777" w:rsidR="009E0DA8" w:rsidRPr="00AC7ECC" w:rsidRDefault="009E0DA8" w:rsidP="008E5C8B">
      <w:pPr>
        <w:jc w:val="center"/>
        <w:rPr>
          <w:rFonts w:ascii="Arial" w:eastAsia="Arial" w:hAnsi="Arial" w:cs="Arial"/>
        </w:rPr>
      </w:pPr>
    </w:p>
    <w:p w14:paraId="08740977" w14:textId="77777777" w:rsidR="009E0DA8" w:rsidRPr="00AC7ECC" w:rsidRDefault="009E0DA8" w:rsidP="008E5C8B">
      <w:pPr>
        <w:jc w:val="center"/>
        <w:rPr>
          <w:rFonts w:ascii="Arial" w:eastAsia="Arial" w:hAnsi="Arial" w:cs="Arial"/>
        </w:rPr>
      </w:pPr>
    </w:p>
    <w:p w14:paraId="669BCA68" w14:textId="77777777" w:rsidR="009E0DA8" w:rsidRPr="00AC7ECC" w:rsidRDefault="009E0DA8" w:rsidP="008E5C8B">
      <w:pPr>
        <w:jc w:val="center"/>
        <w:rPr>
          <w:rFonts w:ascii="Arial" w:eastAsia="Arial" w:hAnsi="Arial" w:cs="Arial"/>
        </w:rPr>
      </w:pPr>
    </w:p>
    <w:p w14:paraId="63680C2D" w14:textId="127905CB" w:rsidR="00685961" w:rsidRPr="00AC7ECC" w:rsidRDefault="00685961" w:rsidP="008E5C8B">
      <w:pPr>
        <w:jc w:val="center"/>
        <w:rPr>
          <w:rFonts w:ascii="Arial" w:eastAsia="Arial" w:hAnsi="Arial" w:cs="Arial"/>
        </w:rPr>
      </w:pPr>
      <w:r w:rsidRPr="00AC7ECC">
        <w:rPr>
          <w:rFonts w:ascii="Arial" w:eastAsia="Arial" w:hAnsi="Arial" w:cs="Arial"/>
        </w:rPr>
        <w:t xml:space="preserve">SUMINISTRO DE TIQUETES AÉREOS EN RUTAS NACIONALES E INTERNACIONALES, SERVICIO DE HOSTERÍA NACIONAL E INTERNACIONAL DE LOS FUNCIONARIOS, CONTRATISTAS Y ALIADO ESTRATÉGICO </w:t>
      </w:r>
      <w:r w:rsidR="008C7667" w:rsidRPr="00AC7ECC">
        <w:rPr>
          <w:rFonts w:ascii="Arial" w:eastAsia="Arial" w:hAnsi="Arial" w:cs="Arial"/>
        </w:rPr>
        <w:t xml:space="preserve">DEL PROYECTO </w:t>
      </w:r>
      <w:r w:rsidRPr="00AC7ECC">
        <w:rPr>
          <w:rFonts w:ascii="Arial" w:eastAsia="Arial" w:hAnsi="Arial" w:cs="Arial"/>
        </w:rPr>
        <w:t>KTH,</w:t>
      </w:r>
      <w:r w:rsidR="007B4E48" w:rsidRPr="00AC7ECC">
        <w:rPr>
          <w:rFonts w:ascii="Arial" w:eastAsia="Arial" w:hAnsi="Arial" w:cs="Arial"/>
        </w:rPr>
        <w:t xml:space="preserve"> DEL PROYECTO </w:t>
      </w:r>
      <w:r w:rsidRPr="00AC7ECC">
        <w:rPr>
          <w:rFonts w:ascii="Arial" w:eastAsia="Arial" w:hAnsi="Arial" w:cs="Arial"/>
        </w:rPr>
        <w:t>“CONFORMACIÓN DE UN CENTRO DE DESARROLLO TECNOLÓGICO PARA LA INNOVACIÓN DE LA INFRAESTRUCTURA VIAL EN EL DEPARTAMENTO DEL CAUCA” BPIN 2018000100167.</w:t>
      </w:r>
    </w:p>
    <w:p w14:paraId="06FEDF38" w14:textId="77777777" w:rsidR="009E0DA8" w:rsidRPr="00AC7ECC" w:rsidRDefault="009E0DA8" w:rsidP="008E5C8B">
      <w:pPr>
        <w:jc w:val="both"/>
        <w:rPr>
          <w:rFonts w:ascii="Arial" w:eastAsia="Arial" w:hAnsi="Arial" w:cs="Arial"/>
          <w:highlight w:val="white"/>
        </w:rPr>
      </w:pPr>
    </w:p>
    <w:p w14:paraId="7AC6254E" w14:textId="77777777" w:rsidR="009E0DA8" w:rsidRPr="00AC7ECC" w:rsidRDefault="009E0DA8" w:rsidP="008E5C8B">
      <w:pPr>
        <w:jc w:val="both"/>
        <w:rPr>
          <w:rFonts w:ascii="Arial" w:eastAsia="Arial" w:hAnsi="Arial" w:cs="Arial"/>
          <w:highlight w:val="white"/>
        </w:rPr>
      </w:pPr>
    </w:p>
    <w:p w14:paraId="1E9229DC" w14:textId="77777777" w:rsidR="009E0DA8" w:rsidRPr="00AC7ECC" w:rsidRDefault="009E0DA8" w:rsidP="008E5C8B">
      <w:pPr>
        <w:jc w:val="both"/>
        <w:rPr>
          <w:rFonts w:ascii="Arial" w:eastAsia="Arial" w:hAnsi="Arial" w:cs="Arial"/>
          <w:highlight w:val="white"/>
        </w:rPr>
      </w:pPr>
    </w:p>
    <w:p w14:paraId="685C8E99" w14:textId="77777777" w:rsidR="009E0DA8" w:rsidRPr="00AC7ECC" w:rsidRDefault="000834B6" w:rsidP="008E5C8B">
      <w:pPr>
        <w:jc w:val="both"/>
        <w:rPr>
          <w:rFonts w:ascii="Arial" w:eastAsia="Arial" w:hAnsi="Arial" w:cs="Arial"/>
        </w:rPr>
      </w:pPr>
      <w:r w:rsidRPr="00AC7ECC">
        <w:rPr>
          <w:rFonts w:ascii="Arial" w:eastAsia="Arial" w:hAnsi="Arial" w:cs="Arial"/>
        </w:rPr>
        <w:t xml:space="preserve"> </w:t>
      </w:r>
    </w:p>
    <w:p w14:paraId="41D76DD5" w14:textId="77777777" w:rsidR="009E0DA8" w:rsidRPr="00AC7ECC" w:rsidRDefault="009E0DA8" w:rsidP="008E5C8B">
      <w:pPr>
        <w:jc w:val="center"/>
        <w:rPr>
          <w:rFonts w:ascii="Arial" w:eastAsia="Arial" w:hAnsi="Arial" w:cs="Arial"/>
        </w:rPr>
      </w:pPr>
    </w:p>
    <w:p w14:paraId="009D4D97" w14:textId="77777777" w:rsidR="009E0DA8" w:rsidRPr="00AC7ECC" w:rsidRDefault="009E0DA8" w:rsidP="008E5C8B">
      <w:pPr>
        <w:jc w:val="center"/>
        <w:rPr>
          <w:rFonts w:ascii="Arial" w:eastAsia="Arial" w:hAnsi="Arial" w:cs="Arial"/>
        </w:rPr>
      </w:pPr>
    </w:p>
    <w:p w14:paraId="2DB638BA" w14:textId="77777777" w:rsidR="009E0DA8" w:rsidRPr="00AC7ECC" w:rsidRDefault="009E0DA8" w:rsidP="008E5C8B">
      <w:pPr>
        <w:jc w:val="center"/>
        <w:rPr>
          <w:rFonts w:ascii="Arial" w:eastAsia="Arial" w:hAnsi="Arial" w:cs="Arial"/>
        </w:rPr>
      </w:pPr>
    </w:p>
    <w:p w14:paraId="42AB0B1E" w14:textId="77777777" w:rsidR="009E0DA8" w:rsidRPr="00AC7ECC" w:rsidRDefault="009E0DA8" w:rsidP="008E5C8B">
      <w:pPr>
        <w:jc w:val="center"/>
        <w:rPr>
          <w:rFonts w:ascii="Arial" w:eastAsia="Arial" w:hAnsi="Arial" w:cs="Arial"/>
        </w:rPr>
      </w:pPr>
    </w:p>
    <w:p w14:paraId="36D6512F" w14:textId="77777777" w:rsidR="009E0DA8" w:rsidRPr="00AC7ECC" w:rsidRDefault="009E0DA8" w:rsidP="008E5C8B">
      <w:pPr>
        <w:jc w:val="center"/>
        <w:rPr>
          <w:rFonts w:ascii="Arial" w:eastAsia="Arial" w:hAnsi="Arial" w:cs="Arial"/>
        </w:rPr>
      </w:pPr>
    </w:p>
    <w:p w14:paraId="56F53A9C" w14:textId="77777777" w:rsidR="009E0DA8" w:rsidRPr="00AC7ECC" w:rsidRDefault="009E0DA8" w:rsidP="008E5C8B">
      <w:pPr>
        <w:jc w:val="center"/>
        <w:rPr>
          <w:rFonts w:ascii="Arial" w:eastAsia="Arial" w:hAnsi="Arial" w:cs="Arial"/>
        </w:rPr>
      </w:pPr>
    </w:p>
    <w:p w14:paraId="676BB10D" w14:textId="77777777" w:rsidR="009E0DA8" w:rsidRPr="00AC7ECC" w:rsidRDefault="009E0DA8" w:rsidP="008E5C8B">
      <w:pPr>
        <w:jc w:val="center"/>
        <w:rPr>
          <w:rFonts w:ascii="Arial" w:eastAsia="Arial" w:hAnsi="Arial" w:cs="Arial"/>
        </w:rPr>
      </w:pPr>
    </w:p>
    <w:p w14:paraId="78E1EBC9" w14:textId="305C8FCE" w:rsidR="009E0DA8" w:rsidRPr="00AC7ECC" w:rsidRDefault="000834B6" w:rsidP="008E5C8B">
      <w:pPr>
        <w:jc w:val="center"/>
        <w:rPr>
          <w:rFonts w:ascii="Arial" w:eastAsia="Arial" w:hAnsi="Arial" w:cs="Arial"/>
        </w:rPr>
      </w:pPr>
      <w:r w:rsidRPr="00AC7ECC">
        <w:rPr>
          <w:rFonts w:ascii="Arial" w:eastAsia="Arial" w:hAnsi="Arial" w:cs="Arial"/>
        </w:rPr>
        <w:t xml:space="preserve">POPAYÁN, </w:t>
      </w:r>
      <w:r w:rsidR="00B949C8">
        <w:rPr>
          <w:rFonts w:ascii="Arial" w:eastAsia="Arial" w:hAnsi="Arial" w:cs="Arial"/>
        </w:rPr>
        <w:t>JUNI</w:t>
      </w:r>
      <w:r w:rsidR="00E76A8F" w:rsidRPr="00AC7ECC">
        <w:rPr>
          <w:rFonts w:ascii="Arial" w:eastAsia="Arial" w:hAnsi="Arial" w:cs="Arial"/>
        </w:rPr>
        <w:t>O</w:t>
      </w:r>
      <w:r w:rsidRPr="00AC7ECC">
        <w:rPr>
          <w:rFonts w:ascii="Arial" w:eastAsia="Arial" w:hAnsi="Arial" w:cs="Arial"/>
        </w:rPr>
        <w:t xml:space="preserve"> DE 202</w:t>
      </w:r>
      <w:r w:rsidR="00E76A8F" w:rsidRPr="00AC7ECC">
        <w:rPr>
          <w:rFonts w:ascii="Arial" w:eastAsia="Arial" w:hAnsi="Arial" w:cs="Arial"/>
        </w:rPr>
        <w:t>3</w:t>
      </w:r>
    </w:p>
    <w:p w14:paraId="0B689975" w14:textId="52297F16" w:rsidR="0096281E" w:rsidRPr="00AC7ECC" w:rsidRDefault="000834B6" w:rsidP="00AC24D7">
      <w:pPr>
        <w:jc w:val="center"/>
        <w:rPr>
          <w:rFonts w:ascii="Arial" w:eastAsia="Arial" w:hAnsi="Arial" w:cs="Arial"/>
          <w:b/>
        </w:rPr>
      </w:pPr>
      <w:r w:rsidRPr="00AC7ECC">
        <w:rPr>
          <w:rFonts w:ascii="Arial" w:hAnsi="Arial" w:cs="Arial"/>
        </w:rPr>
        <w:br w:type="page"/>
      </w:r>
      <w:r w:rsidRPr="00AC7ECC">
        <w:rPr>
          <w:rFonts w:ascii="Arial" w:eastAsia="Arial" w:hAnsi="Arial" w:cs="Arial"/>
          <w:b/>
        </w:rPr>
        <w:lastRenderedPageBreak/>
        <w:t>PROYECTO DE PLIEGO</w:t>
      </w:r>
    </w:p>
    <w:p w14:paraId="456CD138" w14:textId="29AC30E1" w:rsidR="0096281E" w:rsidRPr="00AC7ECC" w:rsidRDefault="00EB0B8E" w:rsidP="00AC24D7">
      <w:pPr>
        <w:jc w:val="center"/>
        <w:rPr>
          <w:rFonts w:ascii="Arial" w:eastAsia="Arial" w:hAnsi="Arial" w:cs="Arial"/>
          <w:b/>
        </w:rPr>
      </w:pPr>
      <w:r w:rsidRPr="00AC7ECC">
        <w:rPr>
          <w:rFonts w:ascii="Arial" w:eastAsia="Arial" w:hAnsi="Arial" w:cs="Arial"/>
          <w:b/>
        </w:rPr>
        <w:t xml:space="preserve">CONVOCATORIA PÚBLICA No. </w:t>
      </w:r>
      <w:r w:rsidR="00AC24D7">
        <w:rPr>
          <w:rFonts w:ascii="Arial" w:eastAsia="Arial" w:hAnsi="Arial" w:cs="Arial"/>
          <w:b/>
        </w:rPr>
        <w:t>16</w:t>
      </w:r>
    </w:p>
    <w:p w14:paraId="2B5641B9" w14:textId="77777777" w:rsidR="009E0DA8" w:rsidRPr="00AC7ECC" w:rsidRDefault="000834B6" w:rsidP="00AC24D7">
      <w:pPr>
        <w:jc w:val="center"/>
        <w:rPr>
          <w:rFonts w:ascii="Arial" w:eastAsia="Arial" w:hAnsi="Arial" w:cs="Arial"/>
          <w:b/>
        </w:rPr>
      </w:pPr>
      <w:r w:rsidRPr="00AC7ECC">
        <w:rPr>
          <w:rFonts w:ascii="Arial" w:eastAsia="Arial" w:hAnsi="Arial" w:cs="Arial"/>
          <w:b/>
        </w:rPr>
        <w:t>INTRODUCCIÓN</w:t>
      </w:r>
    </w:p>
    <w:p w14:paraId="2724112D" w14:textId="77777777" w:rsidR="009E0DA8" w:rsidRPr="00AC7ECC" w:rsidRDefault="009E0DA8" w:rsidP="008E5C8B">
      <w:pPr>
        <w:jc w:val="both"/>
        <w:rPr>
          <w:rFonts w:ascii="Arial" w:eastAsia="Arial" w:hAnsi="Arial" w:cs="Arial"/>
          <w:b/>
        </w:rPr>
      </w:pPr>
    </w:p>
    <w:p w14:paraId="2DB3C351" w14:textId="77777777" w:rsidR="009E0DA8" w:rsidRPr="00AC7ECC" w:rsidRDefault="000834B6" w:rsidP="008E5C8B">
      <w:pPr>
        <w:jc w:val="both"/>
        <w:rPr>
          <w:rFonts w:ascii="Arial" w:eastAsia="Arial" w:hAnsi="Arial" w:cs="Arial"/>
        </w:rPr>
      </w:pPr>
      <w:r w:rsidRPr="00AC7ECC">
        <w:rPr>
          <w:rFonts w:ascii="Arial" w:eastAsia="Arial" w:hAnsi="Arial" w:cs="Arial"/>
        </w:rPr>
        <w:t>Dando cumplimiento a los principios de contratación que irradian los procesos de la administración pública, la Universidad del Cauca se permite presentar a continuación el Proyecto de Pliego de Condiciones y sus documentos anexos para el presente proceso, el cual contiene la información particular en este proceso de selección.</w:t>
      </w:r>
    </w:p>
    <w:p w14:paraId="6458B757" w14:textId="77777777" w:rsidR="009E0DA8" w:rsidRPr="00AC7ECC" w:rsidRDefault="009E0DA8" w:rsidP="008E5C8B">
      <w:pPr>
        <w:jc w:val="both"/>
        <w:rPr>
          <w:rFonts w:ascii="Arial" w:eastAsia="Arial" w:hAnsi="Arial" w:cs="Arial"/>
        </w:rPr>
      </w:pPr>
    </w:p>
    <w:p w14:paraId="3A7E784C" w14:textId="77777777" w:rsidR="009E0DA8" w:rsidRPr="00AC7ECC" w:rsidRDefault="000834B6" w:rsidP="008E5C8B">
      <w:pPr>
        <w:jc w:val="both"/>
        <w:rPr>
          <w:rFonts w:ascii="Arial" w:eastAsia="Arial" w:hAnsi="Arial" w:cs="Arial"/>
        </w:rPr>
      </w:pPr>
      <w:r w:rsidRPr="00AC7ECC">
        <w:rPr>
          <w:rFonts w:ascii="Arial" w:eastAsia="Arial" w:hAnsi="Arial" w:cs="Arial"/>
        </w:rPr>
        <w:t xml:space="preserve">El proyecto de pliego de condiciones y el pliego de condiciones definitivo, así como cualquiera de sus anexos está a disposición del público en general en el siguiente link: </w:t>
      </w:r>
      <w:hyperlink r:id="rId9">
        <w:r w:rsidRPr="00AC7ECC">
          <w:rPr>
            <w:rFonts w:ascii="Arial" w:eastAsia="Arial" w:hAnsi="Arial" w:cs="Arial"/>
            <w:color w:val="0000FF"/>
            <w:u w:val="single"/>
          </w:rPr>
          <w:t>www.unicauca.edu.co/contratacion</w:t>
        </w:r>
      </w:hyperlink>
    </w:p>
    <w:p w14:paraId="20D9C079" w14:textId="77777777" w:rsidR="009E0DA8" w:rsidRPr="00AC7ECC" w:rsidRDefault="009E0DA8" w:rsidP="008E5C8B">
      <w:pPr>
        <w:jc w:val="both"/>
        <w:rPr>
          <w:rFonts w:ascii="Arial" w:eastAsia="Arial" w:hAnsi="Arial" w:cs="Arial"/>
        </w:rPr>
      </w:pPr>
    </w:p>
    <w:p w14:paraId="5CB992A9" w14:textId="77777777" w:rsidR="009E0DA8" w:rsidRPr="00AC7ECC" w:rsidRDefault="000834B6" w:rsidP="008E5C8B">
      <w:pPr>
        <w:jc w:val="both"/>
        <w:rPr>
          <w:rFonts w:ascii="Arial" w:eastAsia="Arial" w:hAnsi="Arial" w:cs="Arial"/>
        </w:rPr>
      </w:pPr>
      <w:r w:rsidRPr="00AC7ECC">
        <w:rPr>
          <w:rFonts w:ascii="Arial" w:eastAsia="Arial" w:hAnsi="Arial" w:cs="Arial"/>
        </w:rPr>
        <w:t>Cualquier interesado y las veedurías ciudadanas podrán formular observaciones al proyecto de pliego de condiciones.</w:t>
      </w:r>
    </w:p>
    <w:p w14:paraId="563C39C8" w14:textId="77777777" w:rsidR="009E0DA8" w:rsidRPr="00AC7ECC" w:rsidRDefault="009E0DA8" w:rsidP="008E5C8B">
      <w:pPr>
        <w:jc w:val="both"/>
        <w:rPr>
          <w:rFonts w:ascii="Arial" w:eastAsia="Arial" w:hAnsi="Arial" w:cs="Arial"/>
        </w:rPr>
      </w:pPr>
    </w:p>
    <w:p w14:paraId="5F818612" w14:textId="77777777" w:rsidR="009E0DA8" w:rsidRPr="00AC7ECC" w:rsidRDefault="000834B6" w:rsidP="008E5C8B">
      <w:pPr>
        <w:jc w:val="both"/>
        <w:rPr>
          <w:rFonts w:ascii="Arial" w:eastAsia="Arial" w:hAnsi="Arial" w:cs="Arial"/>
        </w:rPr>
      </w:pPr>
      <w:r w:rsidRPr="00AC7ECC">
        <w:rPr>
          <w:rFonts w:ascii="Arial" w:eastAsia="Arial" w:hAnsi="Arial" w:cs="Arial"/>
        </w:rPr>
        <w:t xml:space="preserve">La Universidad del Cauca, invita a presentar todas las sugerencias u observaciones al proceso, dentro de los plazos señalados en el cronograma, enviándolas al correo electrónico: </w:t>
      </w:r>
      <w:hyperlink r:id="rId10">
        <w:r w:rsidRPr="00AC7ECC">
          <w:rPr>
            <w:rFonts w:ascii="Arial" w:eastAsia="Arial" w:hAnsi="Arial" w:cs="Arial"/>
            <w:color w:val="0000FF"/>
            <w:u w:val="single"/>
          </w:rPr>
          <w:t>contratacion3@unicauca.edu.co</w:t>
        </w:r>
      </w:hyperlink>
      <w:r w:rsidRPr="00AC7ECC">
        <w:rPr>
          <w:rFonts w:ascii="Arial" w:eastAsia="Arial" w:hAnsi="Arial" w:cs="Arial"/>
        </w:rPr>
        <w:t>, y que estén dirigidas a lograr la claridad y precisión de las condiciones y exigencias propias del proceso.</w:t>
      </w:r>
    </w:p>
    <w:p w14:paraId="07014745" w14:textId="77777777" w:rsidR="009E0DA8" w:rsidRPr="00AC7ECC" w:rsidRDefault="009E0DA8" w:rsidP="008E5C8B">
      <w:pPr>
        <w:widowControl w:val="0"/>
        <w:rPr>
          <w:rFonts w:ascii="Arial" w:eastAsia="Arial" w:hAnsi="Arial" w:cs="Arial"/>
        </w:rPr>
      </w:pPr>
    </w:p>
    <w:p w14:paraId="5717D6AA" w14:textId="77777777" w:rsidR="009E0DA8" w:rsidRPr="00AC7ECC" w:rsidRDefault="000834B6" w:rsidP="008E5C8B">
      <w:pPr>
        <w:jc w:val="both"/>
        <w:rPr>
          <w:rFonts w:ascii="Arial" w:eastAsia="Arial" w:hAnsi="Arial" w:cs="Arial"/>
        </w:rPr>
      </w:pPr>
      <w:r w:rsidRPr="00AC7ECC">
        <w:rPr>
          <w:rFonts w:ascii="Arial" w:eastAsia="Arial" w:hAnsi="Arial" w:cs="Arial"/>
        </w:rPr>
        <w:t>Se adelantará la evaluación de las propuestas que se presenten, con base en las reglas establecidas en el presente pliego de condiciones y en la ley.</w:t>
      </w:r>
    </w:p>
    <w:p w14:paraId="4893253A" w14:textId="77777777" w:rsidR="009E0DA8" w:rsidRPr="00AC7ECC" w:rsidRDefault="009E0DA8" w:rsidP="008E5C8B">
      <w:pPr>
        <w:jc w:val="both"/>
        <w:rPr>
          <w:rFonts w:ascii="Arial" w:eastAsia="Arial" w:hAnsi="Arial" w:cs="Arial"/>
          <w:b/>
        </w:rPr>
      </w:pPr>
    </w:p>
    <w:p w14:paraId="50080A5F" w14:textId="77777777" w:rsidR="009E0DA8" w:rsidRPr="00AC7ECC" w:rsidRDefault="000834B6" w:rsidP="008E5C8B">
      <w:pPr>
        <w:pBdr>
          <w:top w:val="nil"/>
          <w:left w:val="nil"/>
          <w:bottom w:val="nil"/>
          <w:right w:val="nil"/>
          <w:between w:val="nil"/>
        </w:pBdr>
        <w:jc w:val="both"/>
        <w:rPr>
          <w:rFonts w:ascii="Arial" w:eastAsia="Arial" w:hAnsi="Arial" w:cs="Arial"/>
          <w:b/>
          <w:color w:val="000000"/>
        </w:rPr>
      </w:pPr>
      <w:bookmarkStart w:id="0" w:name="_heading=h.30j0zll" w:colFirst="0" w:colLast="0"/>
      <w:bookmarkEnd w:id="0"/>
      <w:r w:rsidRPr="00AC7ECC">
        <w:rPr>
          <w:rFonts w:ascii="Arial" w:eastAsia="Arial" w:hAnsi="Arial" w:cs="Arial"/>
          <w:b/>
          <w:color w:val="000000"/>
        </w:rPr>
        <w:t>CONSULTA DEL PLIEGO DE CONDICIONES, ATENCIÓN ADMINISTRATIVA Y RADICACIÓN DE DOCUMENTOS</w:t>
      </w:r>
    </w:p>
    <w:p w14:paraId="5F82B25B" w14:textId="77777777" w:rsidR="009E0DA8" w:rsidRPr="00AC7ECC" w:rsidRDefault="009E0DA8" w:rsidP="008E5C8B">
      <w:pPr>
        <w:jc w:val="both"/>
        <w:rPr>
          <w:rFonts w:ascii="Arial" w:eastAsia="Arial" w:hAnsi="Arial" w:cs="Arial"/>
          <w:b/>
        </w:rPr>
      </w:pPr>
    </w:p>
    <w:p w14:paraId="340130B7" w14:textId="77777777" w:rsidR="009E0DA8" w:rsidRPr="00AC7ECC" w:rsidRDefault="000834B6" w:rsidP="008E5C8B">
      <w:pPr>
        <w:widowControl w:val="0"/>
        <w:tabs>
          <w:tab w:val="left" w:pos="10206"/>
        </w:tabs>
        <w:ind w:right="48"/>
        <w:jc w:val="both"/>
        <w:rPr>
          <w:rFonts w:ascii="Arial" w:eastAsia="Arial" w:hAnsi="Arial" w:cs="Arial"/>
          <w:color w:val="0000FF"/>
        </w:rPr>
      </w:pPr>
      <w:r w:rsidRPr="00AC7ECC">
        <w:rPr>
          <w:rFonts w:ascii="Arial" w:eastAsia="Arial" w:hAnsi="Arial" w:cs="Arial"/>
        </w:rPr>
        <w:t xml:space="preserve">La consulta del pliego de condiciones podrá hacerse a través del link </w:t>
      </w:r>
      <w:hyperlink r:id="rId11">
        <w:r w:rsidRPr="00AC7ECC">
          <w:rPr>
            <w:rFonts w:ascii="Arial" w:eastAsia="Arial" w:hAnsi="Arial" w:cs="Arial"/>
            <w:color w:val="0000FF"/>
            <w:u w:val="single"/>
          </w:rPr>
          <w:t>www.unicauca.edu.co/contratacion</w:t>
        </w:r>
      </w:hyperlink>
    </w:p>
    <w:p w14:paraId="2CB6A649" w14:textId="77777777" w:rsidR="009E0DA8" w:rsidRPr="00AC7ECC" w:rsidRDefault="009E0DA8" w:rsidP="008E5C8B">
      <w:pPr>
        <w:widowControl w:val="0"/>
        <w:rPr>
          <w:rFonts w:ascii="Arial" w:eastAsia="Arial" w:hAnsi="Arial" w:cs="Arial"/>
          <w:color w:val="0000FF"/>
        </w:rPr>
      </w:pPr>
    </w:p>
    <w:p w14:paraId="76161522" w14:textId="3290BFA9" w:rsidR="009E0DA8" w:rsidRPr="00AC7ECC" w:rsidRDefault="000834B6" w:rsidP="008E5C8B">
      <w:pPr>
        <w:jc w:val="both"/>
        <w:rPr>
          <w:rFonts w:ascii="Arial" w:eastAsia="Arial" w:hAnsi="Arial" w:cs="Arial"/>
        </w:rPr>
      </w:pPr>
      <w:r w:rsidRPr="00AC7ECC">
        <w:rPr>
          <w:rFonts w:ascii="Arial" w:eastAsia="Arial" w:hAnsi="Arial" w:cs="Arial"/>
        </w:rPr>
        <w:t xml:space="preserve">La correspondencia relativa al proceso de contratación deberá ser enviada por medio electrónico, al correo </w:t>
      </w:r>
      <w:hyperlink r:id="rId12">
        <w:r w:rsidRPr="00AC7ECC">
          <w:rPr>
            <w:rFonts w:ascii="Arial" w:eastAsia="Arial" w:hAnsi="Arial" w:cs="Arial"/>
            <w:color w:val="0000FF"/>
            <w:u w:val="single"/>
          </w:rPr>
          <w:t>contratacion3@unicauca.edu.co</w:t>
        </w:r>
      </w:hyperlink>
      <w:r w:rsidR="0008013C" w:rsidRPr="00AC7ECC">
        <w:rPr>
          <w:rFonts w:ascii="Arial" w:eastAsia="Arial" w:hAnsi="Arial" w:cs="Arial"/>
        </w:rPr>
        <w:t>.</w:t>
      </w:r>
    </w:p>
    <w:p w14:paraId="308B0AAA" w14:textId="77777777" w:rsidR="0008013C" w:rsidRPr="00AC7ECC" w:rsidRDefault="0008013C" w:rsidP="008E5C8B">
      <w:pPr>
        <w:jc w:val="both"/>
        <w:rPr>
          <w:rFonts w:ascii="Arial" w:eastAsia="Arial" w:hAnsi="Arial" w:cs="Arial"/>
        </w:rPr>
      </w:pPr>
    </w:p>
    <w:p w14:paraId="612B490C" w14:textId="38A87CD1" w:rsidR="0008013C" w:rsidRPr="00AC7ECC" w:rsidRDefault="0008013C" w:rsidP="008E5C8B">
      <w:pPr>
        <w:jc w:val="both"/>
        <w:rPr>
          <w:rFonts w:ascii="Arial" w:eastAsia="Arial" w:hAnsi="Arial" w:cs="Arial"/>
        </w:rPr>
      </w:pPr>
      <w:r w:rsidRPr="00AC7ECC">
        <w:rPr>
          <w:rFonts w:ascii="Arial" w:eastAsia="Arial" w:hAnsi="Arial" w:cs="Arial"/>
        </w:rPr>
        <w:t xml:space="preserve">Los documentos habilitantes, documentos subsanables y documentos que otorgan puntaje, deberán presentarse de la manera como se indica en el numeral 1.15 del presente pliego de condiciones. </w:t>
      </w:r>
    </w:p>
    <w:p w14:paraId="4835B8A8" w14:textId="77777777" w:rsidR="009E0DA8" w:rsidRPr="00AC7ECC" w:rsidRDefault="009E0DA8" w:rsidP="008E5C8B">
      <w:pPr>
        <w:widowControl w:val="0"/>
        <w:ind w:left="178" w:right="234"/>
        <w:jc w:val="both"/>
        <w:rPr>
          <w:rFonts w:ascii="Arial" w:eastAsia="Arial" w:hAnsi="Arial" w:cs="Arial"/>
        </w:rPr>
      </w:pPr>
    </w:p>
    <w:p w14:paraId="4FF9CFE2" w14:textId="009BC8BA" w:rsidR="009E0DA8" w:rsidRPr="00AC7ECC" w:rsidRDefault="0008013C" w:rsidP="008E5C8B">
      <w:pPr>
        <w:jc w:val="both"/>
        <w:rPr>
          <w:rFonts w:ascii="Arial" w:eastAsia="Arial" w:hAnsi="Arial" w:cs="Arial"/>
        </w:rPr>
      </w:pPr>
      <w:r w:rsidRPr="00AC7ECC">
        <w:rPr>
          <w:rFonts w:ascii="Arial" w:eastAsia="Arial" w:hAnsi="Arial" w:cs="Arial"/>
        </w:rPr>
        <w:lastRenderedPageBreak/>
        <w:t>La atención al público en la Vicerrectoría Administrativa de la Universidad del Cauca es en horario laboral de lunes a jueves (8:00 a.m. a 4:00 p.m.) y viernes (8:00 a.m. a 3:00 p.m.)</w:t>
      </w:r>
    </w:p>
    <w:p w14:paraId="3DA8FC8D" w14:textId="77777777" w:rsidR="009E0DA8" w:rsidRPr="00AC7ECC" w:rsidRDefault="009E0DA8" w:rsidP="008E5C8B">
      <w:pPr>
        <w:widowControl w:val="0"/>
        <w:jc w:val="both"/>
        <w:rPr>
          <w:rFonts w:ascii="Arial" w:eastAsia="Arial" w:hAnsi="Arial" w:cs="Arial"/>
        </w:rPr>
      </w:pPr>
    </w:p>
    <w:p w14:paraId="16ED72D5" w14:textId="77777777" w:rsidR="009E0DA8" w:rsidRPr="00AC7ECC" w:rsidRDefault="000834B6" w:rsidP="008E5C8B">
      <w:pPr>
        <w:widowControl w:val="0"/>
        <w:tabs>
          <w:tab w:val="left" w:pos="10206"/>
        </w:tabs>
        <w:ind w:right="48"/>
        <w:jc w:val="both"/>
        <w:rPr>
          <w:rFonts w:ascii="Arial" w:eastAsia="Arial" w:hAnsi="Arial" w:cs="Arial"/>
        </w:rPr>
      </w:pPr>
      <w:r w:rsidRPr="00AC7ECC">
        <w:rPr>
          <w:rFonts w:ascii="Arial" w:eastAsia="Arial" w:hAnsi="Arial" w:cs="Arial"/>
        </w:rPr>
        <w:t>Todos los documentos deberán citar el proceso de selección al que se dirige, identificando el asunto o referencia de manera clara y precisa.</w:t>
      </w:r>
    </w:p>
    <w:p w14:paraId="4ED81021" w14:textId="77777777" w:rsidR="00BC33EF" w:rsidRPr="00AC7ECC" w:rsidRDefault="00BC33EF" w:rsidP="008E5C8B">
      <w:pPr>
        <w:jc w:val="both"/>
        <w:rPr>
          <w:rFonts w:ascii="Arial" w:eastAsia="Arial" w:hAnsi="Arial" w:cs="Arial"/>
          <w:b/>
        </w:rPr>
      </w:pPr>
    </w:p>
    <w:p w14:paraId="79B6B9F4" w14:textId="26C0223C" w:rsidR="009E0DA8" w:rsidRPr="00AC7ECC" w:rsidRDefault="000834B6" w:rsidP="008E5C8B">
      <w:pPr>
        <w:pBdr>
          <w:top w:val="nil"/>
          <w:left w:val="nil"/>
          <w:bottom w:val="nil"/>
          <w:right w:val="nil"/>
          <w:between w:val="nil"/>
        </w:pBdr>
        <w:jc w:val="both"/>
        <w:rPr>
          <w:rFonts w:ascii="Arial" w:eastAsia="Arial" w:hAnsi="Arial" w:cs="Arial"/>
          <w:b/>
          <w:color w:val="000000"/>
        </w:rPr>
      </w:pPr>
      <w:r w:rsidRPr="00AC7ECC">
        <w:rPr>
          <w:rFonts w:ascii="Arial" w:eastAsia="Arial" w:hAnsi="Arial" w:cs="Arial"/>
          <w:b/>
          <w:color w:val="000000"/>
        </w:rPr>
        <w:t>ESTUDIO</w:t>
      </w:r>
      <w:r w:rsidR="000855A3" w:rsidRPr="00AC7ECC">
        <w:rPr>
          <w:rFonts w:ascii="Arial" w:eastAsia="Arial" w:hAnsi="Arial" w:cs="Arial"/>
          <w:b/>
          <w:color w:val="000000"/>
        </w:rPr>
        <w:t>S</w:t>
      </w:r>
      <w:r w:rsidRPr="00AC7ECC">
        <w:rPr>
          <w:rFonts w:ascii="Arial" w:eastAsia="Arial" w:hAnsi="Arial" w:cs="Arial"/>
          <w:b/>
          <w:color w:val="000000"/>
        </w:rPr>
        <w:t xml:space="preserve"> </w:t>
      </w:r>
      <w:r w:rsidR="000855A3" w:rsidRPr="00AC7ECC">
        <w:rPr>
          <w:rFonts w:ascii="Arial" w:eastAsia="Arial" w:hAnsi="Arial" w:cs="Arial"/>
          <w:b/>
          <w:color w:val="000000"/>
        </w:rPr>
        <w:t>PREVIOS (TÉCNICOS)</w:t>
      </w:r>
    </w:p>
    <w:p w14:paraId="7208C82A" w14:textId="77777777" w:rsidR="009E0DA8" w:rsidRPr="00AC7ECC" w:rsidRDefault="009E0DA8" w:rsidP="008E5C8B">
      <w:pPr>
        <w:pBdr>
          <w:top w:val="nil"/>
          <w:left w:val="nil"/>
          <w:bottom w:val="nil"/>
          <w:right w:val="nil"/>
          <w:between w:val="nil"/>
        </w:pBdr>
        <w:jc w:val="both"/>
        <w:rPr>
          <w:rFonts w:ascii="Arial" w:eastAsia="Arial" w:hAnsi="Arial" w:cs="Arial"/>
          <w:b/>
          <w:color w:val="000000"/>
        </w:rPr>
      </w:pPr>
    </w:p>
    <w:p w14:paraId="19104588" w14:textId="6F2BF3BE" w:rsidR="00715ED8" w:rsidRPr="00AC7ECC" w:rsidRDefault="00715ED8" w:rsidP="008E5C8B">
      <w:pPr>
        <w:tabs>
          <w:tab w:val="left" w:pos="-142"/>
        </w:tabs>
        <w:jc w:val="both"/>
        <w:rPr>
          <w:rFonts w:ascii="Arial" w:eastAsia="Arial" w:hAnsi="Arial" w:cs="Arial"/>
        </w:rPr>
      </w:pPr>
      <w:r w:rsidRPr="00AC7ECC">
        <w:rPr>
          <w:rFonts w:ascii="Arial" w:eastAsia="Arial" w:hAnsi="Arial" w:cs="Arial"/>
        </w:rPr>
        <w:t>Forman parte del pliego de condiciones la justificación de conveniencia y oportunidad, el presupuesto oficial, el certificado de disponibilidad presupuestal y el certificado de viabilidad administrativa, los cuales estarán disponibles en la Vicerrectoría Administrativa de la Universidad del Cauca.</w:t>
      </w:r>
    </w:p>
    <w:p w14:paraId="2525BAF2" w14:textId="77777777" w:rsidR="00715ED8" w:rsidRPr="00AC7ECC" w:rsidRDefault="00715ED8" w:rsidP="008E5C8B">
      <w:pPr>
        <w:tabs>
          <w:tab w:val="left" w:pos="-142"/>
        </w:tabs>
        <w:jc w:val="both"/>
        <w:rPr>
          <w:rFonts w:ascii="Arial" w:eastAsia="Arial" w:hAnsi="Arial" w:cs="Arial"/>
        </w:rPr>
      </w:pPr>
    </w:p>
    <w:p w14:paraId="4E3B19E8" w14:textId="100CBEA0" w:rsidR="00BC33EF" w:rsidRPr="00AC7ECC" w:rsidRDefault="00715ED8" w:rsidP="008E5C8B">
      <w:pPr>
        <w:tabs>
          <w:tab w:val="left" w:pos="-142"/>
        </w:tabs>
        <w:jc w:val="both"/>
        <w:rPr>
          <w:rFonts w:ascii="Arial" w:eastAsia="Arial" w:hAnsi="Arial" w:cs="Arial"/>
        </w:rPr>
      </w:pPr>
      <w:r w:rsidRPr="00AC7ECC">
        <w:rPr>
          <w:rFonts w:ascii="Arial" w:eastAsia="Arial" w:hAnsi="Arial" w:cs="Arial"/>
        </w:rPr>
        <w:t>También forma parte del pliego de condiciones la matriz de riesgos, la cual de no presentarse observaciones por parte de los oferentes se considerará definitiva.</w:t>
      </w:r>
    </w:p>
    <w:p w14:paraId="3031ECAD" w14:textId="77777777" w:rsidR="00715ED8" w:rsidRPr="00AC7ECC" w:rsidRDefault="00715ED8" w:rsidP="008E5C8B">
      <w:pPr>
        <w:tabs>
          <w:tab w:val="left" w:pos="-142"/>
        </w:tabs>
        <w:jc w:val="both"/>
        <w:rPr>
          <w:rFonts w:ascii="Arial" w:eastAsia="Arial" w:hAnsi="Arial" w:cs="Arial"/>
        </w:rPr>
      </w:pPr>
    </w:p>
    <w:p w14:paraId="0685D705" w14:textId="271D6EC5" w:rsidR="009E0DA8" w:rsidRDefault="000834B6" w:rsidP="008E5C8B">
      <w:pPr>
        <w:jc w:val="center"/>
        <w:rPr>
          <w:rFonts w:ascii="Arial" w:eastAsia="Arial" w:hAnsi="Arial" w:cs="Arial"/>
          <w:b/>
          <w:u w:val="single"/>
        </w:rPr>
      </w:pPr>
      <w:r w:rsidRPr="00AC7ECC">
        <w:rPr>
          <w:rFonts w:ascii="Arial" w:eastAsia="Arial" w:hAnsi="Arial" w:cs="Arial"/>
          <w:b/>
          <w:u w:val="single"/>
        </w:rPr>
        <w:t xml:space="preserve">CAPÍTULO I </w:t>
      </w:r>
    </w:p>
    <w:p w14:paraId="6220EBB5" w14:textId="77777777" w:rsidR="0096281E" w:rsidRPr="00AC7ECC" w:rsidRDefault="0096281E" w:rsidP="008E5C8B">
      <w:pPr>
        <w:jc w:val="center"/>
        <w:rPr>
          <w:rFonts w:ascii="Arial" w:eastAsia="Arial" w:hAnsi="Arial" w:cs="Arial"/>
          <w:b/>
          <w:u w:val="single"/>
        </w:rPr>
      </w:pPr>
    </w:p>
    <w:p w14:paraId="57967C4F" w14:textId="77777777" w:rsidR="009E0DA8" w:rsidRPr="00AC7ECC" w:rsidRDefault="000834B6" w:rsidP="008E5C8B">
      <w:pPr>
        <w:jc w:val="center"/>
        <w:rPr>
          <w:rFonts w:ascii="Arial" w:eastAsia="Arial" w:hAnsi="Arial" w:cs="Arial"/>
          <w:b/>
          <w:u w:val="single"/>
        </w:rPr>
      </w:pPr>
      <w:r w:rsidRPr="00AC7ECC">
        <w:rPr>
          <w:rFonts w:ascii="Arial" w:eastAsia="Arial" w:hAnsi="Arial" w:cs="Arial"/>
          <w:b/>
          <w:u w:val="single"/>
        </w:rPr>
        <w:t>CONDICIONES GENERALES</w:t>
      </w:r>
    </w:p>
    <w:p w14:paraId="432BC3F5" w14:textId="77777777" w:rsidR="009E0DA8" w:rsidRPr="00AC7ECC" w:rsidRDefault="009E0DA8" w:rsidP="008E5C8B">
      <w:pPr>
        <w:jc w:val="center"/>
        <w:rPr>
          <w:rFonts w:ascii="Arial" w:eastAsia="Arial" w:hAnsi="Arial" w:cs="Arial"/>
          <w:b/>
          <w:u w:val="single"/>
        </w:rPr>
      </w:pPr>
    </w:p>
    <w:p w14:paraId="01095F01" w14:textId="77777777" w:rsidR="009E0DA8" w:rsidRPr="00AC7ECC" w:rsidRDefault="000834B6" w:rsidP="008E5C8B">
      <w:pPr>
        <w:numPr>
          <w:ilvl w:val="1"/>
          <w:numId w:val="15"/>
        </w:numPr>
        <w:pBdr>
          <w:top w:val="nil"/>
          <w:left w:val="nil"/>
          <w:bottom w:val="nil"/>
          <w:right w:val="nil"/>
          <w:between w:val="nil"/>
        </w:pBdr>
        <w:jc w:val="both"/>
        <w:rPr>
          <w:rFonts w:ascii="Arial" w:eastAsia="Arial" w:hAnsi="Arial" w:cs="Arial"/>
          <w:b/>
          <w:color w:val="000000"/>
        </w:rPr>
      </w:pPr>
      <w:r w:rsidRPr="00AC7ECC">
        <w:rPr>
          <w:rFonts w:ascii="Arial" w:eastAsia="Arial" w:hAnsi="Arial" w:cs="Arial"/>
          <w:b/>
          <w:color w:val="000000"/>
        </w:rPr>
        <w:t>OBJETO</w:t>
      </w:r>
    </w:p>
    <w:p w14:paraId="7594BE5E" w14:textId="77777777" w:rsidR="009E0DA8" w:rsidRPr="00AC7ECC" w:rsidRDefault="009E0DA8" w:rsidP="008E5C8B">
      <w:pPr>
        <w:jc w:val="both"/>
        <w:rPr>
          <w:rFonts w:ascii="Arial" w:eastAsia="Arial" w:hAnsi="Arial" w:cs="Arial"/>
        </w:rPr>
      </w:pPr>
    </w:p>
    <w:p w14:paraId="525D508F" w14:textId="64F6B294" w:rsidR="00DF1F70" w:rsidRPr="00AC7ECC" w:rsidRDefault="00DF1F70" w:rsidP="008E5C8B">
      <w:pPr>
        <w:jc w:val="both"/>
        <w:rPr>
          <w:rFonts w:ascii="Arial" w:eastAsia="Arial" w:hAnsi="Arial" w:cs="Arial"/>
        </w:rPr>
      </w:pPr>
      <w:r w:rsidRPr="00AC7ECC">
        <w:rPr>
          <w:rFonts w:ascii="Arial" w:eastAsia="Arial" w:hAnsi="Arial" w:cs="Arial"/>
        </w:rPr>
        <w:t>SUMINISTRO DE TIQUETES AÉREOS EN RUTAS NACIONALES E INTERNACIONALES, SERVICIO DE HOSTERÍA NACIONAL E INTERNACIONAL DE LOS FUNCIONARIOS, CONTRATISTAS Y ALIADO ESTRATÉGICO DEL PROYECTO KTH, DEL PROYECTO “CONFORMACIÓN DE UN CENTRO DE DESARROLLO TECNOLÓGICO PARA LA INNOVACIÓN DE LA INFRAESTRUCTURA VIAL EN EL DEPARTAMENTO DEL CAUCA” BPIN 2018000100167.</w:t>
      </w:r>
    </w:p>
    <w:p w14:paraId="392B11E0" w14:textId="77777777" w:rsidR="006C031F" w:rsidRPr="00AC7ECC" w:rsidRDefault="006C031F" w:rsidP="008E5C8B">
      <w:pPr>
        <w:jc w:val="both"/>
        <w:rPr>
          <w:rFonts w:ascii="Arial" w:eastAsia="Arial" w:hAnsi="Arial" w:cs="Arial"/>
        </w:rPr>
      </w:pPr>
    </w:p>
    <w:p w14:paraId="31190A28" w14:textId="76985BF2" w:rsidR="009E0DA8" w:rsidRPr="00AC7ECC" w:rsidRDefault="000834B6" w:rsidP="008E5C8B">
      <w:pPr>
        <w:numPr>
          <w:ilvl w:val="1"/>
          <w:numId w:val="15"/>
        </w:numPr>
        <w:pBdr>
          <w:top w:val="nil"/>
          <w:left w:val="nil"/>
          <w:bottom w:val="nil"/>
          <w:right w:val="nil"/>
          <w:between w:val="nil"/>
        </w:pBdr>
        <w:jc w:val="both"/>
        <w:rPr>
          <w:rFonts w:ascii="Arial" w:eastAsia="Arial" w:hAnsi="Arial" w:cs="Arial"/>
          <w:b/>
          <w:color w:val="000000"/>
        </w:rPr>
      </w:pPr>
      <w:r w:rsidRPr="00AC7ECC">
        <w:rPr>
          <w:rFonts w:ascii="Arial" w:eastAsia="Arial" w:hAnsi="Arial" w:cs="Arial"/>
          <w:b/>
          <w:color w:val="000000"/>
        </w:rPr>
        <w:t>ESPECIFICACIONES Y OBLIGACIONES TÉCNICAS</w:t>
      </w:r>
    </w:p>
    <w:p w14:paraId="28A77307" w14:textId="77777777" w:rsidR="009E0DA8" w:rsidRPr="00AC7ECC" w:rsidRDefault="009E0DA8" w:rsidP="008E5C8B">
      <w:pPr>
        <w:jc w:val="both"/>
        <w:rPr>
          <w:rFonts w:ascii="Arial" w:eastAsia="Arial" w:hAnsi="Arial" w:cs="Arial"/>
        </w:rPr>
      </w:pPr>
    </w:p>
    <w:p w14:paraId="688ABF6A" w14:textId="77777777" w:rsidR="009B4E05" w:rsidRPr="00AC7ECC" w:rsidRDefault="009B4E05" w:rsidP="008E5C8B">
      <w:pPr>
        <w:pStyle w:val="Prrafodelista"/>
        <w:numPr>
          <w:ilvl w:val="0"/>
          <w:numId w:val="27"/>
        </w:numPr>
        <w:jc w:val="both"/>
        <w:rPr>
          <w:rFonts w:ascii="Arial" w:eastAsia="Arial" w:hAnsi="Arial" w:cs="Arial"/>
          <w:sz w:val="24"/>
          <w:szCs w:val="24"/>
        </w:rPr>
      </w:pPr>
      <w:r w:rsidRPr="00AC7ECC">
        <w:rPr>
          <w:rFonts w:ascii="Arial" w:eastAsia="Arial" w:hAnsi="Arial" w:cs="Arial"/>
          <w:sz w:val="24"/>
          <w:szCs w:val="24"/>
        </w:rPr>
        <w:t xml:space="preserve">Todos los tiquetes se deben expedir en clase económica, los cuales deben incluir morral y maleta. </w:t>
      </w:r>
    </w:p>
    <w:p w14:paraId="2C52C5CF" w14:textId="77777777" w:rsidR="009B4E05" w:rsidRPr="00AC7ECC" w:rsidRDefault="009B4E05" w:rsidP="008E5C8B">
      <w:pPr>
        <w:pStyle w:val="Prrafodelista"/>
        <w:numPr>
          <w:ilvl w:val="0"/>
          <w:numId w:val="27"/>
        </w:numPr>
        <w:jc w:val="both"/>
        <w:rPr>
          <w:rFonts w:ascii="Arial" w:eastAsia="Arial" w:hAnsi="Arial" w:cs="Arial"/>
          <w:sz w:val="24"/>
          <w:szCs w:val="24"/>
        </w:rPr>
      </w:pPr>
      <w:r w:rsidRPr="00AC7ECC">
        <w:rPr>
          <w:rFonts w:ascii="Arial" w:eastAsia="Arial" w:hAnsi="Arial" w:cs="Arial"/>
          <w:sz w:val="24"/>
          <w:szCs w:val="24"/>
        </w:rPr>
        <w:t xml:space="preserve">Prestar asesoría en itinerarios más favorables, conexiones con aeropuertos nacionales e internacionales, ubicación de pasajes, conexiones hoteleras e informes de rutas, así como, en todos los trámites y la documentación necesaria </w:t>
      </w:r>
      <w:r w:rsidRPr="00AC7ECC">
        <w:rPr>
          <w:rFonts w:ascii="Arial" w:eastAsia="Arial" w:hAnsi="Arial" w:cs="Arial"/>
          <w:sz w:val="24"/>
          <w:szCs w:val="24"/>
        </w:rPr>
        <w:lastRenderedPageBreak/>
        <w:t>que se requieran para el ingreso o salida del país o a un determinado lugar del territorio nacional o internacional.</w:t>
      </w:r>
    </w:p>
    <w:p w14:paraId="44E2268D" w14:textId="77777777" w:rsidR="009B4E05" w:rsidRPr="00AC7ECC" w:rsidRDefault="009B4E05" w:rsidP="008E5C8B">
      <w:pPr>
        <w:pStyle w:val="Prrafodelista"/>
        <w:numPr>
          <w:ilvl w:val="0"/>
          <w:numId w:val="27"/>
        </w:numPr>
        <w:jc w:val="both"/>
        <w:rPr>
          <w:rFonts w:ascii="Arial" w:eastAsia="Arial" w:hAnsi="Arial" w:cs="Arial"/>
          <w:sz w:val="24"/>
          <w:szCs w:val="24"/>
        </w:rPr>
      </w:pPr>
      <w:r w:rsidRPr="00AC7ECC">
        <w:rPr>
          <w:rFonts w:ascii="Arial" w:eastAsia="Arial" w:hAnsi="Arial" w:cs="Arial"/>
          <w:sz w:val="24"/>
          <w:szCs w:val="24"/>
        </w:rPr>
        <w:t>Asesorar al personal de la Universidad, respecto del cobro de penalidades y sanciones relacionadas con reembolsos, revisados, cambios de itinerario o fechas de los pasajes; cuando no se haga uso del pasaje o se cancele, de tal forma que se beneficie la entidad.</w:t>
      </w:r>
    </w:p>
    <w:p w14:paraId="021AD4CF" w14:textId="77777777" w:rsidR="009B4E05" w:rsidRPr="00AC7ECC" w:rsidRDefault="009B4E05" w:rsidP="008E5C8B">
      <w:pPr>
        <w:pStyle w:val="Prrafodelista"/>
        <w:numPr>
          <w:ilvl w:val="0"/>
          <w:numId w:val="27"/>
        </w:numPr>
        <w:jc w:val="both"/>
        <w:rPr>
          <w:rFonts w:ascii="Arial" w:eastAsia="Arial" w:hAnsi="Arial" w:cs="Arial"/>
          <w:sz w:val="24"/>
          <w:szCs w:val="24"/>
        </w:rPr>
      </w:pPr>
      <w:r w:rsidRPr="00AC7ECC">
        <w:rPr>
          <w:rFonts w:ascii="Arial" w:eastAsia="Arial" w:hAnsi="Arial" w:cs="Arial"/>
          <w:sz w:val="24"/>
          <w:szCs w:val="24"/>
        </w:rPr>
        <w:t>El contratista seleccionado deberá informar a la Universidad el costo de las penalidades, para ser informadas al funcionario, estudiante, docente, experto, contratista, invitado, puesto que todas las penalidades serán a costa del viajero.</w:t>
      </w:r>
    </w:p>
    <w:p w14:paraId="1EFCB20E" w14:textId="77777777" w:rsidR="009B4E05" w:rsidRPr="00AC7ECC" w:rsidRDefault="009B4E05" w:rsidP="008E5C8B">
      <w:pPr>
        <w:pStyle w:val="Prrafodelista"/>
        <w:numPr>
          <w:ilvl w:val="0"/>
          <w:numId w:val="27"/>
        </w:numPr>
        <w:jc w:val="both"/>
        <w:rPr>
          <w:rFonts w:ascii="Arial" w:eastAsia="Arial" w:hAnsi="Arial" w:cs="Arial"/>
          <w:sz w:val="24"/>
          <w:szCs w:val="24"/>
        </w:rPr>
      </w:pPr>
      <w:r w:rsidRPr="00AC7ECC">
        <w:rPr>
          <w:rFonts w:ascii="Arial" w:eastAsia="Arial" w:hAnsi="Arial" w:cs="Arial"/>
          <w:sz w:val="24"/>
          <w:szCs w:val="24"/>
        </w:rPr>
        <w:t>Revisar, verificar e informar a la Universidad, la utilización o no de los tiquetes autorizados, una vez terminado el trayecto, para lo cual el contratista deberá presentar informe quincenal al supervisor sobre la utilización.</w:t>
      </w:r>
    </w:p>
    <w:p w14:paraId="0F7D4455" w14:textId="77777777" w:rsidR="009B4E05" w:rsidRPr="00AC7ECC" w:rsidRDefault="009B4E05" w:rsidP="008E5C8B">
      <w:pPr>
        <w:pStyle w:val="Prrafodelista"/>
        <w:numPr>
          <w:ilvl w:val="0"/>
          <w:numId w:val="27"/>
        </w:numPr>
        <w:jc w:val="both"/>
        <w:rPr>
          <w:rFonts w:ascii="Arial" w:eastAsia="Arial" w:hAnsi="Arial" w:cs="Arial"/>
          <w:sz w:val="24"/>
          <w:szCs w:val="24"/>
        </w:rPr>
      </w:pPr>
      <w:r w:rsidRPr="00AC7ECC">
        <w:rPr>
          <w:rFonts w:ascii="Arial" w:eastAsia="Arial" w:hAnsi="Arial" w:cs="Arial"/>
          <w:sz w:val="24"/>
          <w:szCs w:val="24"/>
        </w:rPr>
        <w:t>Realizar seguimiento permanente de los saldos disponibles por causar con cargo al contrato de suministro, por lo tanto, será de exclusiva responsabilidad del contratista seleccionado los costos que se causen por encima del presupuesto consagrado en el contrato; para este propósito, el contratista seleccionado deberá informar con la debida antelación la disponibilidad o el agotamiento de los saldos del contrato.</w:t>
      </w:r>
    </w:p>
    <w:p w14:paraId="60082416" w14:textId="77777777" w:rsidR="009B4E05" w:rsidRPr="00AC7ECC" w:rsidRDefault="009B4E05" w:rsidP="008E5C8B">
      <w:pPr>
        <w:pStyle w:val="Prrafodelista"/>
        <w:numPr>
          <w:ilvl w:val="0"/>
          <w:numId w:val="27"/>
        </w:numPr>
        <w:jc w:val="both"/>
        <w:rPr>
          <w:rFonts w:ascii="Arial" w:eastAsia="Arial" w:hAnsi="Arial" w:cs="Arial"/>
          <w:sz w:val="24"/>
          <w:szCs w:val="24"/>
        </w:rPr>
      </w:pPr>
      <w:r w:rsidRPr="00AC7ECC">
        <w:rPr>
          <w:rFonts w:ascii="Arial" w:eastAsia="Arial" w:hAnsi="Arial" w:cs="Arial"/>
          <w:sz w:val="24"/>
          <w:szCs w:val="24"/>
        </w:rPr>
        <w:t>Establecer un término máximo de cinco (5) horas para la ubicación y entrega real de los pasajes, después de solicitados por la Institución.</w:t>
      </w:r>
    </w:p>
    <w:p w14:paraId="4A3A2CDF" w14:textId="77777777" w:rsidR="009B4E05" w:rsidRPr="00AC7ECC" w:rsidRDefault="009B4E05" w:rsidP="008E5C8B">
      <w:pPr>
        <w:pStyle w:val="Prrafodelista"/>
        <w:numPr>
          <w:ilvl w:val="0"/>
          <w:numId w:val="27"/>
        </w:numPr>
        <w:jc w:val="both"/>
        <w:rPr>
          <w:rFonts w:ascii="Arial" w:eastAsia="Arial" w:hAnsi="Arial" w:cs="Arial"/>
          <w:sz w:val="24"/>
          <w:szCs w:val="24"/>
        </w:rPr>
      </w:pPr>
      <w:r w:rsidRPr="00AC7ECC">
        <w:rPr>
          <w:rFonts w:ascii="Arial" w:eastAsia="Arial" w:hAnsi="Arial" w:cs="Arial"/>
          <w:sz w:val="24"/>
          <w:szCs w:val="24"/>
        </w:rPr>
        <w:t>Otorgar a la Universidad beneficios comerciales e incentivos a que tenga derecho, ya sea por el número de tiquetes, por el valor de los mismos o por cualquier otra modalidad.</w:t>
      </w:r>
    </w:p>
    <w:p w14:paraId="34E8E2BB" w14:textId="77777777" w:rsidR="009B4E05" w:rsidRPr="00AC7ECC" w:rsidRDefault="009B4E05" w:rsidP="008E5C8B">
      <w:pPr>
        <w:pStyle w:val="Prrafodelista"/>
        <w:numPr>
          <w:ilvl w:val="0"/>
          <w:numId w:val="27"/>
        </w:numPr>
        <w:jc w:val="both"/>
        <w:rPr>
          <w:rFonts w:ascii="Arial" w:eastAsia="Arial" w:hAnsi="Arial" w:cs="Arial"/>
          <w:sz w:val="24"/>
          <w:szCs w:val="24"/>
        </w:rPr>
      </w:pPr>
      <w:r w:rsidRPr="00AC7ECC">
        <w:rPr>
          <w:rFonts w:ascii="Arial" w:eastAsia="Arial" w:hAnsi="Arial" w:cs="Arial"/>
          <w:sz w:val="24"/>
          <w:szCs w:val="24"/>
        </w:rPr>
        <w:t>El proponente acepta con la sola presentación de su propuesta que la Universidad en cualquier tiempo puede redimir los beneficios otorgados a las que se haya hecho acreedora por las aerolíneas, como resultado del presente contrato y que los impuestos para su rendición se tomaran del valor del contrato.</w:t>
      </w:r>
    </w:p>
    <w:p w14:paraId="2FDD301C" w14:textId="3610931F" w:rsidR="007C23A0" w:rsidRPr="00AC7ECC" w:rsidRDefault="009B4E05" w:rsidP="008E5C8B">
      <w:pPr>
        <w:pStyle w:val="Prrafodelista"/>
        <w:numPr>
          <w:ilvl w:val="0"/>
          <w:numId w:val="27"/>
        </w:numPr>
        <w:jc w:val="both"/>
        <w:rPr>
          <w:rFonts w:ascii="Arial" w:eastAsia="Arial" w:hAnsi="Arial" w:cs="Arial"/>
          <w:sz w:val="24"/>
          <w:szCs w:val="24"/>
        </w:rPr>
      </w:pPr>
      <w:r w:rsidRPr="00AC7ECC">
        <w:rPr>
          <w:rFonts w:ascii="Arial" w:eastAsia="Arial" w:hAnsi="Arial" w:cs="Arial"/>
          <w:sz w:val="24"/>
          <w:szCs w:val="24"/>
        </w:rPr>
        <w:t>Enviar archivos con informes detallados de todos los conceptos facturados de la siguiente manera:</w:t>
      </w:r>
    </w:p>
    <w:p w14:paraId="2C213205" w14:textId="77777777" w:rsidR="009B4E05" w:rsidRPr="00AC7ECC" w:rsidRDefault="009B4E05" w:rsidP="008E5C8B">
      <w:pPr>
        <w:pStyle w:val="Prrafodelista"/>
        <w:jc w:val="both"/>
        <w:rPr>
          <w:rFonts w:ascii="Arial" w:eastAsia="Arial" w:hAnsi="Arial" w:cs="Arial"/>
          <w:sz w:val="24"/>
          <w:szCs w:val="24"/>
        </w:rPr>
      </w:pPr>
      <w:r w:rsidRPr="00AC7ECC">
        <w:rPr>
          <w:rFonts w:ascii="Arial" w:eastAsia="Arial" w:hAnsi="Arial" w:cs="Arial"/>
          <w:sz w:val="24"/>
          <w:szCs w:val="24"/>
        </w:rPr>
        <w:t>- Por centro de costos</w:t>
      </w:r>
    </w:p>
    <w:p w14:paraId="1088BD4A" w14:textId="77777777" w:rsidR="009B4E05" w:rsidRPr="00AC7ECC" w:rsidRDefault="009B4E05" w:rsidP="008E5C8B">
      <w:pPr>
        <w:pStyle w:val="Prrafodelista"/>
        <w:jc w:val="both"/>
        <w:rPr>
          <w:rFonts w:ascii="Arial" w:eastAsia="Arial" w:hAnsi="Arial" w:cs="Arial"/>
          <w:sz w:val="24"/>
          <w:szCs w:val="24"/>
        </w:rPr>
      </w:pPr>
      <w:r w:rsidRPr="00AC7ECC">
        <w:rPr>
          <w:rFonts w:ascii="Arial" w:eastAsia="Arial" w:hAnsi="Arial" w:cs="Arial"/>
          <w:sz w:val="24"/>
          <w:szCs w:val="24"/>
        </w:rPr>
        <w:t>- Por funcionario en orden alfabético</w:t>
      </w:r>
    </w:p>
    <w:p w14:paraId="68D280B2" w14:textId="77777777" w:rsidR="009B4E05" w:rsidRPr="00AC7ECC" w:rsidRDefault="009B4E05" w:rsidP="008E5C8B">
      <w:pPr>
        <w:pStyle w:val="Prrafodelista"/>
        <w:jc w:val="both"/>
        <w:rPr>
          <w:rFonts w:ascii="Arial" w:eastAsia="Arial" w:hAnsi="Arial" w:cs="Arial"/>
          <w:sz w:val="24"/>
          <w:szCs w:val="24"/>
        </w:rPr>
      </w:pPr>
      <w:r w:rsidRPr="00AC7ECC">
        <w:rPr>
          <w:rFonts w:ascii="Arial" w:eastAsia="Arial" w:hAnsi="Arial" w:cs="Arial"/>
          <w:sz w:val="24"/>
          <w:szCs w:val="24"/>
        </w:rPr>
        <w:t>- Por valor de tiquetes suministrados</w:t>
      </w:r>
    </w:p>
    <w:p w14:paraId="6EA00B12" w14:textId="77777777" w:rsidR="009B4E05" w:rsidRPr="00AC7ECC" w:rsidRDefault="009B4E05" w:rsidP="008E5C8B">
      <w:pPr>
        <w:pStyle w:val="Prrafodelista"/>
        <w:jc w:val="both"/>
        <w:rPr>
          <w:rFonts w:ascii="Arial" w:eastAsia="Arial" w:hAnsi="Arial" w:cs="Arial"/>
          <w:sz w:val="24"/>
          <w:szCs w:val="24"/>
        </w:rPr>
      </w:pPr>
      <w:r w:rsidRPr="00AC7ECC">
        <w:rPr>
          <w:rFonts w:ascii="Arial" w:eastAsia="Arial" w:hAnsi="Arial" w:cs="Arial"/>
          <w:sz w:val="24"/>
          <w:szCs w:val="24"/>
        </w:rPr>
        <w:t>- Por reembolsos realizados</w:t>
      </w:r>
    </w:p>
    <w:p w14:paraId="0CD5ACA6" w14:textId="77777777" w:rsidR="009B4E05" w:rsidRPr="00AC7ECC" w:rsidRDefault="009B4E05" w:rsidP="008E5C8B">
      <w:pPr>
        <w:pStyle w:val="Prrafodelista"/>
        <w:jc w:val="both"/>
        <w:rPr>
          <w:rFonts w:ascii="Arial" w:eastAsia="Arial" w:hAnsi="Arial" w:cs="Arial"/>
          <w:sz w:val="24"/>
          <w:szCs w:val="24"/>
        </w:rPr>
      </w:pPr>
      <w:r w:rsidRPr="00AC7ECC">
        <w:rPr>
          <w:rFonts w:ascii="Arial" w:eastAsia="Arial" w:hAnsi="Arial" w:cs="Arial"/>
          <w:sz w:val="24"/>
          <w:szCs w:val="24"/>
        </w:rPr>
        <w:t>- Una relación de pasajes utilizados y no utilizados</w:t>
      </w:r>
    </w:p>
    <w:p w14:paraId="51023030" w14:textId="77777777" w:rsidR="009B4E05" w:rsidRPr="00AC7ECC" w:rsidRDefault="009B4E05" w:rsidP="008E5C8B">
      <w:pPr>
        <w:pStyle w:val="Prrafodelista"/>
        <w:numPr>
          <w:ilvl w:val="0"/>
          <w:numId w:val="27"/>
        </w:numPr>
        <w:jc w:val="both"/>
        <w:rPr>
          <w:rFonts w:ascii="Arial" w:eastAsia="Arial" w:hAnsi="Arial" w:cs="Arial"/>
          <w:sz w:val="24"/>
          <w:szCs w:val="24"/>
        </w:rPr>
      </w:pPr>
      <w:r w:rsidRPr="00AC7ECC">
        <w:rPr>
          <w:rFonts w:ascii="Arial" w:eastAsia="Arial" w:hAnsi="Arial" w:cs="Arial"/>
          <w:sz w:val="24"/>
          <w:szCs w:val="24"/>
        </w:rPr>
        <w:lastRenderedPageBreak/>
        <w:t>La facturación debe hacerse de manera separada por dependencia, de la misma manera deberá llevar un control por centro de costo, firmado por escrito y enviado al supervisor del contrato.</w:t>
      </w:r>
    </w:p>
    <w:p w14:paraId="2093EEDF" w14:textId="77777777" w:rsidR="00AC7ECC" w:rsidRPr="00AC7ECC" w:rsidRDefault="009B4E05" w:rsidP="008E5C8B">
      <w:pPr>
        <w:pStyle w:val="Prrafodelista"/>
        <w:numPr>
          <w:ilvl w:val="0"/>
          <w:numId w:val="27"/>
        </w:numPr>
        <w:jc w:val="both"/>
        <w:rPr>
          <w:rFonts w:ascii="Arial" w:eastAsia="Arial" w:hAnsi="Arial" w:cs="Arial"/>
          <w:sz w:val="24"/>
          <w:szCs w:val="24"/>
        </w:rPr>
      </w:pPr>
      <w:r w:rsidRPr="00AC7ECC">
        <w:rPr>
          <w:rFonts w:ascii="Arial" w:eastAsia="Arial" w:hAnsi="Arial" w:cs="Arial"/>
          <w:sz w:val="24"/>
          <w:szCs w:val="24"/>
        </w:rPr>
        <w:t>Presentar cuentas y facturas por los pasajes utilizados, así como efectuar las conciliaciones</w:t>
      </w:r>
      <w:r w:rsidR="00AC7ECC" w:rsidRPr="00AC7ECC">
        <w:rPr>
          <w:rFonts w:ascii="Arial" w:eastAsia="Arial" w:hAnsi="Arial" w:cs="Arial"/>
          <w:sz w:val="24"/>
          <w:szCs w:val="24"/>
        </w:rPr>
        <w:t xml:space="preserve"> </w:t>
      </w:r>
      <w:r w:rsidRPr="00AC7ECC">
        <w:rPr>
          <w:rFonts w:ascii="Arial" w:eastAsia="Arial" w:hAnsi="Arial" w:cs="Arial"/>
          <w:sz w:val="24"/>
          <w:szCs w:val="24"/>
        </w:rPr>
        <w:t>pertinentes, conforme a las normas contables.</w:t>
      </w:r>
    </w:p>
    <w:p w14:paraId="21020151" w14:textId="77777777" w:rsidR="00AC7ECC" w:rsidRPr="00AC7ECC" w:rsidRDefault="009B4E05" w:rsidP="008E5C8B">
      <w:pPr>
        <w:pStyle w:val="Prrafodelista"/>
        <w:numPr>
          <w:ilvl w:val="0"/>
          <w:numId w:val="27"/>
        </w:numPr>
        <w:jc w:val="both"/>
        <w:rPr>
          <w:rFonts w:ascii="Arial" w:eastAsia="Arial" w:hAnsi="Arial" w:cs="Arial"/>
          <w:sz w:val="24"/>
          <w:szCs w:val="24"/>
        </w:rPr>
      </w:pPr>
      <w:r w:rsidRPr="00AC7ECC">
        <w:rPr>
          <w:rFonts w:ascii="Arial" w:eastAsia="Arial" w:hAnsi="Arial" w:cs="Arial"/>
          <w:sz w:val="24"/>
          <w:szCs w:val="24"/>
        </w:rPr>
        <w:t>Hacer entrega de los pasajes al personal autorizado por la Institución, en físico o mediante</w:t>
      </w:r>
      <w:r w:rsidR="00AC7ECC" w:rsidRPr="00AC7ECC">
        <w:rPr>
          <w:rFonts w:ascii="Arial" w:eastAsia="Arial" w:hAnsi="Arial" w:cs="Arial"/>
          <w:sz w:val="24"/>
          <w:szCs w:val="24"/>
        </w:rPr>
        <w:t xml:space="preserve"> </w:t>
      </w:r>
      <w:r w:rsidRPr="00AC7ECC">
        <w:rPr>
          <w:rFonts w:ascii="Arial" w:eastAsia="Arial" w:hAnsi="Arial" w:cs="Arial"/>
          <w:sz w:val="24"/>
          <w:szCs w:val="24"/>
        </w:rPr>
        <w:t>tiquete electrónico, indicando el lugar y forma de entrega de los mismos.</w:t>
      </w:r>
    </w:p>
    <w:p w14:paraId="1F97CC36" w14:textId="64F9376C" w:rsidR="009B4E05" w:rsidRPr="00AC7ECC" w:rsidRDefault="009B4E05" w:rsidP="008E5C8B">
      <w:pPr>
        <w:pStyle w:val="Prrafodelista"/>
        <w:numPr>
          <w:ilvl w:val="0"/>
          <w:numId w:val="27"/>
        </w:numPr>
        <w:jc w:val="both"/>
        <w:rPr>
          <w:rFonts w:ascii="Arial" w:eastAsia="Arial" w:hAnsi="Arial" w:cs="Arial"/>
          <w:sz w:val="24"/>
          <w:szCs w:val="24"/>
        </w:rPr>
      </w:pPr>
      <w:r w:rsidRPr="00AC7ECC">
        <w:rPr>
          <w:rFonts w:ascii="Arial" w:eastAsia="Arial" w:hAnsi="Arial" w:cs="Arial"/>
          <w:sz w:val="24"/>
          <w:szCs w:val="24"/>
        </w:rPr>
        <w:t>Informar en cada reserva sobre las penalidades que aplican</w:t>
      </w:r>
      <w:r w:rsidR="00AC7ECC" w:rsidRPr="00AC7ECC">
        <w:rPr>
          <w:rFonts w:ascii="Arial" w:eastAsia="Arial" w:hAnsi="Arial" w:cs="Arial"/>
          <w:sz w:val="24"/>
          <w:szCs w:val="24"/>
        </w:rPr>
        <w:t>.</w:t>
      </w:r>
    </w:p>
    <w:p w14:paraId="1416491C" w14:textId="5C850B8D" w:rsidR="00AC7ECC" w:rsidRPr="00E65526" w:rsidRDefault="00AC7ECC" w:rsidP="00E65526">
      <w:pPr>
        <w:pStyle w:val="Prrafodelista"/>
        <w:numPr>
          <w:ilvl w:val="0"/>
          <w:numId w:val="27"/>
        </w:numPr>
        <w:spacing w:after="0"/>
        <w:jc w:val="both"/>
        <w:rPr>
          <w:rFonts w:ascii="Arial" w:eastAsia="Arial" w:hAnsi="Arial" w:cs="Arial"/>
          <w:sz w:val="24"/>
          <w:szCs w:val="24"/>
        </w:rPr>
      </w:pPr>
      <w:r w:rsidRPr="00AC7ECC">
        <w:rPr>
          <w:rFonts w:ascii="Arial" w:hAnsi="Arial" w:cs="Arial"/>
          <w:sz w:val="24"/>
          <w:szCs w:val="24"/>
        </w:rPr>
        <w:t>Expresar el tiempo mínimo para cancelación de vuelos, sin incurrir en penalidades.</w:t>
      </w:r>
    </w:p>
    <w:p w14:paraId="321F2FF6" w14:textId="77777777" w:rsidR="009B2149" w:rsidRPr="00AC7ECC" w:rsidRDefault="009B2149" w:rsidP="009B2149">
      <w:pPr>
        <w:jc w:val="both"/>
        <w:rPr>
          <w:rFonts w:ascii="Arial" w:eastAsia="Arial" w:hAnsi="Arial" w:cs="Arial"/>
        </w:rPr>
      </w:pPr>
    </w:p>
    <w:p w14:paraId="2C83DFF8" w14:textId="4E9E22DB" w:rsidR="00645988" w:rsidRDefault="007C23A0" w:rsidP="008E5C8B">
      <w:pPr>
        <w:spacing w:line="276" w:lineRule="auto"/>
        <w:jc w:val="both"/>
        <w:rPr>
          <w:rFonts w:ascii="Arial" w:eastAsia="Arial" w:hAnsi="Arial" w:cs="Arial"/>
        </w:rPr>
      </w:pPr>
      <w:r w:rsidRPr="00AC7ECC">
        <w:rPr>
          <w:rFonts w:ascii="Arial" w:eastAsia="Arial" w:hAnsi="Arial" w:cs="Arial"/>
          <w:b/>
          <w:bCs/>
        </w:rPr>
        <w:t xml:space="preserve">PARÁGRAFO 1. </w:t>
      </w:r>
      <w:r w:rsidR="000834B6" w:rsidRPr="00AC7ECC">
        <w:rPr>
          <w:rFonts w:ascii="Arial" w:eastAsia="Arial" w:hAnsi="Arial" w:cs="Arial"/>
        </w:rPr>
        <w:t xml:space="preserve">El oferente debe considerar que la oferta que presente debe incluir todos los costos y gastos directos e indirectos </w:t>
      </w:r>
      <w:r w:rsidR="00A7635B" w:rsidRPr="00AC7ECC">
        <w:rPr>
          <w:rFonts w:ascii="Arial" w:eastAsia="Arial" w:hAnsi="Arial" w:cs="Arial"/>
        </w:rPr>
        <w:t xml:space="preserve">bajo el concepto de tiquetes aéreos en rutas nacionales e internacionales, servicio de hostería nacional e internacional </w:t>
      </w:r>
      <w:r w:rsidRPr="00AC7ECC">
        <w:rPr>
          <w:rFonts w:ascii="Arial" w:eastAsia="Arial" w:hAnsi="Arial" w:cs="Arial"/>
          <w:i/>
          <w:iCs/>
        </w:rPr>
        <w:t>(hostelería comprende hospedaje, alimentación y transporte)</w:t>
      </w:r>
      <w:r w:rsidRPr="00AC7ECC">
        <w:rPr>
          <w:rFonts w:ascii="Arial" w:eastAsia="Arial" w:hAnsi="Arial" w:cs="Arial"/>
        </w:rPr>
        <w:t xml:space="preserve"> </w:t>
      </w:r>
      <w:r w:rsidR="00A7635B" w:rsidRPr="00AC7ECC">
        <w:rPr>
          <w:rFonts w:ascii="Arial" w:eastAsia="Arial" w:hAnsi="Arial" w:cs="Arial"/>
        </w:rPr>
        <w:t xml:space="preserve">de los </w:t>
      </w:r>
      <w:r w:rsidR="008F357D" w:rsidRPr="00AC7ECC">
        <w:rPr>
          <w:rFonts w:ascii="Arial" w:eastAsia="Arial" w:hAnsi="Arial" w:cs="Arial"/>
        </w:rPr>
        <w:t>investigadores</w:t>
      </w:r>
      <w:r w:rsidR="00113DDC" w:rsidRPr="00AC7ECC">
        <w:rPr>
          <w:rFonts w:ascii="Arial" w:eastAsia="Arial" w:hAnsi="Arial" w:cs="Arial"/>
        </w:rPr>
        <w:t xml:space="preserve"> </w:t>
      </w:r>
      <w:r w:rsidR="00113DDC" w:rsidRPr="00197997">
        <w:rPr>
          <w:rFonts w:ascii="Arial" w:eastAsia="Arial" w:hAnsi="Arial" w:cs="Arial"/>
        </w:rPr>
        <w:t xml:space="preserve">adscritos a la Actividad MGA 2.1.7. </w:t>
      </w:r>
      <w:r w:rsidR="00197997">
        <w:rPr>
          <w:rFonts w:ascii="Arial" w:eastAsia="Arial" w:hAnsi="Arial" w:cs="Arial"/>
        </w:rPr>
        <w:t>(</w:t>
      </w:r>
      <w:r w:rsidR="00113DDC" w:rsidRPr="00197997">
        <w:rPr>
          <w:rFonts w:ascii="Arial" w:eastAsia="Arial" w:hAnsi="Arial" w:cs="Arial"/>
        </w:rPr>
        <w:t>Consolidar un banco de propuestas de investigación</w:t>
      </w:r>
      <w:r w:rsidR="00197997">
        <w:rPr>
          <w:rFonts w:ascii="Arial" w:eastAsia="Arial" w:hAnsi="Arial" w:cs="Arial"/>
        </w:rPr>
        <w:t>)</w:t>
      </w:r>
      <w:r w:rsidR="008F357D" w:rsidRPr="00197997">
        <w:rPr>
          <w:rFonts w:ascii="Arial" w:eastAsia="Arial" w:hAnsi="Arial" w:cs="Arial"/>
        </w:rPr>
        <w:t>, supervisor del Proyecto CDT Vial, coordinadores</w:t>
      </w:r>
      <w:r w:rsidR="00124E35" w:rsidRPr="00197997">
        <w:rPr>
          <w:rFonts w:ascii="Arial" w:eastAsia="Arial" w:hAnsi="Arial" w:cs="Arial"/>
        </w:rPr>
        <w:t xml:space="preserve">, contratistas </w:t>
      </w:r>
      <w:r w:rsidR="008F357D" w:rsidRPr="00197997">
        <w:rPr>
          <w:rFonts w:ascii="Arial" w:eastAsia="Arial" w:hAnsi="Arial" w:cs="Arial"/>
        </w:rPr>
        <w:t>del Proyecto CDT Vial, miembros de apoyo</w:t>
      </w:r>
      <w:r w:rsidR="00645988" w:rsidRPr="00197997">
        <w:rPr>
          <w:rFonts w:ascii="Arial" w:eastAsia="Arial" w:hAnsi="Arial" w:cs="Arial"/>
        </w:rPr>
        <w:t xml:space="preserve">, </w:t>
      </w:r>
      <w:r w:rsidR="008F357D" w:rsidRPr="00197997">
        <w:rPr>
          <w:rFonts w:ascii="Arial" w:eastAsia="Arial" w:hAnsi="Arial" w:cs="Arial"/>
        </w:rPr>
        <w:t>docentes</w:t>
      </w:r>
      <w:r w:rsidR="00645988" w:rsidRPr="00197997">
        <w:rPr>
          <w:rFonts w:ascii="Arial" w:eastAsia="Arial" w:hAnsi="Arial" w:cs="Arial"/>
        </w:rPr>
        <w:t xml:space="preserve">, investigadores, personal administrativo </w:t>
      </w:r>
      <w:r w:rsidR="008F357D" w:rsidRPr="00197997">
        <w:rPr>
          <w:rFonts w:ascii="Arial" w:eastAsia="Arial" w:hAnsi="Arial" w:cs="Arial"/>
        </w:rPr>
        <w:t>del aliado estratégico KTH</w:t>
      </w:r>
      <w:r w:rsidR="00645988" w:rsidRPr="00197997">
        <w:rPr>
          <w:rFonts w:ascii="Arial" w:eastAsia="Arial" w:hAnsi="Arial" w:cs="Arial"/>
        </w:rPr>
        <w:t xml:space="preserve"> y demás personal que determine el supervisor en </w:t>
      </w:r>
      <w:r w:rsidR="00077C20" w:rsidRPr="00197997">
        <w:rPr>
          <w:rFonts w:ascii="Arial" w:eastAsia="Arial" w:hAnsi="Arial" w:cs="Arial"/>
        </w:rPr>
        <w:t>el marco de la ejecución de las actividades del proyecto.</w:t>
      </w:r>
    </w:p>
    <w:p w14:paraId="0B0658F3" w14:textId="04EC8FE6" w:rsidR="009E0DA8" w:rsidRPr="00AC7ECC" w:rsidRDefault="009E0DA8" w:rsidP="00AE705E">
      <w:pPr>
        <w:pBdr>
          <w:top w:val="nil"/>
          <w:left w:val="nil"/>
          <w:bottom w:val="nil"/>
          <w:right w:val="nil"/>
          <w:between w:val="nil"/>
        </w:pBdr>
        <w:spacing w:line="259" w:lineRule="auto"/>
        <w:jc w:val="both"/>
        <w:rPr>
          <w:rFonts w:ascii="Arial" w:eastAsia="Arial" w:hAnsi="Arial" w:cs="Arial"/>
          <w:color w:val="000000"/>
        </w:rPr>
      </w:pPr>
    </w:p>
    <w:p w14:paraId="0D8F28DD" w14:textId="28C53362" w:rsidR="009E0DA8" w:rsidRPr="00AC7ECC" w:rsidRDefault="000834B6" w:rsidP="008E5C8B">
      <w:pPr>
        <w:numPr>
          <w:ilvl w:val="1"/>
          <w:numId w:val="15"/>
        </w:numPr>
        <w:pBdr>
          <w:top w:val="nil"/>
          <w:left w:val="nil"/>
          <w:bottom w:val="nil"/>
          <w:right w:val="nil"/>
          <w:between w:val="nil"/>
        </w:pBdr>
        <w:spacing w:line="276" w:lineRule="auto"/>
        <w:jc w:val="both"/>
        <w:rPr>
          <w:rFonts w:ascii="Arial" w:eastAsia="Arial" w:hAnsi="Arial" w:cs="Arial"/>
          <w:b/>
          <w:color w:val="000000"/>
        </w:rPr>
      </w:pPr>
      <w:r w:rsidRPr="00AC7ECC">
        <w:rPr>
          <w:rFonts w:ascii="Arial" w:eastAsia="Arial" w:hAnsi="Arial" w:cs="Arial"/>
          <w:b/>
          <w:color w:val="000000"/>
        </w:rPr>
        <w:t>MODALIDAD DE CONTRATACIÓN</w:t>
      </w:r>
    </w:p>
    <w:p w14:paraId="3050F8D7" w14:textId="77777777" w:rsidR="00CD17C8" w:rsidRPr="00AC7ECC" w:rsidRDefault="00CD17C8" w:rsidP="008E5C8B">
      <w:pPr>
        <w:pBdr>
          <w:top w:val="nil"/>
          <w:left w:val="nil"/>
          <w:bottom w:val="nil"/>
          <w:right w:val="nil"/>
          <w:between w:val="nil"/>
        </w:pBdr>
        <w:spacing w:line="276" w:lineRule="auto"/>
        <w:ind w:left="720"/>
        <w:jc w:val="both"/>
        <w:rPr>
          <w:rFonts w:ascii="Arial" w:eastAsia="Arial" w:hAnsi="Arial" w:cs="Arial"/>
          <w:b/>
          <w:color w:val="000000"/>
        </w:rPr>
      </w:pPr>
    </w:p>
    <w:p w14:paraId="481F5DCF" w14:textId="78FC1D39" w:rsidR="009E0DA8" w:rsidRPr="00AC7ECC" w:rsidRDefault="000834B6" w:rsidP="008E5C8B">
      <w:pPr>
        <w:jc w:val="both"/>
        <w:rPr>
          <w:rFonts w:ascii="Arial" w:eastAsia="Arial" w:hAnsi="Arial" w:cs="Arial"/>
        </w:rPr>
      </w:pPr>
      <w:r w:rsidRPr="00AC7ECC">
        <w:rPr>
          <w:rFonts w:ascii="Arial" w:eastAsia="Arial" w:hAnsi="Arial" w:cs="Arial"/>
        </w:rPr>
        <w:t xml:space="preserve">La Universidad del Cauca realizará la contratación mediante la suscripción de un contrato de suministro, </w:t>
      </w:r>
      <w:r w:rsidR="008C3117">
        <w:rPr>
          <w:rFonts w:ascii="Arial" w:eastAsia="Arial" w:hAnsi="Arial" w:cs="Arial"/>
        </w:rPr>
        <w:t xml:space="preserve">a través de Licitación Pública de conformidad con el </w:t>
      </w:r>
      <w:r w:rsidRPr="00AC7ECC">
        <w:rPr>
          <w:rFonts w:ascii="Arial" w:eastAsia="Arial" w:hAnsi="Arial" w:cs="Arial"/>
        </w:rPr>
        <w:t>Acuerdo No. 064 de 2008.</w:t>
      </w:r>
    </w:p>
    <w:p w14:paraId="771283B6" w14:textId="77777777" w:rsidR="00474CCE" w:rsidRPr="00AC7ECC" w:rsidRDefault="00474CCE" w:rsidP="008E5C8B">
      <w:pPr>
        <w:jc w:val="both"/>
        <w:rPr>
          <w:rFonts w:ascii="Arial" w:eastAsia="Arial" w:hAnsi="Arial" w:cs="Arial"/>
          <w:b/>
        </w:rPr>
      </w:pPr>
    </w:p>
    <w:p w14:paraId="260E5414" w14:textId="2D671976" w:rsidR="009E0DA8" w:rsidRPr="00AC7ECC" w:rsidRDefault="000834B6" w:rsidP="008E5C8B">
      <w:pPr>
        <w:numPr>
          <w:ilvl w:val="1"/>
          <w:numId w:val="15"/>
        </w:numPr>
        <w:pBdr>
          <w:top w:val="nil"/>
          <w:left w:val="nil"/>
          <w:bottom w:val="nil"/>
          <w:right w:val="nil"/>
          <w:between w:val="nil"/>
        </w:pBdr>
        <w:spacing w:line="276" w:lineRule="auto"/>
        <w:jc w:val="both"/>
        <w:rPr>
          <w:rFonts w:ascii="Arial" w:eastAsia="Arial" w:hAnsi="Arial" w:cs="Arial"/>
          <w:b/>
          <w:color w:val="000000"/>
        </w:rPr>
      </w:pPr>
      <w:r w:rsidRPr="00AC7ECC">
        <w:rPr>
          <w:rFonts w:ascii="Arial" w:eastAsia="Arial" w:hAnsi="Arial" w:cs="Arial"/>
          <w:b/>
          <w:color w:val="000000"/>
        </w:rPr>
        <w:t>NORMATIVIDAD APLICABLE</w:t>
      </w:r>
    </w:p>
    <w:p w14:paraId="67489709" w14:textId="77777777" w:rsidR="00CD17C8" w:rsidRPr="00AC7ECC" w:rsidRDefault="00CD17C8" w:rsidP="008E5C8B">
      <w:pPr>
        <w:pBdr>
          <w:top w:val="nil"/>
          <w:left w:val="nil"/>
          <w:bottom w:val="nil"/>
          <w:right w:val="nil"/>
          <w:between w:val="nil"/>
        </w:pBdr>
        <w:spacing w:line="276" w:lineRule="auto"/>
        <w:ind w:left="720"/>
        <w:jc w:val="both"/>
        <w:rPr>
          <w:rFonts w:ascii="Arial" w:eastAsia="Arial" w:hAnsi="Arial" w:cs="Arial"/>
          <w:b/>
          <w:color w:val="000000"/>
        </w:rPr>
      </w:pPr>
    </w:p>
    <w:p w14:paraId="0EBC3F70" w14:textId="77777777" w:rsidR="009E0DA8" w:rsidRPr="00AC7ECC" w:rsidRDefault="000834B6" w:rsidP="008E5C8B">
      <w:pPr>
        <w:jc w:val="both"/>
        <w:rPr>
          <w:rFonts w:ascii="Arial" w:eastAsia="Arial" w:hAnsi="Arial" w:cs="Arial"/>
        </w:rPr>
      </w:pPr>
      <w:r w:rsidRPr="00AC7ECC">
        <w:rPr>
          <w:rFonts w:ascii="Arial" w:eastAsia="Arial" w:hAnsi="Arial" w:cs="Arial"/>
        </w:rPr>
        <w:t>La presente convocatoria se realiza de conformidad con lo dispuesto en el artículo 209 de la Constitución Política, el Acuerdo 064 de 2008 emanado del el Consejo Superior de la Universidad o Régimen propio de Contratación de la Universidad del Cauca dispuesto en la Ley 30 de 1992.</w:t>
      </w:r>
    </w:p>
    <w:p w14:paraId="66DA59B1" w14:textId="77777777" w:rsidR="009E0DA8" w:rsidRPr="00AC7ECC" w:rsidRDefault="009E0DA8" w:rsidP="008E5C8B">
      <w:pPr>
        <w:jc w:val="both"/>
        <w:rPr>
          <w:rFonts w:ascii="Arial" w:eastAsia="Arial" w:hAnsi="Arial" w:cs="Arial"/>
        </w:rPr>
      </w:pPr>
    </w:p>
    <w:p w14:paraId="61AFC95E" w14:textId="77777777" w:rsidR="009E0DA8" w:rsidRPr="00AC7ECC" w:rsidRDefault="000834B6" w:rsidP="008E5C8B">
      <w:pPr>
        <w:jc w:val="both"/>
        <w:rPr>
          <w:rFonts w:ascii="Arial" w:eastAsia="Arial" w:hAnsi="Arial" w:cs="Arial"/>
        </w:rPr>
      </w:pPr>
      <w:r w:rsidRPr="00AC7ECC">
        <w:rPr>
          <w:rFonts w:ascii="Arial" w:eastAsia="Arial" w:hAnsi="Arial" w:cs="Arial"/>
        </w:rPr>
        <w:lastRenderedPageBreak/>
        <w:t>En el presente documento se describen las condiciones técnicas, financieras, económicas y jurídicas, que los proponentes interesados deben tener en cuenta para elaborar y presentar su propuesta. Con la presentación de la oferta el proponente reconoce que estudió completamente las especificaciones que hacen parte de este pliego de condiciones; que recibió de La Universidad del Cauca las aclaraciones necesarias a sus inquietudes y dudas; que está enterado a satisfacción en cuanto al alcance del servicio a prestar, y que ha tenido en cuenta todo lo anterior para fijar los aspectos de su propuesta.</w:t>
      </w:r>
    </w:p>
    <w:p w14:paraId="2FCD14D5" w14:textId="77777777" w:rsidR="009E0DA8" w:rsidRPr="00AC7ECC" w:rsidRDefault="009E0DA8" w:rsidP="008E5C8B">
      <w:pPr>
        <w:jc w:val="both"/>
        <w:rPr>
          <w:rFonts w:ascii="Arial" w:eastAsia="Arial" w:hAnsi="Arial" w:cs="Arial"/>
          <w:b/>
          <w:u w:val="single"/>
        </w:rPr>
      </w:pPr>
    </w:p>
    <w:p w14:paraId="69A5089E" w14:textId="77777777" w:rsidR="009E0DA8" w:rsidRPr="00AC7ECC" w:rsidRDefault="000834B6" w:rsidP="008E5C8B">
      <w:pPr>
        <w:numPr>
          <w:ilvl w:val="1"/>
          <w:numId w:val="15"/>
        </w:numPr>
        <w:pBdr>
          <w:top w:val="nil"/>
          <w:left w:val="nil"/>
          <w:bottom w:val="nil"/>
          <w:right w:val="nil"/>
          <w:between w:val="nil"/>
        </w:pBdr>
        <w:jc w:val="both"/>
        <w:rPr>
          <w:rFonts w:ascii="Arial" w:eastAsia="Arial" w:hAnsi="Arial" w:cs="Arial"/>
          <w:b/>
          <w:color w:val="000000"/>
        </w:rPr>
      </w:pPr>
      <w:r w:rsidRPr="00AC7ECC">
        <w:rPr>
          <w:rFonts w:ascii="Arial" w:eastAsia="Arial" w:hAnsi="Arial" w:cs="Arial"/>
          <w:b/>
          <w:color w:val="000000"/>
        </w:rPr>
        <w:t>PRESUPUESTO OFICIAL</w:t>
      </w:r>
    </w:p>
    <w:p w14:paraId="7B487C0C" w14:textId="77777777" w:rsidR="009E0DA8" w:rsidRPr="00AC7ECC" w:rsidRDefault="009E0DA8" w:rsidP="00C57703">
      <w:pPr>
        <w:pBdr>
          <w:top w:val="nil"/>
          <w:left w:val="nil"/>
          <w:bottom w:val="nil"/>
          <w:right w:val="nil"/>
          <w:between w:val="nil"/>
        </w:pBdr>
        <w:jc w:val="both"/>
        <w:rPr>
          <w:rFonts w:ascii="Arial" w:eastAsia="Arial" w:hAnsi="Arial" w:cs="Arial"/>
          <w:b/>
          <w:color w:val="000000"/>
        </w:rPr>
      </w:pPr>
    </w:p>
    <w:p w14:paraId="49C6406A" w14:textId="5C165C98" w:rsidR="002F6163" w:rsidRDefault="000834B6" w:rsidP="008E5C8B">
      <w:pPr>
        <w:jc w:val="both"/>
        <w:rPr>
          <w:rFonts w:ascii="Arial" w:eastAsia="Arial" w:hAnsi="Arial" w:cs="Arial"/>
        </w:rPr>
      </w:pPr>
      <w:r w:rsidRPr="00AC7ECC">
        <w:rPr>
          <w:rFonts w:ascii="Arial" w:eastAsia="Arial" w:hAnsi="Arial" w:cs="Arial"/>
        </w:rPr>
        <w:t xml:space="preserve">El presupuesto oficial para el objeto de la convocatoria incluido IVA es de </w:t>
      </w:r>
      <w:r w:rsidR="0014048B" w:rsidRPr="00AE705E">
        <w:rPr>
          <w:rFonts w:ascii="Arial" w:eastAsia="Arial" w:hAnsi="Arial" w:cs="Arial"/>
          <w:b/>
        </w:rPr>
        <w:t>QUINIENTOS SETENTA Y SEIS MILLONES CUATROCIENTOS CINCUENTA Y TRES MIL OCHOCIENTOS SETENTA Y OCHO PESOS</w:t>
      </w:r>
      <w:r w:rsidRPr="00AE705E">
        <w:rPr>
          <w:rFonts w:ascii="Arial" w:eastAsia="Arial" w:hAnsi="Arial" w:cs="Arial"/>
          <w:b/>
        </w:rPr>
        <w:t xml:space="preserve"> ($</w:t>
      </w:r>
      <w:r w:rsidR="00390337" w:rsidRPr="00AE705E">
        <w:rPr>
          <w:rFonts w:ascii="Arial" w:eastAsia="Arial" w:hAnsi="Arial" w:cs="Arial"/>
          <w:b/>
        </w:rPr>
        <w:t>5</w:t>
      </w:r>
      <w:r w:rsidR="0014048B" w:rsidRPr="00AE705E">
        <w:rPr>
          <w:rFonts w:ascii="Arial" w:eastAsia="Arial" w:hAnsi="Arial" w:cs="Arial"/>
          <w:b/>
        </w:rPr>
        <w:t>76.453.878</w:t>
      </w:r>
      <w:r w:rsidRPr="00AE705E">
        <w:rPr>
          <w:rFonts w:ascii="Arial" w:eastAsia="Arial" w:hAnsi="Arial" w:cs="Arial"/>
          <w:b/>
        </w:rPr>
        <w:t>)</w:t>
      </w:r>
      <w:r w:rsidR="0014048B" w:rsidRPr="00AC7ECC">
        <w:rPr>
          <w:rFonts w:ascii="Arial" w:eastAsia="Arial" w:hAnsi="Arial" w:cs="Arial"/>
        </w:rPr>
        <w:t>.</w:t>
      </w:r>
      <w:r w:rsidR="00A62CAC">
        <w:rPr>
          <w:rFonts w:ascii="Arial" w:eastAsia="Arial" w:hAnsi="Arial" w:cs="Arial"/>
        </w:rPr>
        <w:t xml:space="preserve"> El presente valor se justifica, de acuerdo con el estudio técnico realizado por la Vicerrectoría Administrativa.</w:t>
      </w:r>
    </w:p>
    <w:p w14:paraId="5E83D9A1" w14:textId="44D13DA4" w:rsidR="00A62CAC" w:rsidRDefault="00A62CAC" w:rsidP="008E5C8B">
      <w:pPr>
        <w:jc w:val="both"/>
        <w:rPr>
          <w:rFonts w:ascii="Arial" w:eastAsia="Arial" w:hAnsi="Arial" w:cs="Arial"/>
        </w:rPr>
      </w:pPr>
    </w:p>
    <w:p w14:paraId="0A832091" w14:textId="5355D76D" w:rsidR="00A62CAC" w:rsidRDefault="00A62CAC" w:rsidP="008E5C8B">
      <w:pPr>
        <w:jc w:val="both"/>
        <w:rPr>
          <w:rFonts w:ascii="Arial" w:eastAsia="Arial" w:hAnsi="Arial" w:cs="Arial"/>
        </w:rPr>
      </w:pPr>
      <w:r>
        <w:rPr>
          <w:rFonts w:ascii="Arial" w:eastAsia="Arial" w:hAnsi="Arial" w:cs="Arial"/>
        </w:rPr>
        <w:t xml:space="preserve">Los recursos correspondientes a compromisos adquiridos por la Universidad del Cauca a través de proyectos, que no hayan sido utilizados, serán disminuidos de valor total contratado una vez finalicen las vigencias de dichos compromisos. </w:t>
      </w:r>
    </w:p>
    <w:p w14:paraId="0345202C" w14:textId="77777777" w:rsidR="00A62CAC" w:rsidRDefault="00A62CAC" w:rsidP="008E5C8B">
      <w:pPr>
        <w:jc w:val="both"/>
        <w:rPr>
          <w:rFonts w:ascii="Arial" w:eastAsia="Arial" w:hAnsi="Arial" w:cs="Arial"/>
        </w:rPr>
      </w:pPr>
    </w:p>
    <w:p w14:paraId="745FA825" w14:textId="382446EB" w:rsidR="009E0DA8" w:rsidRPr="00A62CAC" w:rsidRDefault="00A62CAC" w:rsidP="008E5C8B">
      <w:pPr>
        <w:jc w:val="both"/>
        <w:rPr>
          <w:rFonts w:ascii="Arial" w:eastAsia="Arial" w:hAnsi="Arial" w:cs="Arial"/>
        </w:rPr>
      </w:pPr>
      <w:r w:rsidRPr="00A62CAC">
        <w:rPr>
          <w:rFonts w:ascii="Arial" w:hAnsi="Arial" w:cs="Arial"/>
        </w:rPr>
        <w:t>El objeto de la Convocatoria se respalda en los Certificados de Disponibilidad Presupuestal N</w:t>
      </w:r>
      <w:r>
        <w:rPr>
          <w:rFonts w:ascii="Arial" w:hAnsi="Arial" w:cs="Arial"/>
        </w:rPr>
        <w:t>o.</w:t>
      </w:r>
      <w:r w:rsidRPr="00A62CAC">
        <w:rPr>
          <w:rFonts w:ascii="Arial" w:hAnsi="Arial" w:cs="Arial"/>
        </w:rPr>
        <w:t xml:space="preserve"> </w:t>
      </w:r>
      <w:r>
        <w:rPr>
          <w:rFonts w:ascii="Arial" w:hAnsi="Arial" w:cs="Arial"/>
        </w:rPr>
        <w:t>04-R4</w:t>
      </w:r>
      <w:r w:rsidRPr="00A62CAC">
        <w:rPr>
          <w:rFonts w:ascii="Arial" w:hAnsi="Arial" w:cs="Arial"/>
        </w:rPr>
        <w:t>12-202300</w:t>
      </w:r>
      <w:r>
        <w:rPr>
          <w:rFonts w:ascii="Arial" w:hAnsi="Arial" w:cs="Arial"/>
        </w:rPr>
        <w:t>456</w:t>
      </w:r>
      <w:r w:rsidRPr="00A62CAC">
        <w:rPr>
          <w:rFonts w:ascii="Arial" w:hAnsi="Arial" w:cs="Arial"/>
        </w:rPr>
        <w:t xml:space="preserve"> del </w:t>
      </w:r>
      <w:r>
        <w:rPr>
          <w:rFonts w:ascii="Arial" w:hAnsi="Arial" w:cs="Arial"/>
        </w:rPr>
        <w:t>20</w:t>
      </w:r>
      <w:r w:rsidRPr="00A62CAC">
        <w:rPr>
          <w:rFonts w:ascii="Arial" w:hAnsi="Arial" w:cs="Arial"/>
        </w:rPr>
        <w:t xml:space="preserve"> de febrero de 2023</w:t>
      </w:r>
      <w:r w:rsidR="00F80C7A">
        <w:rPr>
          <w:rFonts w:ascii="Arial" w:hAnsi="Arial" w:cs="Arial"/>
        </w:rPr>
        <w:t xml:space="preserve">, </w:t>
      </w:r>
      <w:r w:rsidR="00F80C7A" w:rsidRPr="00A62CAC">
        <w:rPr>
          <w:rFonts w:ascii="Arial" w:hAnsi="Arial" w:cs="Arial"/>
        </w:rPr>
        <w:t>expedido por la División de Gestión Financiera de la Universidad del Cauca</w:t>
      </w:r>
      <w:r w:rsidR="00F80C7A">
        <w:rPr>
          <w:rFonts w:ascii="Arial" w:hAnsi="Arial" w:cs="Arial"/>
        </w:rPr>
        <w:t xml:space="preserve"> y</w:t>
      </w:r>
      <w:r w:rsidR="00F80C7A">
        <w:rPr>
          <w:rFonts w:ascii="Arial" w:eastAsia="Arial" w:hAnsi="Arial" w:cs="Arial"/>
        </w:rPr>
        <w:t xml:space="preserve"> </w:t>
      </w:r>
      <w:r w:rsidR="00F80C7A" w:rsidRPr="00A62CAC">
        <w:rPr>
          <w:rFonts w:ascii="Arial" w:hAnsi="Arial" w:cs="Arial"/>
        </w:rPr>
        <w:t>Certificados de Disponibilidad Presupuestal N</w:t>
      </w:r>
      <w:r w:rsidR="00F80C7A">
        <w:rPr>
          <w:rFonts w:ascii="Arial" w:hAnsi="Arial" w:cs="Arial"/>
        </w:rPr>
        <w:t>o. 45723 del 20 de febrero de 2023, expedido por el Sistema de Presupuesto y Giro de Regalías</w:t>
      </w:r>
      <w:r w:rsidR="001B7434">
        <w:rPr>
          <w:rFonts w:ascii="Arial" w:hAnsi="Arial" w:cs="Arial"/>
        </w:rPr>
        <w:t xml:space="preserve"> – SPGR.</w:t>
      </w:r>
    </w:p>
    <w:p w14:paraId="218549FB" w14:textId="23AC06C0" w:rsidR="00C77A97" w:rsidRDefault="00C77A97" w:rsidP="008E5C8B">
      <w:pPr>
        <w:jc w:val="both"/>
        <w:rPr>
          <w:rFonts w:ascii="Arial" w:eastAsia="Arial" w:hAnsi="Arial" w:cs="Arial"/>
        </w:rPr>
      </w:pPr>
    </w:p>
    <w:p w14:paraId="3BE97381" w14:textId="1B827FAA" w:rsidR="00401B10" w:rsidRDefault="00401B10" w:rsidP="00401B10">
      <w:pPr>
        <w:jc w:val="both"/>
        <w:rPr>
          <w:rFonts w:ascii="Arial" w:eastAsia="Arial" w:hAnsi="Arial" w:cs="Arial"/>
        </w:rPr>
      </w:pPr>
      <w:r w:rsidRPr="00637665">
        <w:rPr>
          <w:rFonts w:ascii="Arial" w:eastAsia="Arial" w:hAnsi="Arial" w:cs="Arial"/>
          <w:b/>
          <w:bCs/>
        </w:rPr>
        <w:t xml:space="preserve">NOTA </w:t>
      </w:r>
      <w:r w:rsidR="00CF7F61">
        <w:rPr>
          <w:rFonts w:ascii="Arial" w:eastAsia="Arial" w:hAnsi="Arial" w:cs="Arial"/>
          <w:b/>
          <w:bCs/>
        </w:rPr>
        <w:t>1</w:t>
      </w:r>
      <w:r w:rsidRPr="00637665">
        <w:rPr>
          <w:rFonts w:ascii="Arial" w:eastAsia="Arial" w:hAnsi="Arial" w:cs="Arial"/>
          <w:b/>
          <w:bCs/>
        </w:rPr>
        <w:t xml:space="preserve">: </w:t>
      </w:r>
      <w:r w:rsidR="00637665">
        <w:rPr>
          <w:rFonts w:ascii="Arial" w:eastAsia="Arial" w:hAnsi="Arial" w:cs="Arial"/>
          <w:bCs/>
        </w:rPr>
        <w:t xml:space="preserve">La ejecución del presupuesto previsto para la presente convocatoria </w:t>
      </w:r>
      <w:r w:rsidR="00CF7F61">
        <w:rPr>
          <w:rFonts w:ascii="Arial" w:eastAsia="Arial" w:hAnsi="Arial" w:cs="Arial"/>
          <w:bCs/>
        </w:rPr>
        <w:t xml:space="preserve">cuenta con aval expedido mediante </w:t>
      </w:r>
      <w:r w:rsidR="00052D3D" w:rsidRPr="00637665">
        <w:rPr>
          <w:rFonts w:ascii="Arial" w:eastAsia="Arial" w:hAnsi="Arial" w:cs="Arial"/>
        </w:rPr>
        <w:t xml:space="preserve">oficio CDTVIAL – 0221 </w:t>
      </w:r>
      <w:r w:rsidR="00B210AE" w:rsidRPr="00637665">
        <w:rPr>
          <w:rFonts w:ascii="Arial" w:eastAsia="Arial" w:hAnsi="Arial" w:cs="Arial"/>
        </w:rPr>
        <w:t>–</w:t>
      </w:r>
      <w:r w:rsidR="00052D3D" w:rsidRPr="00637665">
        <w:rPr>
          <w:rFonts w:ascii="Arial" w:eastAsia="Arial" w:hAnsi="Arial" w:cs="Arial"/>
        </w:rPr>
        <w:t xml:space="preserve"> 2023</w:t>
      </w:r>
      <w:r w:rsidR="00B210AE" w:rsidRPr="00637665">
        <w:rPr>
          <w:rFonts w:ascii="Arial" w:eastAsia="Arial" w:hAnsi="Arial" w:cs="Arial"/>
        </w:rPr>
        <w:t xml:space="preserve">, </w:t>
      </w:r>
      <w:r w:rsidR="00CF7F61">
        <w:rPr>
          <w:rFonts w:ascii="Arial" w:eastAsia="Arial" w:hAnsi="Arial" w:cs="Arial"/>
        </w:rPr>
        <w:t xml:space="preserve">emanado de la </w:t>
      </w:r>
      <w:r w:rsidR="00B210AE" w:rsidRPr="00637665">
        <w:rPr>
          <w:rFonts w:ascii="Arial" w:eastAsia="Arial" w:hAnsi="Arial" w:cs="Arial"/>
        </w:rPr>
        <w:t xml:space="preserve">interventoría </w:t>
      </w:r>
      <w:r w:rsidR="00637665" w:rsidRPr="00637665">
        <w:rPr>
          <w:rFonts w:ascii="Arial" w:eastAsia="Arial" w:hAnsi="Arial" w:cs="Arial"/>
        </w:rPr>
        <w:t>del proyecto</w:t>
      </w:r>
      <w:r w:rsidR="00637665" w:rsidRPr="00637665">
        <w:t xml:space="preserve"> </w:t>
      </w:r>
      <w:r w:rsidR="00637665" w:rsidRPr="00637665">
        <w:rPr>
          <w:rFonts w:ascii="Arial" w:eastAsia="Arial" w:hAnsi="Arial" w:cs="Arial"/>
        </w:rPr>
        <w:t xml:space="preserve">“CONFORMACIÓN DE UN CENTRO DE DESARROLLO TECNOLÓGICO PARA LA INNOVACIÓN DE LA INFRAESTRUCTURA VIAL EN EL DEPARTAMENTO DEL CAUCA” BPIN 2018000100167, ejercida por la firma </w:t>
      </w:r>
      <w:r w:rsidR="00B210AE" w:rsidRPr="00637665">
        <w:rPr>
          <w:rFonts w:ascii="Arial" w:eastAsia="Arial" w:hAnsi="Arial" w:cs="Arial"/>
        </w:rPr>
        <w:t>Consultorías Obras Civil</w:t>
      </w:r>
      <w:r w:rsidR="00637665">
        <w:rPr>
          <w:rFonts w:ascii="Arial" w:eastAsia="Arial" w:hAnsi="Arial" w:cs="Arial"/>
        </w:rPr>
        <w:t>es Profesionales – COLPROF LTDA</w:t>
      </w:r>
      <w:r w:rsidR="00CF7F61">
        <w:rPr>
          <w:rFonts w:ascii="Arial" w:eastAsia="Arial" w:hAnsi="Arial" w:cs="Arial"/>
        </w:rPr>
        <w:t>.</w:t>
      </w:r>
    </w:p>
    <w:p w14:paraId="78685FBE" w14:textId="572DE4B2" w:rsidR="00CF7F61" w:rsidRDefault="00CF7F61" w:rsidP="00401B10">
      <w:pPr>
        <w:jc w:val="both"/>
        <w:rPr>
          <w:rFonts w:ascii="Arial" w:eastAsia="Arial" w:hAnsi="Arial" w:cs="Arial"/>
        </w:rPr>
      </w:pPr>
    </w:p>
    <w:p w14:paraId="16AB776E" w14:textId="42B02166" w:rsidR="00CF7F61" w:rsidRPr="00CF7F61" w:rsidRDefault="00CF7F61" w:rsidP="00401B10">
      <w:pPr>
        <w:jc w:val="both"/>
        <w:rPr>
          <w:rFonts w:ascii="Arial" w:eastAsia="Arial" w:hAnsi="Arial" w:cs="Arial"/>
          <w:b/>
        </w:rPr>
      </w:pPr>
      <w:r w:rsidRPr="00756A83">
        <w:rPr>
          <w:rFonts w:ascii="Arial" w:eastAsia="Arial" w:hAnsi="Arial" w:cs="Arial"/>
          <w:b/>
        </w:rPr>
        <w:t xml:space="preserve">NOTA 2: </w:t>
      </w:r>
      <w:r w:rsidRPr="00756A83">
        <w:rPr>
          <w:rFonts w:ascii="Arial" w:eastAsia="Arial" w:hAnsi="Arial" w:cs="Arial"/>
        </w:rPr>
        <w:t xml:space="preserve">Conforme al artículo 33 del Acuerdo 87 del 31 de diciembre de 2019, se autorizó vigencias futuras de ejecución para la recepción de bienes y servicios en el bienio 2023-2024, para el proyecto “CONFORMACIÓN DE UN CENTRO DE DESARROLLO TECNOLÓGICO PARA LA INNOVACIÓN DE LA </w:t>
      </w:r>
      <w:r w:rsidRPr="00756A83">
        <w:rPr>
          <w:rFonts w:ascii="Arial" w:eastAsia="Arial" w:hAnsi="Arial" w:cs="Arial"/>
        </w:rPr>
        <w:lastRenderedPageBreak/>
        <w:t>INFRAESTRUCTURA VIAL EN EL DEPARTAMENTO DEL CAUCA” BPIN 2018000100167.</w:t>
      </w:r>
    </w:p>
    <w:p w14:paraId="2D79FCF1" w14:textId="77777777" w:rsidR="00401B10" w:rsidRPr="00AC7ECC" w:rsidRDefault="00401B10" w:rsidP="008E5C8B">
      <w:pPr>
        <w:jc w:val="both"/>
        <w:rPr>
          <w:rFonts w:ascii="Arial" w:eastAsia="Arial" w:hAnsi="Arial" w:cs="Arial"/>
        </w:rPr>
      </w:pPr>
    </w:p>
    <w:p w14:paraId="79AB1172" w14:textId="59C87FA9" w:rsidR="009E0DA8" w:rsidRPr="00AC7ECC" w:rsidRDefault="000834B6" w:rsidP="008E5C8B">
      <w:pPr>
        <w:numPr>
          <w:ilvl w:val="1"/>
          <w:numId w:val="15"/>
        </w:numPr>
        <w:pBdr>
          <w:top w:val="nil"/>
          <w:left w:val="nil"/>
          <w:bottom w:val="nil"/>
          <w:right w:val="nil"/>
          <w:between w:val="nil"/>
        </w:pBdr>
        <w:spacing w:line="276" w:lineRule="auto"/>
        <w:rPr>
          <w:rFonts w:ascii="Arial" w:eastAsia="Arial" w:hAnsi="Arial" w:cs="Arial"/>
          <w:b/>
          <w:color w:val="000000"/>
        </w:rPr>
      </w:pPr>
      <w:r w:rsidRPr="00AC7ECC">
        <w:rPr>
          <w:rFonts w:ascii="Arial" w:eastAsia="Arial" w:hAnsi="Arial" w:cs="Arial"/>
          <w:b/>
          <w:color w:val="000000"/>
        </w:rPr>
        <w:t>PROPONENTES</w:t>
      </w:r>
    </w:p>
    <w:p w14:paraId="7BD64EE2" w14:textId="77777777" w:rsidR="00C77A97" w:rsidRPr="00AC7ECC" w:rsidRDefault="00C77A97" w:rsidP="0099612B">
      <w:pPr>
        <w:pBdr>
          <w:top w:val="nil"/>
          <w:left w:val="nil"/>
          <w:bottom w:val="nil"/>
          <w:right w:val="nil"/>
          <w:between w:val="nil"/>
        </w:pBdr>
        <w:spacing w:line="276" w:lineRule="auto"/>
        <w:rPr>
          <w:rFonts w:ascii="Arial" w:eastAsia="Arial" w:hAnsi="Arial" w:cs="Arial"/>
          <w:b/>
          <w:color w:val="000000"/>
        </w:rPr>
      </w:pPr>
    </w:p>
    <w:p w14:paraId="32C94DB5" w14:textId="77777777" w:rsidR="009E0DA8" w:rsidRPr="00AC7ECC" w:rsidRDefault="000834B6" w:rsidP="008E5C8B">
      <w:pPr>
        <w:jc w:val="both"/>
        <w:rPr>
          <w:rFonts w:ascii="Arial" w:eastAsia="Arial" w:hAnsi="Arial" w:cs="Arial"/>
        </w:rPr>
      </w:pPr>
      <w:r w:rsidRPr="001B7434">
        <w:rPr>
          <w:rFonts w:ascii="Arial" w:eastAsia="Arial" w:hAnsi="Arial" w:cs="Arial"/>
        </w:rPr>
        <w:t>Podrán presentar propuestas las personas naturales, jurídicas, y asociativas como consorcio o unión temporal que cumplan con los requisitos establecidos en la presente convocatoria pública.</w:t>
      </w:r>
    </w:p>
    <w:p w14:paraId="6FB6E601" w14:textId="77777777" w:rsidR="009E0DA8" w:rsidRPr="00AC7ECC" w:rsidRDefault="009E0DA8" w:rsidP="008E5C8B">
      <w:pPr>
        <w:jc w:val="both"/>
        <w:rPr>
          <w:rFonts w:ascii="Arial" w:eastAsia="Arial" w:hAnsi="Arial" w:cs="Arial"/>
        </w:rPr>
      </w:pPr>
    </w:p>
    <w:p w14:paraId="56A2989E" w14:textId="1EC6249E" w:rsidR="009E0DA8" w:rsidRPr="00AC7ECC" w:rsidRDefault="000834B6" w:rsidP="008E5C8B">
      <w:pPr>
        <w:jc w:val="both"/>
        <w:rPr>
          <w:rFonts w:ascii="Arial" w:eastAsia="Arial" w:hAnsi="Arial" w:cs="Arial"/>
        </w:rPr>
      </w:pPr>
      <w:r w:rsidRPr="00AE705E">
        <w:rPr>
          <w:rFonts w:ascii="Arial" w:eastAsia="Arial" w:hAnsi="Arial" w:cs="Arial"/>
        </w:rPr>
        <w:t>Las personas jurídicas nacionales deberán estar constituidas con antelación de al menos un (1) año contado a partir del cierre del presente proceso y acreditar que su duración no será inferior al plazo del contrato y un (1) año más.</w:t>
      </w:r>
    </w:p>
    <w:p w14:paraId="524B0295" w14:textId="77777777" w:rsidR="009E0DA8" w:rsidRPr="00AC7ECC" w:rsidRDefault="009E0DA8" w:rsidP="008E5C8B">
      <w:pPr>
        <w:jc w:val="both"/>
        <w:rPr>
          <w:rFonts w:ascii="Arial" w:eastAsia="Arial" w:hAnsi="Arial" w:cs="Arial"/>
          <w:b/>
        </w:rPr>
      </w:pPr>
    </w:p>
    <w:p w14:paraId="22AEE3D9" w14:textId="330BBBA0" w:rsidR="009E0DA8" w:rsidRPr="00AC7ECC" w:rsidRDefault="000834B6" w:rsidP="008E5C8B">
      <w:pPr>
        <w:numPr>
          <w:ilvl w:val="1"/>
          <w:numId w:val="15"/>
        </w:numPr>
        <w:pBdr>
          <w:top w:val="nil"/>
          <w:left w:val="nil"/>
          <w:bottom w:val="nil"/>
          <w:right w:val="nil"/>
          <w:between w:val="nil"/>
        </w:pBdr>
        <w:spacing w:line="276" w:lineRule="auto"/>
        <w:jc w:val="both"/>
        <w:rPr>
          <w:rFonts w:ascii="Arial" w:eastAsia="Arial" w:hAnsi="Arial" w:cs="Arial"/>
          <w:b/>
          <w:color w:val="000000"/>
        </w:rPr>
      </w:pPr>
      <w:r w:rsidRPr="00AC7ECC">
        <w:rPr>
          <w:rFonts w:ascii="Arial" w:eastAsia="Arial" w:hAnsi="Arial" w:cs="Arial"/>
          <w:b/>
          <w:color w:val="000000"/>
        </w:rPr>
        <w:t>ESTUDIO E INTERPRETACIÓN DE LOS TÉRMINOS DE LA CONVOCATORIA PÚBLICA</w:t>
      </w:r>
    </w:p>
    <w:p w14:paraId="6429A511" w14:textId="77777777" w:rsidR="00CA46FE" w:rsidRPr="00AC7ECC" w:rsidRDefault="00CA46FE" w:rsidP="0099612B">
      <w:pPr>
        <w:pBdr>
          <w:top w:val="nil"/>
          <w:left w:val="nil"/>
          <w:bottom w:val="nil"/>
          <w:right w:val="nil"/>
          <w:between w:val="nil"/>
        </w:pBdr>
        <w:spacing w:line="276" w:lineRule="auto"/>
        <w:ind w:hanging="11"/>
        <w:jc w:val="both"/>
        <w:rPr>
          <w:rFonts w:ascii="Arial" w:eastAsia="Arial" w:hAnsi="Arial" w:cs="Arial"/>
          <w:b/>
          <w:color w:val="000000"/>
        </w:rPr>
      </w:pPr>
    </w:p>
    <w:p w14:paraId="2A67CDE1" w14:textId="77777777" w:rsidR="009E0DA8" w:rsidRPr="00AC7ECC" w:rsidRDefault="000834B6" w:rsidP="008E5C8B">
      <w:pPr>
        <w:jc w:val="both"/>
        <w:rPr>
          <w:rFonts w:ascii="Arial" w:eastAsia="Arial" w:hAnsi="Arial" w:cs="Arial"/>
        </w:rPr>
      </w:pPr>
      <w:r w:rsidRPr="00AC7ECC">
        <w:rPr>
          <w:rFonts w:ascii="Arial" w:eastAsia="Arial" w:hAnsi="Arial" w:cs="Arial"/>
        </w:rPr>
        <w:t>Los ofertantes deben estudiar cuidadosa y detenidamente los términos de referencia, adendas, comunicaciones, especificaciones y toda la documentación existente referente al objeto del contrato, utilizando todos los medios disponibles para informarse a cabalidad de las condiciones y características de la convocatoria pública.</w:t>
      </w:r>
    </w:p>
    <w:p w14:paraId="6B52069B" w14:textId="77777777" w:rsidR="009E0DA8" w:rsidRPr="00AC7ECC" w:rsidRDefault="009E0DA8" w:rsidP="008E5C8B">
      <w:pPr>
        <w:jc w:val="both"/>
        <w:rPr>
          <w:rFonts w:ascii="Arial" w:eastAsia="Arial" w:hAnsi="Arial" w:cs="Arial"/>
        </w:rPr>
      </w:pPr>
    </w:p>
    <w:p w14:paraId="44D4484B" w14:textId="77777777" w:rsidR="009E0DA8" w:rsidRPr="00AC7ECC" w:rsidRDefault="000834B6" w:rsidP="008E5C8B">
      <w:pPr>
        <w:jc w:val="both"/>
        <w:rPr>
          <w:rFonts w:ascii="Arial" w:eastAsia="Arial" w:hAnsi="Arial" w:cs="Arial"/>
        </w:rPr>
      </w:pPr>
      <w:r w:rsidRPr="00AC7ECC">
        <w:rPr>
          <w:rFonts w:ascii="Arial" w:eastAsia="Arial" w:hAnsi="Arial" w:cs="Arial"/>
        </w:rPr>
        <w:t>La información que la UNIVERSIDAD DEL CAUCA, pone a disposición de los ofertantes para la preparación de la propuesta no los eximirá de la responsabilidad total de verificar, mediante investigaciones independientes, aquellas condiciones susceptibles de afectar el costo y la realización de la misma.</w:t>
      </w:r>
    </w:p>
    <w:p w14:paraId="0C28A3E8" w14:textId="77777777" w:rsidR="00A10593" w:rsidRPr="00AC7ECC" w:rsidRDefault="00A10593" w:rsidP="008E5C8B">
      <w:pPr>
        <w:jc w:val="both"/>
        <w:rPr>
          <w:rFonts w:ascii="Arial" w:eastAsia="Arial" w:hAnsi="Arial" w:cs="Arial"/>
        </w:rPr>
      </w:pPr>
    </w:p>
    <w:p w14:paraId="003D559E" w14:textId="54D47278" w:rsidR="009E0DA8" w:rsidRPr="00AC7ECC" w:rsidRDefault="000834B6" w:rsidP="008E5C8B">
      <w:pPr>
        <w:numPr>
          <w:ilvl w:val="1"/>
          <w:numId w:val="15"/>
        </w:numPr>
        <w:pBdr>
          <w:top w:val="nil"/>
          <w:left w:val="nil"/>
          <w:bottom w:val="nil"/>
          <w:right w:val="nil"/>
          <w:between w:val="nil"/>
        </w:pBdr>
        <w:spacing w:line="276" w:lineRule="auto"/>
        <w:rPr>
          <w:rFonts w:ascii="Arial" w:eastAsia="Arial" w:hAnsi="Arial" w:cs="Arial"/>
          <w:b/>
          <w:color w:val="000000"/>
        </w:rPr>
      </w:pPr>
      <w:r w:rsidRPr="00AC7ECC">
        <w:rPr>
          <w:rFonts w:ascii="Arial" w:eastAsia="Arial" w:hAnsi="Arial" w:cs="Arial"/>
          <w:b/>
          <w:color w:val="000000"/>
        </w:rPr>
        <w:t>MATRIZ DE RIESGOS</w:t>
      </w:r>
    </w:p>
    <w:p w14:paraId="75385B14" w14:textId="77777777" w:rsidR="00D01B98" w:rsidRPr="00AC7ECC" w:rsidRDefault="00D01B98" w:rsidP="008E5C8B">
      <w:pPr>
        <w:pBdr>
          <w:top w:val="nil"/>
          <w:left w:val="nil"/>
          <w:bottom w:val="nil"/>
          <w:right w:val="nil"/>
          <w:between w:val="nil"/>
        </w:pBdr>
        <w:spacing w:line="276" w:lineRule="auto"/>
        <w:ind w:left="720"/>
        <w:rPr>
          <w:rFonts w:ascii="Arial" w:eastAsia="Arial" w:hAnsi="Arial" w:cs="Arial"/>
          <w:b/>
          <w:color w:val="000000"/>
        </w:rPr>
      </w:pPr>
    </w:p>
    <w:p w14:paraId="4C0A50DC" w14:textId="5822EFC1" w:rsidR="009E0DA8" w:rsidRPr="00AC7ECC" w:rsidRDefault="000834B6" w:rsidP="008E5C8B">
      <w:pPr>
        <w:jc w:val="both"/>
        <w:rPr>
          <w:rFonts w:ascii="Arial" w:eastAsia="Arial" w:hAnsi="Arial" w:cs="Arial"/>
        </w:rPr>
      </w:pPr>
      <w:r w:rsidRPr="00AC7ECC">
        <w:rPr>
          <w:rFonts w:ascii="Arial" w:eastAsia="Arial" w:hAnsi="Arial" w:cs="Arial"/>
        </w:rPr>
        <w:t xml:space="preserve">La matriz en la cual se tipifican los riesgos previsibles, preparada por la Entidad hace parte integrante del presente pliego de condiciones y los interesados podrán presentar sus observaciones durante el plazo establecido en </w:t>
      </w:r>
      <w:r w:rsidR="00D01B98" w:rsidRPr="00AC7ECC">
        <w:rPr>
          <w:rFonts w:ascii="Arial" w:eastAsia="Arial" w:hAnsi="Arial" w:cs="Arial"/>
        </w:rPr>
        <w:t>e</w:t>
      </w:r>
      <w:r w:rsidRPr="00AC7ECC">
        <w:rPr>
          <w:rFonts w:ascii="Arial" w:eastAsia="Arial" w:hAnsi="Arial" w:cs="Arial"/>
        </w:rPr>
        <w:t xml:space="preserve">l </w:t>
      </w:r>
      <w:r w:rsidR="00CA46FE" w:rsidRPr="00AC7ECC">
        <w:rPr>
          <w:rFonts w:ascii="Arial" w:eastAsia="Arial" w:hAnsi="Arial" w:cs="Arial"/>
        </w:rPr>
        <w:t>cronograma</w:t>
      </w:r>
      <w:r w:rsidRPr="00AC7ECC">
        <w:rPr>
          <w:rFonts w:ascii="Arial" w:eastAsia="Arial" w:hAnsi="Arial" w:cs="Arial"/>
        </w:rPr>
        <w:t xml:space="preserve"> del presente proceso.</w:t>
      </w:r>
    </w:p>
    <w:p w14:paraId="42CCE62F" w14:textId="77777777" w:rsidR="009E0DA8" w:rsidRPr="00AC7ECC" w:rsidRDefault="009E0DA8" w:rsidP="008E5C8B">
      <w:pPr>
        <w:jc w:val="both"/>
        <w:rPr>
          <w:rFonts w:ascii="Arial" w:eastAsia="Arial" w:hAnsi="Arial" w:cs="Arial"/>
        </w:rPr>
      </w:pPr>
    </w:p>
    <w:p w14:paraId="49A76E44" w14:textId="77777777" w:rsidR="009E0DA8" w:rsidRPr="00AC7ECC" w:rsidRDefault="000834B6" w:rsidP="008E5C8B">
      <w:pPr>
        <w:jc w:val="both"/>
        <w:rPr>
          <w:rFonts w:ascii="Arial" w:eastAsia="Arial" w:hAnsi="Arial" w:cs="Arial"/>
        </w:rPr>
      </w:pPr>
      <w:r w:rsidRPr="00AC7ECC">
        <w:rPr>
          <w:rFonts w:ascii="Arial" w:eastAsia="Arial" w:hAnsi="Arial" w:cs="Arial"/>
        </w:rPr>
        <w:t>La presentación de la oferta implica la aceptación por parte del proponente, de la distribución de riesgos previsibles efectuada por la Entidad en el pliego de condiciones y sus adendas.</w:t>
      </w:r>
    </w:p>
    <w:p w14:paraId="373E14B3" w14:textId="77777777" w:rsidR="009E0DA8" w:rsidRPr="00AC7ECC" w:rsidRDefault="009E0DA8" w:rsidP="008E5C8B">
      <w:pPr>
        <w:jc w:val="both"/>
        <w:rPr>
          <w:rFonts w:ascii="Arial" w:eastAsia="Arial" w:hAnsi="Arial" w:cs="Arial"/>
        </w:rPr>
      </w:pPr>
    </w:p>
    <w:p w14:paraId="63ACE361" w14:textId="77777777" w:rsidR="009E0DA8" w:rsidRPr="00AC7ECC" w:rsidRDefault="000834B6" w:rsidP="008E5C8B">
      <w:pPr>
        <w:jc w:val="both"/>
        <w:rPr>
          <w:rFonts w:ascii="Arial" w:eastAsia="Arial" w:hAnsi="Arial" w:cs="Arial"/>
        </w:rPr>
      </w:pPr>
      <w:r w:rsidRPr="00AC7ECC">
        <w:rPr>
          <w:rFonts w:ascii="Arial" w:eastAsia="Arial" w:hAnsi="Arial" w:cs="Arial"/>
        </w:rPr>
        <w:lastRenderedPageBreak/>
        <w:t>Los proponentes deberán realizar todas las evaluaciones y estimaciones que sean necesarias para presentar su propuesta sobre la base de un examen cuidadoso de sus características, incluyendo los estudios, evaluaciones y verificaciones que consideren necesarios para formular la propuesta con base en su propia información, de manera tal que el proponente deberá tener en cuenta el cálculo de los aspectos económicos del proyecto, los cuales deben incluir todos los costos directos e indirectos que implique el cumplimiento del objeto del contrato, con todas las obligaciones y asunción de riesgos que emanan del mismo.</w:t>
      </w:r>
    </w:p>
    <w:p w14:paraId="7A9BDD98" w14:textId="77777777" w:rsidR="009E0DA8" w:rsidRPr="00AC7ECC" w:rsidRDefault="009E0DA8" w:rsidP="008E5C8B">
      <w:pPr>
        <w:jc w:val="both"/>
        <w:rPr>
          <w:rFonts w:ascii="Arial" w:eastAsia="Arial" w:hAnsi="Arial" w:cs="Arial"/>
        </w:rPr>
      </w:pPr>
    </w:p>
    <w:p w14:paraId="48911CDC" w14:textId="77777777" w:rsidR="009E0DA8" w:rsidRPr="00AC7ECC" w:rsidRDefault="000834B6" w:rsidP="008E5C8B">
      <w:pPr>
        <w:jc w:val="both"/>
        <w:rPr>
          <w:rFonts w:ascii="Arial" w:eastAsia="Arial" w:hAnsi="Arial" w:cs="Arial"/>
        </w:rPr>
      </w:pPr>
      <w:r w:rsidRPr="00AC7ECC">
        <w:rPr>
          <w:rFonts w:ascii="Arial" w:eastAsia="Arial" w:hAnsi="Arial" w:cs="Arial"/>
        </w:rPr>
        <w:t>Si el proponente que resulte adjudicatario ha evaluado incorrectamente o no ha considerado toda la información que pueda influir en la determinación de los costos, no se eximirá de su responsabilidad por la ejecución completa de los elementos a suministrar de conformidad con el contrato, ni le dará derecho a reembolso de costos, ni a reclamaciones o reconocimientos adicionales de ninguna naturaleza.</w:t>
      </w:r>
    </w:p>
    <w:p w14:paraId="020CFB84" w14:textId="77777777" w:rsidR="009E0DA8" w:rsidRPr="00AC7ECC" w:rsidRDefault="009E0DA8" w:rsidP="008E5C8B">
      <w:pPr>
        <w:jc w:val="both"/>
        <w:rPr>
          <w:rFonts w:ascii="Arial" w:eastAsia="Arial" w:hAnsi="Arial" w:cs="Arial"/>
        </w:rPr>
      </w:pPr>
    </w:p>
    <w:p w14:paraId="4719B764" w14:textId="77777777" w:rsidR="009E0DA8" w:rsidRDefault="000834B6" w:rsidP="008E5C8B">
      <w:pPr>
        <w:jc w:val="both"/>
        <w:rPr>
          <w:rFonts w:ascii="Arial" w:eastAsia="Arial" w:hAnsi="Arial" w:cs="Arial"/>
        </w:rPr>
      </w:pPr>
      <w:r w:rsidRPr="00AC7ECC">
        <w:rPr>
          <w:rFonts w:ascii="Arial" w:eastAsia="Arial" w:hAnsi="Arial" w:cs="Arial"/>
        </w:rPr>
        <w:t>La matriz de riesgos se relaciona en el (Anexo F).</w:t>
      </w:r>
    </w:p>
    <w:p w14:paraId="409D5943" w14:textId="6B7CE3A9" w:rsidR="009E0DA8" w:rsidRPr="00AC7ECC" w:rsidRDefault="009E0DA8" w:rsidP="008E5C8B">
      <w:pPr>
        <w:jc w:val="both"/>
        <w:rPr>
          <w:rFonts w:ascii="Arial" w:eastAsia="Arial" w:hAnsi="Arial" w:cs="Arial"/>
        </w:rPr>
      </w:pPr>
    </w:p>
    <w:p w14:paraId="6F763953" w14:textId="07A98EBE" w:rsidR="009E0DA8" w:rsidRPr="00AC7ECC" w:rsidRDefault="000834B6" w:rsidP="008E5C8B">
      <w:pPr>
        <w:numPr>
          <w:ilvl w:val="1"/>
          <w:numId w:val="15"/>
        </w:numPr>
        <w:pBdr>
          <w:top w:val="nil"/>
          <w:left w:val="nil"/>
          <w:bottom w:val="nil"/>
          <w:right w:val="nil"/>
          <w:between w:val="nil"/>
        </w:pBdr>
        <w:spacing w:line="276" w:lineRule="auto"/>
        <w:jc w:val="both"/>
        <w:rPr>
          <w:rFonts w:ascii="Arial" w:eastAsia="Arial" w:hAnsi="Arial" w:cs="Arial"/>
          <w:b/>
          <w:color w:val="000000"/>
        </w:rPr>
      </w:pPr>
      <w:r w:rsidRPr="00AC7ECC">
        <w:rPr>
          <w:rFonts w:ascii="Arial" w:eastAsia="Arial" w:hAnsi="Arial" w:cs="Arial"/>
          <w:b/>
          <w:color w:val="000000"/>
        </w:rPr>
        <w:t>OBLIGACIONES DEL PROPONENTE A INFORMAR ERRORES U OMISIONES</w:t>
      </w:r>
    </w:p>
    <w:p w14:paraId="0ED5B3AB" w14:textId="77777777" w:rsidR="001E10B4" w:rsidRPr="00AC7ECC" w:rsidRDefault="001E10B4" w:rsidP="008E5C8B">
      <w:pPr>
        <w:pBdr>
          <w:top w:val="nil"/>
          <w:left w:val="nil"/>
          <w:bottom w:val="nil"/>
          <w:right w:val="nil"/>
          <w:between w:val="nil"/>
        </w:pBdr>
        <w:spacing w:line="276" w:lineRule="auto"/>
        <w:ind w:left="720"/>
        <w:jc w:val="both"/>
        <w:rPr>
          <w:rFonts w:ascii="Arial" w:eastAsia="Arial" w:hAnsi="Arial" w:cs="Arial"/>
          <w:b/>
          <w:color w:val="000000"/>
        </w:rPr>
      </w:pPr>
    </w:p>
    <w:p w14:paraId="25822B20" w14:textId="77777777" w:rsidR="009E0DA8" w:rsidRPr="00AC7ECC" w:rsidRDefault="000834B6" w:rsidP="008E5C8B">
      <w:pPr>
        <w:jc w:val="both"/>
        <w:rPr>
          <w:rFonts w:ascii="Arial" w:eastAsia="Arial" w:hAnsi="Arial" w:cs="Arial"/>
        </w:rPr>
      </w:pPr>
      <w:r w:rsidRPr="00AC7ECC">
        <w:rPr>
          <w:rFonts w:ascii="Arial" w:eastAsia="Arial" w:hAnsi="Arial" w:cs="Arial"/>
        </w:rPr>
        <w:t>Los proponentes están en la obligación de informar a la Universidad cualquier error u omisión que encuentren en los presentes términos de la convocatoria pública y están en el derecho de pedir las aclaraciones pertinentes.</w:t>
      </w:r>
    </w:p>
    <w:p w14:paraId="0DBD3BC7" w14:textId="77777777" w:rsidR="009E0DA8" w:rsidRPr="00AC7ECC" w:rsidRDefault="009E0DA8" w:rsidP="008E5C8B">
      <w:pPr>
        <w:jc w:val="both"/>
        <w:rPr>
          <w:rFonts w:ascii="Arial" w:eastAsia="Arial" w:hAnsi="Arial" w:cs="Arial"/>
        </w:rPr>
      </w:pPr>
    </w:p>
    <w:p w14:paraId="6FE37E0B" w14:textId="1D7487DA" w:rsidR="009E0DA8" w:rsidRPr="00AC7ECC" w:rsidRDefault="000834B6" w:rsidP="008E5C8B">
      <w:pPr>
        <w:jc w:val="both"/>
        <w:rPr>
          <w:rFonts w:ascii="Arial" w:eastAsia="Arial" w:hAnsi="Arial" w:cs="Arial"/>
        </w:rPr>
      </w:pPr>
      <w:r w:rsidRPr="00AC7ECC">
        <w:rPr>
          <w:rFonts w:ascii="Arial" w:eastAsia="Arial" w:hAnsi="Arial" w:cs="Arial"/>
        </w:rPr>
        <w:t>El hecho que la Universidad no observe errores u omisiones en sus documentos, no libera al contratista de su obligación de dar cumplimiento al contrato.</w:t>
      </w:r>
    </w:p>
    <w:p w14:paraId="589634B7" w14:textId="15713B68" w:rsidR="00D027FE" w:rsidRPr="00AC7ECC" w:rsidRDefault="00D027FE" w:rsidP="008E5C8B">
      <w:pPr>
        <w:jc w:val="both"/>
        <w:rPr>
          <w:rFonts w:ascii="Arial" w:eastAsia="Arial" w:hAnsi="Arial" w:cs="Arial"/>
        </w:rPr>
      </w:pPr>
    </w:p>
    <w:p w14:paraId="05676A1B" w14:textId="7BFA42B4" w:rsidR="009E0DA8" w:rsidRPr="00AC7ECC" w:rsidRDefault="000834B6" w:rsidP="008E5C8B">
      <w:pPr>
        <w:numPr>
          <w:ilvl w:val="1"/>
          <w:numId w:val="15"/>
        </w:numPr>
        <w:pBdr>
          <w:top w:val="nil"/>
          <w:left w:val="nil"/>
          <w:bottom w:val="nil"/>
          <w:right w:val="nil"/>
          <w:between w:val="nil"/>
        </w:pBdr>
        <w:spacing w:line="276" w:lineRule="auto"/>
        <w:jc w:val="both"/>
        <w:rPr>
          <w:rFonts w:ascii="Arial" w:eastAsia="Arial" w:hAnsi="Arial" w:cs="Arial"/>
          <w:b/>
          <w:color w:val="000000"/>
        </w:rPr>
      </w:pPr>
      <w:r w:rsidRPr="00AC7ECC">
        <w:rPr>
          <w:rFonts w:ascii="Arial" w:eastAsia="Arial" w:hAnsi="Arial" w:cs="Arial"/>
          <w:b/>
          <w:color w:val="000000"/>
        </w:rPr>
        <w:t>PRÓRROGA DE LA CONVOCATORIA Y MODIFICACIÓN DEL CRONOGRAMA</w:t>
      </w:r>
    </w:p>
    <w:p w14:paraId="4ADDE069" w14:textId="77777777" w:rsidR="00CE2AC5" w:rsidRPr="00AC7ECC" w:rsidRDefault="00CE2AC5" w:rsidP="008E5C8B">
      <w:pPr>
        <w:pBdr>
          <w:top w:val="nil"/>
          <w:left w:val="nil"/>
          <w:bottom w:val="nil"/>
          <w:right w:val="nil"/>
          <w:between w:val="nil"/>
        </w:pBdr>
        <w:spacing w:line="276" w:lineRule="auto"/>
        <w:ind w:left="720"/>
        <w:jc w:val="both"/>
        <w:rPr>
          <w:rFonts w:ascii="Arial" w:eastAsia="Arial" w:hAnsi="Arial" w:cs="Arial"/>
          <w:b/>
          <w:color w:val="000000"/>
        </w:rPr>
      </w:pPr>
    </w:p>
    <w:p w14:paraId="6B5E35E5" w14:textId="77777777" w:rsidR="009E0DA8" w:rsidRPr="00AC7ECC" w:rsidRDefault="000834B6" w:rsidP="008E5C8B">
      <w:pPr>
        <w:jc w:val="both"/>
        <w:rPr>
          <w:rFonts w:ascii="Arial" w:eastAsia="Arial" w:hAnsi="Arial" w:cs="Arial"/>
        </w:rPr>
      </w:pPr>
      <w:r w:rsidRPr="00AC7ECC">
        <w:rPr>
          <w:rFonts w:ascii="Arial" w:eastAsia="Arial" w:hAnsi="Arial" w:cs="Arial"/>
        </w:rPr>
        <w:t>El plazo o cronograma señalado para la convocatoria, es decir, el tiempo transcurrido entre la apertura y el cierre, antes de su vencimiento podrá ser prorrogado por la Universidad del Cauca cuando lo estime conveniente, sin que dicha prórroga supere la mitad del plazo inicial.</w:t>
      </w:r>
    </w:p>
    <w:p w14:paraId="184672DA" w14:textId="77777777" w:rsidR="009E0DA8" w:rsidRPr="00AC7ECC" w:rsidRDefault="009E0DA8" w:rsidP="008E5C8B">
      <w:pPr>
        <w:jc w:val="both"/>
        <w:rPr>
          <w:rFonts w:ascii="Arial" w:eastAsia="Arial" w:hAnsi="Arial" w:cs="Arial"/>
        </w:rPr>
      </w:pPr>
    </w:p>
    <w:p w14:paraId="61B0D4F5" w14:textId="77777777" w:rsidR="009E0DA8" w:rsidRPr="00AC7ECC" w:rsidRDefault="000834B6" w:rsidP="008E5C8B">
      <w:pPr>
        <w:jc w:val="both"/>
        <w:rPr>
          <w:rFonts w:ascii="Arial" w:eastAsia="Arial" w:hAnsi="Arial" w:cs="Arial"/>
          <w:b/>
        </w:rPr>
      </w:pPr>
      <w:r w:rsidRPr="00AC7ECC">
        <w:rPr>
          <w:rFonts w:ascii="Arial" w:eastAsia="Arial" w:hAnsi="Arial" w:cs="Arial"/>
        </w:rPr>
        <w:t>Igualmente, la Universidad del Cauca se reserva el derecho de modificar el cronograma aquí establecido, lo cual será comunicado a los interesados previamente por medio de la página web institucional</w:t>
      </w:r>
      <w:r w:rsidRPr="00AC7ECC">
        <w:rPr>
          <w:rFonts w:ascii="Arial" w:eastAsia="Arial" w:hAnsi="Arial" w:cs="Arial"/>
          <w:b/>
        </w:rPr>
        <w:t>.</w:t>
      </w:r>
    </w:p>
    <w:p w14:paraId="57E6AAF2" w14:textId="77777777" w:rsidR="009E0DA8" w:rsidRPr="00AC7ECC" w:rsidRDefault="009E0DA8" w:rsidP="008E5C8B">
      <w:pPr>
        <w:jc w:val="both"/>
        <w:rPr>
          <w:rFonts w:ascii="Arial" w:eastAsia="Arial" w:hAnsi="Arial" w:cs="Arial"/>
          <w:b/>
        </w:rPr>
      </w:pPr>
    </w:p>
    <w:p w14:paraId="4738EDFD" w14:textId="3CF70113" w:rsidR="009E0DA8" w:rsidRPr="00AC7ECC" w:rsidRDefault="000834B6" w:rsidP="008E5C8B">
      <w:pPr>
        <w:numPr>
          <w:ilvl w:val="1"/>
          <w:numId w:val="15"/>
        </w:numPr>
        <w:pBdr>
          <w:top w:val="nil"/>
          <w:left w:val="nil"/>
          <w:bottom w:val="nil"/>
          <w:right w:val="nil"/>
          <w:between w:val="nil"/>
        </w:pBdr>
        <w:spacing w:line="276" w:lineRule="auto"/>
        <w:jc w:val="both"/>
        <w:rPr>
          <w:rFonts w:ascii="Arial" w:eastAsia="Arial" w:hAnsi="Arial" w:cs="Arial"/>
          <w:b/>
          <w:color w:val="000000"/>
        </w:rPr>
      </w:pPr>
      <w:r w:rsidRPr="00AC7ECC">
        <w:rPr>
          <w:rFonts w:ascii="Arial" w:eastAsia="Arial" w:hAnsi="Arial" w:cs="Arial"/>
          <w:b/>
          <w:color w:val="000000"/>
        </w:rPr>
        <w:t>ESPECIFICACIONES TÉCNICAS</w:t>
      </w:r>
    </w:p>
    <w:p w14:paraId="6AF10314" w14:textId="77777777" w:rsidR="00CE2AC5" w:rsidRPr="00AC7ECC" w:rsidRDefault="00CE2AC5" w:rsidP="008E5C8B">
      <w:pPr>
        <w:pBdr>
          <w:top w:val="nil"/>
          <w:left w:val="nil"/>
          <w:bottom w:val="nil"/>
          <w:right w:val="nil"/>
          <w:between w:val="nil"/>
        </w:pBdr>
        <w:spacing w:line="276" w:lineRule="auto"/>
        <w:ind w:left="720"/>
        <w:jc w:val="both"/>
        <w:rPr>
          <w:rFonts w:ascii="Arial" w:eastAsia="Arial" w:hAnsi="Arial" w:cs="Arial"/>
          <w:b/>
          <w:color w:val="000000"/>
        </w:rPr>
      </w:pPr>
    </w:p>
    <w:p w14:paraId="6E0EE836" w14:textId="77777777" w:rsidR="009E0DA8" w:rsidRPr="00AC7ECC" w:rsidRDefault="000834B6" w:rsidP="008E5C8B">
      <w:pPr>
        <w:jc w:val="both"/>
        <w:rPr>
          <w:rFonts w:ascii="Arial" w:eastAsia="Arial" w:hAnsi="Arial" w:cs="Arial"/>
        </w:rPr>
      </w:pPr>
      <w:r w:rsidRPr="00AC7ECC">
        <w:rPr>
          <w:rFonts w:ascii="Arial" w:eastAsia="Arial" w:hAnsi="Arial" w:cs="Arial"/>
        </w:rPr>
        <w:t>La descripción general de las especificaciones técnicas se encuentra consignada en el numeral 1.2 del presente pliego de condiciones, y con la presentación de la propuesta, se entiende que el oferente las ha aceptado.</w:t>
      </w:r>
    </w:p>
    <w:p w14:paraId="4CEF4FA2" w14:textId="77777777" w:rsidR="009E0DA8" w:rsidRPr="00AC7ECC" w:rsidRDefault="009E0DA8" w:rsidP="008E5C8B">
      <w:pPr>
        <w:jc w:val="both"/>
        <w:rPr>
          <w:rFonts w:ascii="Arial" w:eastAsia="Arial" w:hAnsi="Arial" w:cs="Arial"/>
        </w:rPr>
      </w:pPr>
    </w:p>
    <w:p w14:paraId="13CEE8F9" w14:textId="77777777" w:rsidR="009E0DA8" w:rsidRPr="00AC7ECC" w:rsidRDefault="000834B6" w:rsidP="008E5C8B">
      <w:pPr>
        <w:jc w:val="both"/>
        <w:rPr>
          <w:rFonts w:ascii="Arial" w:eastAsia="Arial" w:hAnsi="Arial" w:cs="Arial"/>
        </w:rPr>
      </w:pPr>
      <w:r w:rsidRPr="00AC7ECC">
        <w:rPr>
          <w:rFonts w:ascii="Arial" w:eastAsia="Arial" w:hAnsi="Arial" w:cs="Arial"/>
          <w:b/>
        </w:rPr>
        <w:t>NOTA IMPORTANTE:</w:t>
      </w:r>
      <w:r w:rsidRPr="00AC7ECC">
        <w:rPr>
          <w:rFonts w:ascii="Arial" w:eastAsia="Arial" w:hAnsi="Arial" w:cs="Arial"/>
        </w:rPr>
        <w:t xml:space="preserve"> La Universidad no autoriza la reproducción, distribución y utilización de la información relacionada con los estudios y especificaciones técnicas para fines diferentes a los de la presente convocatoria; la utilización indebida de los mismos da derecho a la Universidad a reclamar los posibles perjuicios.</w:t>
      </w:r>
    </w:p>
    <w:p w14:paraId="03CC5A40" w14:textId="77777777" w:rsidR="009E0DA8" w:rsidRPr="00AC7ECC" w:rsidRDefault="009E0DA8" w:rsidP="008E5C8B">
      <w:pPr>
        <w:jc w:val="both"/>
        <w:rPr>
          <w:rFonts w:ascii="Arial" w:eastAsia="Arial" w:hAnsi="Arial" w:cs="Arial"/>
        </w:rPr>
      </w:pPr>
    </w:p>
    <w:p w14:paraId="44FEEF32" w14:textId="77777777" w:rsidR="00942FF0" w:rsidRDefault="000834B6" w:rsidP="008E5C8B">
      <w:pPr>
        <w:jc w:val="both"/>
        <w:rPr>
          <w:rFonts w:ascii="Arial" w:eastAsia="Arial" w:hAnsi="Arial" w:cs="Arial"/>
        </w:rPr>
      </w:pPr>
      <w:r w:rsidRPr="00AC7ECC">
        <w:rPr>
          <w:rFonts w:ascii="Arial" w:eastAsia="Arial" w:hAnsi="Arial" w:cs="Arial"/>
        </w:rPr>
        <w:t xml:space="preserve">El Estudio Técnico realizado por la Universidad del Cauca, será soporte fundamental y básico para la ejecución y cumplimiento del objeto de esta convocatoria. </w:t>
      </w:r>
    </w:p>
    <w:p w14:paraId="2C11C089" w14:textId="77777777" w:rsidR="00942FF0" w:rsidRDefault="00942FF0" w:rsidP="008E5C8B">
      <w:pPr>
        <w:jc w:val="both"/>
        <w:rPr>
          <w:rFonts w:ascii="Arial" w:eastAsia="Arial" w:hAnsi="Arial" w:cs="Arial"/>
        </w:rPr>
      </w:pPr>
    </w:p>
    <w:p w14:paraId="446A45FF" w14:textId="5B4F74E7" w:rsidR="009E0DA8" w:rsidRPr="00AC7ECC" w:rsidRDefault="000834B6" w:rsidP="008E5C8B">
      <w:pPr>
        <w:jc w:val="both"/>
        <w:rPr>
          <w:rFonts w:ascii="Arial" w:eastAsia="Arial" w:hAnsi="Arial" w:cs="Arial"/>
        </w:rPr>
      </w:pPr>
      <w:r w:rsidRPr="00AC7ECC">
        <w:rPr>
          <w:rFonts w:ascii="Arial" w:eastAsia="Arial" w:hAnsi="Arial" w:cs="Arial"/>
        </w:rPr>
        <w:t>Las propuestas deben referirse y sujetarse a todos y cada uno de los puntos contenidos en la presente convocatoria pública. La Universidad del Cauca no acepta ofertas alternativas.</w:t>
      </w:r>
    </w:p>
    <w:p w14:paraId="3C0C254C" w14:textId="77777777" w:rsidR="009E0DA8" w:rsidRPr="00AC7ECC" w:rsidRDefault="009E0DA8" w:rsidP="008E5C8B">
      <w:pPr>
        <w:rPr>
          <w:rFonts w:ascii="Arial" w:eastAsia="Arial" w:hAnsi="Arial" w:cs="Arial"/>
          <w:b/>
        </w:rPr>
      </w:pPr>
    </w:p>
    <w:p w14:paraId="38FFB066" w14:textId="6498A796" w:rsidR="009E0DA8" w:rsidRPr="00AC7ECC" w:rsidRDefault="000834B6" w:rsidP="006B67CB">
      <w:pPr>
        <w:numPr>
          <w:ilvl w:val="1"/>
          <w:numId w:val="15"/>
        </w:numPr>
        <w:pBdr>
          <w:top w:val="nil"/>
          <w:left w:val="nil"/>
          <w:bottom w:val="nil"/>
          <w:right w:val="nil"/>
          <w:between w:val="nil"/>
        </w:pBdr>
        <w:spacing w:line="276" w:lineRule="auto"/>
        <w:jc w:val="both"/>
        <w:rPr>
          <w:rFonts w:ascii="Arial" w:eastAsia="Arial" w:hAnsi="Arial" w:cs="Arial"/>
          <w:b/>
          <w:color w:val="000000"/>
        </w:rPr>
      </w:pPr>
      <w:r w:rsidRPr="00AC7ECC">
        <w:rPr>
          <w:rFonts w:ascii="Arial" w:eastAsia="Arial" w:hAnsi="Arial" w:cs="Arial"/>
          <w:b/>
          <w:color w:val="000000"/>
        </w:rPr>
        <w:t>VERIFICACI</w:t>
      </w:r>
      <w:r w:rsidR="006A3C44">
        <w:rPr>
          <w:rFonts w:ascii="Arial" w:eastAsia="Arial" w:hAnsi="Arial" w:cs="Arial"/>
          <w:b/>
          <w:color w:val="000000"/>
        </w:rPr>
        <w:t>Ó</w:t>
      </w:r>
      <w:r w:rsidRPr="00AC7ECC">
        <w:rPr>
          <w:rFonts w:ascii="Arial" w:eastAsia="Arial" w:hAnsi="Arial" w:cs="Arial"/>
          <w:b/>
          <w:color w:val="000000"/>
        </w:rPr>
        <w:t>N DE REQUISITOS HABILITANTES (Sobre No 1) Y PLAZO PARA SUBSANAR LAS PROPUESTAS</w:t>
      </w:r>
    </w:p>
    <w:p w14:paraId="3C36DC14" w14:textId="77777777" w:rsidR="008F34ED" w:rsidRPr="00AC7ECC" w:rsidRDefault="008F34ED" w:rsidP="008E5C8B">
      <w:pPr>
        <w:pBdr>
          <w:top w:val="nil"/>
          <w:left w:val="nil"/>
          <w:bottom w:val="nil"/>
          <w:right w:val="nil"/>
          <w:between w:val="nil"/>
        </w:pBdr>
        <w:spacing w:line="276" w:lineRule="auto"/>
        <w:ind w:left="720"/>
        <w:rPr>
          <w:rFonts w:ascii="Arial" w:eastAsia="Arial" w:hAnsi="Arial" w:cs="Arial"/>
          <w:b/>
          <w:color w:val="000000"/>
        </w:rPr>
      </w:pPr>
    </w:p>
    <w:p w14:paraId="441F0016" w14:textId="77777777" w:rsidR="009E0DA8" w:rsidRPr="00AC7ECC" w:rsidRDefault="000834B6" w:rsidP="008E5C8B">
      <w:pPr>
        <w:jc w:val="both"/>
        <w:rPr>
          <w:rFonts w:ascii="Arial" w:eastAsia="Arial" w:hAnsi="Arial" w:cs="Arial"/>
        </w:rPr>
      </w:pPr>
      <w:r w:rsidRPr="00AC7ECC">
        <w:rPr>
          <w:rFonts w:ascii="Arial" w:eastAsia="Arial" w:hAnsi="Arial" w:cs="Arial"/>
        </w:rPr>
        <w:t xml:space="preserve">La Junta de Licitaciones y Contratos realizará la verificación de requisitos habilitantes, los cuales deberán encontrarse en el sobre No. 1 con el fin de determinar cuáles de las ofertas son HABILITADAS y, en tal caso, podrán participar en la audiencia de adjudicación. </w:t>
      </w:r>
    </w:p>
    <w:p w14:paraId="74532D52" w14:textId="77777777" w:rsidR="009E0DA8" w:rsidRPr="00AC7ECC" w:rsidRDefault="009E0DA8" w:rsidP="008E5C8B">
      <w:pPr>
        <w:jc w:val="both"/>
        <w:rPr>
          <w:rFonts w:ascii="Arial" w:eastAsia="Arial" w:hAnsi="Arial" w:cs="Arial"/>
        </w:rPr>
      </w:pPr>
    </w:p>
    <w:p w14:paraId="35FEA11E" w14:textId="766660FA" w:rsidR="009E0DA8" w:rsidRPr="00AC7ECC" w:rsidRDefault="000834B6" w:rsidP="008E5C8B">
      <w:pPr>
        <w:jc w:val="both"/>
        <w:rPr>
          <w:rFonts w:ascii="Arial" w:eastAsia="Arial" w:hAnsi="Arial" w:cs="Arial"/>
        </w:rPr>
      </w:pPr>
      <w:r w:rsidRPr="00AC7ECC">
        <w:rPr>
          <w:rFonts w:ascii="Arial" w:eastAsia="Arial" w:hAnsi="Arial" w:cs="Arial"/>
        </w:rPr>
        <w:t xml:space="preserve">Se publicará en la página de la Universidad la evaluación de requisitos habilitantes identificando los proponentes que no se consideran habilitados y a los cuales se les concederá un plazo, para que subsanen la ausencia de requisitos técnicos, financieros o jurídicos y/o presenten las aclaraciones que estimen pertinentes, de acuerdo </w:t>
      </w:r>
      <w:r w:rsidR="008F34ED" w:rsidRPr="00AC7ECC">
        <w:rPr>
          <w:rFonts w:ascii="Arial" w:eastAsia="Arial" w:hAnsi="Arial" w:cs="Arial"/>
        </w:rPr>
        <w:t>al cronograma</w:t>
      </w:r>
      <w:r w:rsidRPr="00AC7ECC">
        <w:rPr>
          <w:rFonts w:ascii="Arial" w:eastAsia="Arial" w:hAnsi="Arial" w:cs="Arial"/>
        </w:rPr>
        <w:t xml:space="preserve"> del proceso, sin que se entienda que, en ejercicio de esta facultad, los oferentes puedan adicionar o mejorar sus propuestas. </w:t>
      </w:r>
    </w:p>
    <w:p w14:paraId="0477DF55" w14:textId="77777777" w:rsidR="009E0DA8" w:rsidRPr="00AC7ECC" w:rsidRDefault="009E0DA8" w:rsidP="008E5C8B">
      <w:pPr>
        <w:jc w:val="both"/>
        <w:rPr>
          <w:rFonts w:ascii="Arial" w:eastAsia="Arial" w:hAnsi="Arial" w:cs="Arial"/>
        </w:rPr>
      </w:pPr>
    </w:p>
    <w:p w14:paraId="05BF74C8" w14:textId="77777777" w:rsidR="009E0DA8" w:rsidRPr="00AC7ECC" w:rsidRDefault="000834B6" w:rsidP="008E5C8B">
      <w:pPr>
        <w:jc w:val="both"/>
        <w:rPr>
          <w:rFonts w:ascii="Arial" w:eastAsia="Arial" w:hAnsi="Arial" w:cs="Arial"/>
        </w:rPr>
      </w:pPr>
      <w:r w:rsidRPr="00AC7ECC">
        <w:rPr>
          <w:rFonts w:ascii="Arial" w:eastAsia="Arial" w:hAnsi="Arial" w:cs="Arial"/>
        </w:rPr>
        <w:t>Una vez cumplido el término para subsanar, se publicará en el portal web de contratación de la Universidad el listado de los proponentes que resulten HABILITADOS para participar en el procedimiento de la audiencia de adjudicación.</w:t>
      </w:r>
    </w:p>
    <w:p w14:paraId="746825AB" w14:textId="77777777" w:rsidR="00A60CFF" w:rsidRPr="00AC7ECC" w:rsidRDefault="00A60CFF" w:rsidP="008E5C8B">
      <w:pPr>
        <w:jc w:val="both"/>
        <w:rPr>
          <w:rFonts w:ascii="Arial" w:eastAsia="Arial" w:hAnsi="Arial" w:cs="Arial"/>
        </w:rPr>
      </w:pPr>
    </w:p>
    <w:p w14:paraId="386F2A3F" w14:textId="11502BE6" w:rsidR="009E0DA8" w:rsidRPr="00AC7ECC" w:rsidRDefault="000834B6" w:rsidP="008E5C8B">
      <w:pPr>
        <w:numPr>
          <w:ilvl w:val="1"/>
          <w:numId w:val="15"/>
        </w:numPr>
        <w:pBdr>
          <w:top w:val="nil"/>
          <w:left w:val="nil"/>
          <w:bottom w:val="nil"/>
          <w:right w:val="nil"/>
          <w:between w:val="nil"/>
        </w:pBdr>
        <w:spacing w:line="276" w:lineRule="auto"/>
        <w:rPr>
          <w:rFonts w:ascii="Arial" w:eastAsia="Arial" w:hAnsi="Arial" w:cs="Arial"/>
          <w:b/>
          <w:color w:val="000000"/>
        </w:rPr>
      </w:pPr>
      <w:r w:rsidRPr="00AC7ECC">
        <w:rPr>
          <w:rFonts w:ascii="Arial" w:eastAsia="Arial" w:hAnsi="Arial" w:cs="Arial"/>
          <w:b/>
          <w:color w:val="000000"/>
        </w:rPr>
        <w:lastRenderedPageBreak/>
        <w:t>PLAZO</w:t>
      </w:r>
      <w:r w:rsidR="00DA6168" w:rsidRPr="00AC7ECC">
        <w:rPr>
          <w:rFonts w:ascii="Arial" w:eastAsia="Arial" w:hAnsi="Arial" w:cs="Arial"/>
          <w:b/>
          <w:color w:val="000000"/>
        </w:rPr>
        <w:t xml:space="preserve"> </w:t>
      </w:r>
      <w:r w:rsidRPr="00AC7ECC">
        <w:rPr>
          <w:rFonts w:ascii="Arial" w:eastAsia="Arial" w:hAnsi="Arial" w:cs="Arial"/>
          <w:b/>
          <w:color w:val="000000"/>
        </w:rPr>
        <w:t>DE</w:t>
      </w:r>
      <w:r w:rsidR="0048573A">
        <w:rPr>
          <w:rFonts w:ascii="Arial" w:eastAsia="Arial" w:hAnsi="Arial" w:cs="Arial"/>
          <w:b/>
          <w:color w:val="000000"/>
        </w:rPr>
        <w:t xml:space="preserve"> EJECUCIÓN DEL</w:t>
      </w:r>
      <w:r w:rsidRPr="00AC7ECC">
        <w:rPr>
          <w:rFonts w:ascii="Arial" w:eastAsia="Arial" w:hAnsi="Arial" w:cs="Arial"/>
          <w:b/>
          <w:color w:val="000000"/>
        </w:rPr>
        <w:t xml:space="preserve"> CONTRATO</w:t>
      </w:r>
    </w:p>
    <w:p w14:paraId="32A800ED" w14:textId="77777777" w:rsidR="00CD17C8" w:rsidRPr="00AC7ECC" w:rsidRDefault="00CD17C8" w:rsidP="008E5C8B">
      <w:pPr>
        <w:pBdr>
          <w:top w:val="nil"/>
          <w:left w:val="nil"/>
          <w:bottom w:val="nil"/>
          <w:right w:val="nil"/>
          <w:between w:val="nil"/>
        </w:pBdr>
        <w:spacing w:line="276" w:lineRule="auto"/>
        <w:ind w:left="720"/>
        <w:rPr>
          <w:rFonts w:ascii="Arial" w:eastAsia="Arial" w:hAnsi="Arial" w:cs="Arial"/>
          <w:b/>
          <w:color w:val="000000"/>
        </w:rPr>
      </w:pPr>
    </w:p>
    <w:p w14:paraId="1BB4883C" w14:textId="02A98CE4" w:rsidR="009E0DA8" w:rsidRDefault="00CF7F61" w:rsidP="00CF7F61">
      <w:pPr>
        <w:jc w:val="both"/>
        <w:rPr>
          <w:rFonts w:ascii="Arial" w:eastAsia="Arial" w:hAnsi="Arial" w:cs="Arial"/>
        </w:rPr>
      </w:pPr>
      <w:r w:rsidRPr="00CF7F61">
        <w:rPr>
          <w:rFonts w:ascii="Arial" w:eastAsia="Arial" w:hAnsi="Arial" w:cs="Arial"/>
        </w:rPr>
        <w:t>El plazo estimado para la ejecución del contrato se contará a partir de la suscripción del acta de</w:t>
      </w:r>
      <w:r>
        <w:rPr>
          <w:rFonts w:ascii="Arial" w:eastAsia="Arial" w:hAnsi="Arial" w:cs="Arial"/>
        </w:rPr>
        <w:t xml:space="preserve"> </w:t>
      </w:r>
      <w:r w:rsidRPr="00CF7F61">
        <w:rPr>
          <w:rFonts w:ascii="Arial" w:eastAsia="Arial" w:hAnsi="Arial" w:cs="Arial"/>
        </w:rPr>
        <w:t>inicio hasta el 31 de diciembre del 202</w:t>
      </w:r>
      <w:r>
        <w:rPr>
          <w:rFonts w:ascii="Arial" w:eastAsia="Arial" w:hAnsi="Arial" w:cs="Arial"/>
        </w:rPr>
        <w:t>4</w:t>
      </w:r>
      <w:r w:rsidRPr="00CF7F61">
        <w:rPr>
          <w:rFonts w:ascii="Arial" w:eastAsia="Arial" w:hAnsi="Arial" w:cs="Arial"/>
        </w:rPr>
        <w:t xml:space="preserve"> o hasta agotar la disponibilidad presupuestal, lo primero</w:t>
      </w:r>
      <w:r>
        <w:rPr>
          <w:rFonts w:ascii="Arial" w:eastAsia="Arial" w:hAnsi="Arial" w:cs="Arial"/>
        </w:rPr>
        <w:t xml:space="preserve"> </w:t>
      </w:r>
      <w:r w:rsidRPr="00CF7F61">
        <w:rPr>
          <w:rFonts w:ascii="Arial" w:eastAsia="Arial" w:hAnsi="Arial" w:cs="Arial"/>
        </w:rPr>
        <w:t>que ocurra, previo cumplimiento de los requisitos de perfeccionamiento y legalización</w:t>
      </w:r>
      <w:r w:rsidR="007E75E6">
        <w:rPr>
          <w:rFonts w:ascii="Arial" w:eastAsia="Arial" w:hAnsi="Arial" w:cs="Arial"/>
        </w:rPr>
        <w:t xml:space="preserve">. </w:t>
      </w:r>
    </w:p>
    <w:p w14:paraId="3D8ECA1D" w14:textId="29EC98B9" w:rsidR="00CF7F61" w:rsidRDefault="00CF7F61" w:rsidP="00CF7F61">
      <w:pPr>
        <w:jc w:val="both"/>
        <w:rPr>
          <w:rFonts w:ascii="Arial" w:eastAsia="Arial" w:hAnsi="Arial" w:cs="Arial"/>
        </w:rPr>
      </w:pPr>
    </w:p>
    <w:p w14:paraId="7D266233" w14:textId="3B26CA8A" w:rsidR="00CF7F61" w:rsidRPr="00CF7F61" w:rsidRDefault="00CF7F61" w:rsidP="00CF7F61">
      <w:pPr>
        <w:jc w:val="both"/>
        <w:rPr>
          <w:rFonts w:ascii="Arial" w:eastAsia="Arial" w:hAnsi="Arial" w:cs="Arial"/>
          <w:b/>
        </w:rPr>
      </w:pPr>
      <w:r w:rsidRPr="00756A83">
        <w:rPr>
          <w:rFonts w:ascii="Arial" w:eastAsia="Arial" w:hAnsi="Arial" w:cs="Arial"/>
          <w:b/>
        </w:rPr>
        <w:t xml:space="preserve">NOTA 1: </w:t>
      </w:r>
      <w:r w:rsidRPr="00756A83">
        <w:rPr>
          <w:rFonts w:ascii="Arial" w:eastAsia="Arial" w:hAnsi="Arial" w:cs="Arial"/>
        </w:rPr>
        <w:t>Conforme al artículo 33 del Acuerdo 87 del 31 de diciembre de 2019, se autorizó vigencias futuras de ejecución para la recepción de bienes y servicios en el bienio 2023-2024, para el proyecto “CONFORMACIÓN DE UN CENTRO DE DESARROLLO TECNOLÓGICO PARA LA INNOVACIÓN DE LA INFRAESTRUCTURA VIAL EN EL DEPARTAMENTO DEL CAUCA” BPIN 2018000100167.</w:t>
      </w:r>
    </w:p>
    <w:p w14:paraId="0F83DA0E" w14:textId="5A34F463" w:rsidR="0014048B" w:rsidRPr="00AC7ECC" w:rsidRDefault="0014048B" w:rsidP="00CF7F61">
      <w:pPr>
        <w:pBdr>
          <w:top w:val="nil"/>
          <w:left w:val="nil"/>
          <w:bottom w:val="nil"/>
          <w:right w:val="nil"/>
          <w:between w:val="nil"/>
        </w:pBdr>
        <w:spacing w:line="276" w:lineRule="auto"/>
        <w:jc w:val="both"/>
        <w:rPr>
          <w:rFonts w:ascii="Arial" w:eastAsia="Arial" w:hAnsi="Arial" w:cs="Arial"/>
          <w:color w:val="000000"/>
        </w:rPr>
      </w:pPr>
    </w:p>
    <w:p w14:paraId="2AC18B7A" w14:textId="60E2E619" w:rsidR="009E0DA8" w:rsidRPr="00AC7ECC" w:rsidRDefault="000834B6" w:rsidP="00CF7F61">
      <w:pPr>
        <w:numPr>
          <w:ilvl w:val="1"/>
          <w:numId w:val="15"/>
        </w:numPr>
        <w:pBdr>
          <w:top w:val="nil"/>
          <w:left w:val="nil"/>
          <w:bottom w:val="nil"/>
          <w:right w:val="nil"/>
          <w:between w:val="nil"/>
        </w:pBdr>
        <w:rPr>
          <w:rFonts w:ascii="Arial" w:eastAsia="Arial" w:hAnsi="Arial" w:cs="Arial"/>
          <w:b/>
          <w:color w:val="000000"/>
        </w:rPr>
      </w:pPr>
      <w:r w:rsidRPr="00AC7ECC">
        <w:rPr>
          <w:rFonts w:ascii="Arial" w:eastAsia="Arial" w:hAnsi="Arial" w:cs="Arial"/>
          <w:b/>
          <w:color w:val="000000"/>
        </w:rPr>
        <w:t>RELACIÓN LABORAL</w:t>
      </w:r>
    </w:p>
    <w:p w14:paraId="5E107F24" w14:textId="77777777" w:rsidR="009E0DA8" w:rsidRPr="00AC7ECC" w:rsidRDefault="009E0DA8" w:rsidP="008E5C8B">
      <w:pPr>
        <w:rPr>
          <w:rFonts w:ascii="Arial" w:eastAsia="Arial" w:hAnsi="Arial" w:cs="Arial"/>
          <w:b/>
        </w:rPr>
      </w:pPr>
    </w:p>
    <w:p w14:paraId="39EA6E48" w14:textId="77777777" w:rsidR="009E0DA8" w:rsidRPr="00AC7ECC" w:rsidRDefault="000834B6" w:rsidP="008E5C8B">
      <w:pPr>
        <w:jc w:val="both"/>
        <w:rPr>
          <w:rFonts w:ascii="Arial" w:eastAsia="Arial" w:hAnsi="Arial" w:cs="Arial"/>
        </w:rPr>
      </w:pPr>
      <w:r w:rsidRPr="00AC7ECC">
        <w:rPr>
          <w:rFonts w:ascii="Arial" w:eastAsia="Arial" w:hAnsi="Arial" w:cs="Arial"/>
        </w:rPr>
        <w:t>El contratista ejecutará el objeto contractual con total autonomía técnica y sin subordinación con respecto a la Universidad del Cauca. Queda entendido que no habrá vínculo laboral alguno entre el personal utilizado por el contratista y LA UNIVERSIDAD DEL CAUCA.</w:t>
      </w:r>
    </w:p>
    <w:p w14:paraId="719590B4" w14:textId="77777777" w:rsidR="009E0DA8" w:rsidRPr="00AC7ECC" w:rsidRDefault="009E0DA8" w:rsidP="008E5C8B">
      <w:pPr>
        <w:jc w:val="both"/>
        <w:rPr>
          <w:rFonts w:ascii="Arial" w:eastAsia="Arial" w:hAnsi="Arial" w:cs="Arial"/>
        </w:rPr>
      </w:pPr>
    </w:p>
    <w:p w14:paraId="11DD2D59" w14:textId="77777777" w:rsidR="009E0DA8" w:rsidRPr="00AC7ECC" w:rsidRDefault="000834B6" w:rsidP="008E5C8B">
      <w:pPr>
        <w:jc w:val="both"/>
        <w:rPr>
          <w:rFonts w:ascii="Arial" w:eastAsia="Arial" w:hAnsi="Arial" w:cs="Arial"/>
        </w:rPr>
      </w:pPr>
      <w:r w:rsidRPr="00AC7ECC">
        <w:rPr>
          <w:rFonts w:ascii="Arial" w:eastAsia="Arial" w:hAnsi="Arial" w:cs="Arial"/>
        </w:rPr>
        <w:t>El CONTRATISTA asumirá el pago de salarios, prestaciones sociales e indemnizaciones de carácter laboral del personal que contrate para la ejecución del objeto contractual, lo mismo que el pago de los impuestos, gravámenes, aportes parafiscales y servicios de cualquier género que establezcan las leyes colombianas.</w:t>
      </w:r>
    </w:p>
    <w:p w14:paraId="3C976C52" w14:textId="77777777" w:rsidR="00A60971" w:rsidRPr="00AC7ECC" w:rsidRDefault="00A60971" w:rsidP="008E5C8B">
      <w:pPr>
        <w:rPr>
          <w:rFonts w:ascii="Arial" w:eastAsia="Arial" w:hAnsi="Arial" w:cs="Arial"/>
          <w:b/>
        </w:rPr>
      </w:pPr>
    </w:p>
    <w:p w14:paraId="36A45C2E" w14:textId="18235A29" w:rsidR="009E0DA8" w:rsidRPr="00AC7ECC" w:rsidRDefault="000834B6" w:rsidP="008E5C8B">
      <w:pPr>
        <w:numPr>
          <w:ilvl w:val="1"/>
          <w:numId w:val="15"/>
        </w:numPr>
        <w:pBdr>
          <w:top w:val="nil"/>
          <w:left w:val="nil"/>
          <w:bottom w:val="nil"/>
          <w:right w:val="nil"/>
          <w:between w:val="nil"/>
        </w:pBdr>
        <w:rPr>
          <w:rFonts w:ascii="Arial" w:eastAsia="Arial" w:hAnsi="Arial" w:cs="Arial"/>
          <w:b/>
          <w:color w:val="000000"/>
        </w:rPr>
      </w:pPr>
      <w:r w:rsidRPr="00AC7ECC">
        <w:rPr>
          <w:rFonts w:ascii="Arial" w:eastAsia="Arial" w:hAnsi="Arial" w:cs="Arial"/>
          <w:b/>
          <w:color w:val="000000"/>
        </w:rPr>
        <w:t>RECEPCIÓN Y PRESENTACIÓN DE OFERTAS</w:t>
      </w:r>
    </w:p>
    <w:p w14:paraId="5A71230E" w14:textId="77777777" w:rsidR="009E0DA8" w:rsidRPr="00AC7ECC" w:rsidRDefault="009E0DA8" w:rsidP="008E5C8B">
      <w:pPr>
        <w:pBdr>
          <w:top w:val="nil"/>
          <w:left w:val="nil"/>
          <w:bottom w:val="nil"/>
          <w:right w:val="nil"/>
          <w:between w:val="nil"/>
        </w:pBdr>
        <w:ind w:left="720"/>
        <w:rPr>
          <w:rFonts w:ascii="Arial" w:eastAsia="Arial" w:hAnsi="Arial" w:cs="Arial"/>
          <w:b/>
          <w:color w:val="000000"/>
        </w:rPr>
      </w:pPr>
    </w:p>
    <w:p w14:paraId="415AC1D4" w14:textId="77777777" w:rsidR="009E0DA8" w:rsidRPr="00AC7ECC" w:rsidRDefault="000834B6" w:rsidP="008E5C8B">
      <w:pPr>
        <w:jc w:val="both"/>
        <w:rPr>
          <w:rFonts w:ascii="Arial" w:eastAsia="Arial" w:hAnsi="Arial" w:cs="Arial"/>
        </w:rPr>
      </w:pPr>
      <w:r w:rsidRPr="00AC7ECC">
        <w:rPr>
          <w:rFonts w:ascii="Arial" w:eastAsia="Arial" w:hAnsi="Arial" w:cs="Arial"/>
        </w:rPr>
        <w:t>Con la firma de la propuesta, el oferente declara bajo la gravedad de juramento que no se encuentra incurso en ninguna causal de incompatibilidad e inhabilidad para presentar la oferta.</w:t>
      </w:r>
    </w:p>
    <w:p w14:paraId="51CAB184" w14:textId="53E312DC" w:rsidR="009E0DA8" w:rsidRPr="00AC7ECC" w:rsidRDefault="009E0DA8" w:rsidP="008E5C8B">
      <w:pPr>
        <w:jc w:val="both"/>
        <w:rPr>
          <w:rFonts w:ascii="Arial" w:eastAsia="Arial" w:hAnsi="Arial" w:cs="Arial"/>
        </w:rPr>
      </w:pPr>
    </w:p>
    <w:p w14:paraId="371518D1" w14:textId="17373EE4" w:rsidR="00B84070" w:rsidRDefault="000834B6" w:rsidP="008E5C8B">
      <w:pPr>
        <w:jc w:val="both"/>
        <w:rPr>
          <w:rFonts w:ascii="Arial" w:eastAsia="Arial" w:hAnsi="Arial" w:cs="Arial"/>
          <w:color w:val="000000"/>
        </w:rPr>
      </w:pPr>
      <w:r w:rsidRPr="00AC7ECC">
        <w:rPr>
          <w:rFonts w:ascii="Arial" w:eastAsia="Arial" w:hAnsi="Arial" w:cs="Arial"/>
        </w:rPr>
        <w:t xml:space="preserve">La propuesta debe presentarse foliada, en forma consecutiva ascendente y que sus folios coincidan exactamente con el ÍNDICE que presenten, en carpeta debidamente organizada, en español, sin enmendaduras, tachones ni borrones, y presentarse según </w:t>
      </w:r>
      <w:r w:rsidR="00CA46FE" w:rsidRPr="00AC7ECC">
        <w:rPr>
          <w:rFonts w:ascii="Arial" w:eastAsia="Arial" w:hAnsi="Arial" w:cs="Arial"/>
        </w:rPr>
        <w:t>cronograma</w:t>
      </w:r>
      <w:r w:rsidRPr="00AC7ECC">
        <w:rPr>
          <w:rFonts w:ascii="Arial" w:eastAsia="Arial" w:hAnsi="Arial" w:cs="Arial"/>
        </w:rPr>
        <w:t xml:space="preserve"> del proceso</w:t>
      </w:r>
      <w:r w:rsidR="00B84070" w:rsidRPr="00AC7ECC">
        <w:rPr>
          <w:rFonts w:ascii="Arial" w:eastAsia="Arial" w:hAnsi="Arial" w:cs="Arial"/>
          <w:color w:val="000000"/>
        </w:rPr>
        <w:t>.</w:t>
      </w:r>
    </w:p>
    <w:p w14:paraId="3D747922" w14:textId="77777777" w:rsidR="00A344B0" w:rsidRPr="00AC7ECC" w:rsidRDefault="00A344B0" w:rsidP="008E5C8B">
      <w:pPr>
        <w:jc w:val="both"/>
        <w:rPr>
          <w:rFonts w:ascii="Arial" w:eastAsia="Arial" w:hAnsi="Arial" w:cs="Arial"/>
          <w:color w:val="000000"/>
        </w:rPr>
      </w:pPr>
    </w:p>
    <w:p w14:paraId="2C052CA8" w14:textId="66CDAB8C" w:rsidR="00CF3ACB" w:rsidRPr="00CF3ACB" w:rsidRDefault="00CF3ACB" w:rsidP="00CF3ACB">
      <w:pPr>
        <w:pStyle w:val="Prrafodelista"/>
        <w:numPr>
          <w:ilvl w:val="0"/>
          <w:numId w:val="28"/>
        </w:numPr>
        <w:ind w:left="426" w:hanging="426"/>
        <w:jc w:val="both"/>
        <w:rPr>
          <w:rFonts w:ascii="Arial" w:eastAsia="Arial" w:hAnsi="Arial" w:cs="Arial"/>
          <w:b/>
          <w:bCs/>
          <w:sz w:val="24"/>
          <w:szCs w:val="24"/>
        </w:rPr>
      </w:pPr>
      <w:r w:rsidRPr="00CF3ACB">
        <w:rPr>
          <w:rFonts w:ascii="Arial" w:eastAsia="Arial" w:hAnsi="Arial" w:cs="Arial"/>
          <w:b/>
          <w:bCs/>
          <w:sz w:val="24"/>
          <w:szCs w:val="24"/>
        </w:rPr>
        <w:t>OFERTAS EN MEDIO FÍSICO.</w:t>
      </w:r>
    </w:p>
    <w:p w14:paraId="2443C2E6" w14:textId="4D5F59AD" w:rsidR="009E0DA8" w:rsidRPr="00AC7ECC" w:rsidRDefault="00CF3ACB" w:rsidP="00CF3ACB">
      <w:pPr>
        <w:jc w:val="both"/>
        <w:rPr>
          <w:rFonts w:ascii="Arial" w:eastAsia="Arial" w:hAnsi="Arial" w:cs="Arial"/>
        </w:rPr>
      </w:pPr>
      <w:r w:rsidRPr="00CF3ACB">
        <w:rPr>
          <w:rFonts w:ascii="Arial" w:eastAsia="Arial" w:hAnsi="Arial" w:cs="Arial"/>
        </w:rPr>
        <w:lastRenderedPageBreak/>
        <w:t>Se recibirán en la Vicerrectoría Administrativa, calle 4 N</w:t>
      </w:r>
      <w:r>
        <w:rPr>
          <w:rFonts w:ascii="Arial" w:eastAsia="Arial" w:hAnsi="Arial" w:cs="Arial"/>
        </w:rPr>
        <w:t>o.</w:t>
      </w:r>
      <w:r w:rsidRPr="00CF3ACB">
        <w:rPr>
          <w:rFonts w:ascii="Arial" w:eastAsia="Arial" w:hAnsi="Arial" w:cs="Arial"/>
        </w:rPr>
        <w:t xml:space="preserve"> 5 -</w:t>
      </w:r>
      <w:r>
        <w:rPr>
          <w:rFonts w:ascii="Arial" w:eastAsia="Arial" w:hAnsi="Arial" w:cs="Arial"/>
        </w:rPr>
        <w:t xml:space="preserve"> </w:t>
      </w:r>
      <w:r w:rsidRPr="00CF3ACB">
        <w:rPr>
          <w:rFonts w:ascii="Arial" w:eastAsia="Arial" w:hAnsi="Arial" w:cs="Arial"/>
        </w:rPr>
        <w:t>30 segundo piso, en sobre sellado,</w:t>
      </w:r>
      <w:r>
        <w:rPr>
          <w:rFonts w:ascii="Arial" w:eastAsia="Arial" w:hAnsi="Arial" w:cs="Arial"/>
        </w:rPr>
        <w:t xml:space="preserve"> </w:t>
      </w:r>
      <w:r w:rsidRPr="00CF3ACB">
        <w:rPr>
          <w:rFonts w:ascii="Arial" w:eastAsia="Arial" w:hAnsi="Arial" w:cs="Arial"/>
        </w:rPr>
        <w:t>marcado claramente, con la siguiente información:</w:t>
      </w:r>
    </w:p>
    <w:p w14:paraId="5698B091" w14:textId="77777777" w:rsidR="009E0DA8" w:rsidRPr="00AC7ECC" w:rsidRDefault="009E0DA8" w:rsidP="008E5C8B">
      <w:pPr>
        <w:pBdr>
          <w:top w:val="nil"/>
          <w:left w:val="nil"/>
          <w:bottom w:val="nil"/>
          <w:right w:val="nil"/>
          <w:between w:val="nil"/>
        </w:pBdr>
        <w:ind w:left="720"/>
        <w:jc w:val="both"/>
        <w:rPr>
          <w:rFonts w:ascii="Arial" w:eastAsia="Arial" w:hAnsi="Arial" w:cs="Arial"/>
          <w:color w:val="000000"/>
        </w:rPr>
      </w:pPr>
    </w:p>
    <w:p w14:paraId="3ABAA1AA" w14:textId="77777777" w:rsidR="009E0DA8" w:rsidRPr="00AC7ECC" w:rsidRDefault="000834B6" w:rsidP="008E5C8B">
      <w:pPr>
        <w:numPr>
          <w:ilvl w:val="0"/>
          <w:numId w:val="14"/>
        </w:numPr>
        <w:pBdr>
          <w:top w:val="nil"/>
          <w:left w:val="nil"/>
          <w:bottom w:val="nil"/>
          <w:right w:val="nil"/>
          <w:between w:val="nil"/>
        </w:pBdr>
        <w:ind w:left="709" w:hanging="425"/>
        <w:jc w:val="both"/>
        <w:rPr>
          <w:rFonts w:ascii="Arial" w:eastAsia="Arial" w:hAnsi="Arial" w:cs="Arial"/>
          <w:color w:val="000000"/>
        </w:rPr>
      </w:pPr>
      <w:r w:rsidRPr="00AC7ECC">
        <w:rPr>
          <w:rFonts w:ascii="Arial" w:eastAsia="Arial" w:hAnsi="Arial" w:cs="Arial"/>
          <w:color w:val="000000"/>
        </w:rPr>
        <w:t>Nombre del oferente</w:t>
      </w:r>
    </w:p>
    <w:p w14:paraId="24D8BB52" w14:textId="77777777" w:rsidR="009E0DA8" w:rsidRPr="00AC7ECC" w:rsidRDefault="000834B6" w:rsidP="008E5C8B">
      <w:pPr>
        <w:numPr>
          <w:ilvl w:val="0"/>
          <w:numId w:val="14"/>
        </w:numPr>
        <w:pBdr>
          <w:top w:val="nil"/>
          <w:left w:val="nil"/>
          <w:bottom w:val="nil"/>
          <w:right w:val="nil"/>
          <w:between w:val="nil"/>
        </w:pBdr>
        <w:ind w:left="709" w:hanging="425"/>
        <w:jc w:val="both"/>
        <w:rPr>
          <w:rFonts w:ascii="Arial" w:eastAsia="Arial" w:hAnsi="Arial" w:cs="Arial"/>
          <w:color w:val="000000"/>
        </w:rPr>
      </w:pPr>
      <w:r w:rsidRPr="00AC7ECC">
        <w:rPr>
          <w:rFonts w:ascii="Arial" w:eastAsia="Arial" w:hAnsi="Arial" w:cs="Arial"/>
          <w:color w:val="000000"/>
        </w:rPr>
        <w:t>Número de la Convocatoria</w:t>
      </w:r>
    </w:p>
    <w:p w14:paraId="2996F3FC" w14:textId="77777777" w:rsidR="009E0DA8" w:rsidRPr="00AC7ECC" w:rsidRDefault="000834B6" w:rsidP="008E5C8B">
      <w:pPr>
        <w:numPr>
          <w:ilvl w:val="0"/>
          <w:numId w:val="14"/>
        </w:numPr>
        <w:pBdr>
          <w:top w:val="nil"/>
          <w:left w:val="nil"/>
          <w:bottom w:val="nil"/>
          <w:right w:val="nil"/>
          <w:between w:val="nil"/>
        </w:pBdr>
        <w:ind w:left="709" w:hanging="425"/>
        <w:jc w:val="both"/>
        <w:rPr>
          <w:rFonts w:ascii="Arial" w:eastAsia="Arial" w:hAnsi="Arial" w:cs="Arial"/>
          <w:color w:val="000000"/>
        </w:rPr>
      </w:pPr>
      <w:r w:rsidRPr="00AC7ECC">
        <w:rPr>
          <w:rFonts w:ascii="Arial" w:eastAsia="Arial" w:hAnsi="Arial" w:cs="Arial"/>
          <w:color w:val="000000"/>
        </w:rPr>
        <w:t>El objeto</w:t>
      </w:r>
    </w:p>
    <w:p w14:paraId="1F1AD10F" w14:textId="77777777" w:rsidR="009E0DA8" w:rsidRPr="00AC7ECC" w:rsidRDefault="000834B6" w:rsidP="008E5C8B">
      <w:pPr>
        <w:numPr>
          <w:ilvl w:val="0"/>
          <w:numId w:val="14"/>
        </w:numPr>
        <w:pBdr>
          <w:top w:val="nil"/>
          <w:left w:val="nil"/>
          <w:bottom w:val="nil"/>
          <w:right w:val="nil"/>
          <w:between w:val="nil"/>
        </w:pBdr>
        <w:ind w:left="709" w:hanging="425"/>
        <w:jc w:val="both"/>
        <w:rPr>
          <w:rFonts w:ascii="Arial" w:eastAsia="Arial" w:hAnsi="Arial" w:cs="Arial"/>
          <w:color w:val="000000"/>
        </w:rPr>
      </w:pPr>
      <w:r w:rsidRPr="00AC7ECC">
        <w:rPr>
          <w:rFonts w:ascii="Arial" w:eastAsia="Arial" w:hAnsi="Arial" w:cs="Arial"/>
          <w:color w:val="000000"/>
        </w:rPr>
        <w:t>Dirección y teléfono celular del proponente</w:t>
      </w:r>
    </w:p>
    <w:p w14:paraId="62D2DD00" w14:textId="77777777" w:rsidR="009E0DA8" w:rsidRPr="00AC7ECC" w:rsidRDefault="000834B6" w:rsidP="008E5C8B">
      <w:pPr>
        <w:numPr>
          <w:ilvl w:val="0"/>
          <w:numId w:val="14"/>
        </w:numPr>
        <w:pBdr>
          <w:top w:val="nil"/>
          <w:left w:val="nil"/>
          <w:bottom w:val="nil"/>
          <w:right w:val="nil"/>
          <w:between w:val="nil"/>
        </w:pBdr>
        <w:ind w:left="709" w:hanging="425"/>
        <w:jc w:val="both"/>
        <w:rPr>
          <w:rFonts w:ascii="Arial" w:eastAsia="Arial" w:hAnsi="Arial" w:cs="Arial"/>
          <w:color w:val="000000"/>
        </w:rPr>
      </w:pPr>
      <w:r w:rsidRPr="00AC7ECC">
        <w:rPr>
          <w:rFonts w:ascii="Arial" w:eastAsia="Arial" w:hAnsi="Arial" w:cs="Arial"/>
          <w:color w:val="000000"/>
        </w:rPr>
        <w:t>Correo electrónico</w:t>
      </w:r>
    </w:p>
    <w:p w14:paraId="4E753DD0" w14:textId="77777777" w:rsidR="009E0DA8" w:rsidRPr="00AC7ECC" w:rsidRDefault="009E0DA8" w:rsidP="008E5C8B">
      <w:pPr>
        <w:pBdr>
          <w:top w:val="nil"/>
          <w:left w:val="nil"/>
          <w:bottom w:val="nil"/>
          <w:right w:val="nil"/>
          <w:between w:val="nil"/>
        </w:pBdr>
        <w:ind w:left="709"/>
        <w:jc w:val="both"/>
        <w:rPr>
          <w:rFonts w:ascii="Arial" w:eastAsia="Arial" w:hAnsi="Arial" w:cs="Arial"/>
          <w:color w:val="000000"/>
        </w:rPr>
      </w:pPr>
    </w:p>
    <w:p w14:paraId="432ED89E" w14:textId="30EF49DF" w:rsidR="0085133E" w:rsidRDefault="000834B6" w:rsidP="008E5C8B">
      <w:pPr>
        <w:jc w:val="both"/>
        <w:rPr>
          <w:rFonts w:ascii="Arial" w:eastAsia="Arial" w:hAnsi="Arial" w:cs="Arial"/>
        </w:rPr>
      </w:pPr>
      <w:r w:rsidRPr="00AC7ECC">
        <w:rPr>
          <w:rFonts w:ascii="Arial" w:eastAsia="Arial" w:hAnsi="Arial" w:cs="Arial"/>
        </w:rPr>
        <w:t xml:space="preserve">En el sobre </w:t>
      </w:r>
      <w:r w:rsidR="00B84A01">
        <w:rPr>
          <w:rFonts w:ascii="Arial" w:eastAsia="Arial" w:hAnsi="Arial" w:cs="Arial"/>
        </w:rPr>
        <w:t>No. 1</w:t>
      </w:r>
      <w:r w:rsidR="00490605">
        <w:rPr>
          <w:rFonts w:ascii="Arial" w:eastAsia="Arial" w:hAnsi="Arial" w:cs="Arial"/>
        </w:rPr>
        <w:t xml:space="preserve"> el proponente deberá presentar en su propuesta los documentos habilitantes, es decir los jurídicos, financieros y técnicos, los cuales deberán ser entregados por el oferente dentro del término indicado en el cronograma del proceso.</w:t>
      </w:r>
    </w:p>
    <w:p w14:paraId="60A0B27E" w14:textId="77777777" w:rsidR="00490605" w:rsidRDefault="00490605" w:rsidP="008E5C8B">
      <w:pPr>
        <w:jc w:val="both"/>
        <w:rPr>
          <w:rFonts w:ascii="Arial" w:eastAsia="Arial" w:hAnsi="Arial" w:cs="Arial"/>
        </w:rPr>
      </w:pPr>
    </w:p>
    <w:p w14:paraId="5034AACC" w14:textId="44E764C9" w:rsidR="009E0DA8" w:rsidRPr="00AC7ECC" w:rsidRDefault="000834B6" w:rsidP="008E5C8B">
      <w:pPr>
        <w:jc w:val="both"/>
        <w:rPr>
          <w:rFonts w:ascii="Arial" w:eastAsia="Arial" w:hAnsi="Arial" w:cs="Arial"/>
        </w:rPr>
      </w:pPr>
      <w:r w:rsidRPr="00AC7ECC">
        <w:rPr>
          <w:rFonts w:ascii="Arial" w:eastAsia="Arial" w:hAnsi="Arial" w:cs="Arial"/>
        </w:rPr>
        <w:t>La propuesta deberá tener una vigencia mínima de noventa (90) días calendario,</w:t>
      </w:r>
      <w:r w:rsidR="00490605">
        <w:rPr>
          <w:rFonts w:ascii="Arial" w:eastAsia="Arial" w:hAnsi="Arial" w:cs="Arial"/>
        </w:rPr>
        <w:t xml:space="preserve"> </w:t>
      </w:r>
      <w:r w:rsidRPr="00AC7ECC">
        <w:rPr>
          <w:rFonts w:ascii="Arial" w:eastAsia="Arial" w:hAnsi="Arial" w:cs="Arial"/>
        </w:rPr>
        <w:t>contados a partir de la fecha de cierre de la Convocatoria.</w:t>
      </w:r>
    </w:p>
    <w:p w14:paraId="0F893512" w14:textId="77777777" w:rsidR="009E0DA8" w:rsidRDefault="009E0DA8" w:rsidP="008E5C8B">
      <w:pPr>
        <w:jc w:val="both"/>
        <w:rPr>
          <w:rFonts w:ascii="Arial" w:eastAsia="Arial" w:hAnsi="Arial" w:cs="Arial"/>
        </w:rPr>
      </w:pPr>
    </w:p>
    <w:p w14:paraId="67C4A6F1" w14:textId="3629A383" w:rsidR="00490605" w:rsidRDefault="00490605" w:rsidP="008E5C8B">
      <w:pPr>
        <w:jc w:val="both"/>
        <w:rPr>
          <w:rFonts w:ascii="Arial" w:eastAsia="Arial" w:hAnsi="Arial" w:cs="Arial"/>
        </w:rPr>
      </w:pPr>
      <w:r>
        <w:rPr>
          <w:rFonts w:ascii="Arial" w:eastAsia="Arial" w:hAnsi="Arial" w:cs="Arial"/>
        </w:rPr>
        <w:t xml:space="preserve">El sobre No. 2 deberá contener los documentos que otorgan puntaje y deberán ser aportados por los oferentes habilitados, en sobre sellado el día y hora señalados para la audiencia de adjudicación. </w:t>
      </w:r>
    </w:p>
    <w:p w14:paraId="285F4134" w14:textId="77777777" w:rsidR="00490605" w:rsidRPr="00AC7ECC" w:rsidRDefault="00490605" w:rsidP="008E5C8B">
      <w:pPr>
        <w:jc w:val="both"/>
        <w:rPr>
          <w:rFonts w:ascii="Arial" w:eastAsia="Arial" w:hAnsi="Arial" w:cs="Arial"/>
        </w:rPr>
      </w:pPr>
    </w:p>
    <w:p w14:paraId="1DC5A8AA" w14:textId="54008D6E" w:rsidR="009E0DA8" w:rsidRPr="00AC7ECC" w:rsidRDefault="000834B6" w:rsidP="008E5C8B">
      <w:pPr>
        <w:jc w:val="both"/>
        <w:rPr>
          <w:rFonts w:ascii="Arial" w:eastAsia="Arial" w:hAnsi="Arial" w:cs="Arial"/>
        </w:rPr>
      </w:pPr>
      <w:r w:rsidRPr="00AC7ECC">
        <w:rPr>
          <w:rFonts w:ascii="Arial" w:eastAsia="Arial" w:hAnsi="Arial" w:cs="Arial"/>
        </w:rPr>
        <w:t xml:space="preserve">Todos los gastos, derechos, impuestos, tasas, contribuciones que se causen con ocasión de la suscripción y ejecución del contrato, de acuerdo con las normas legales </w:t>
      </w:r>
      <w:r w:rsidR="00D027FE" w:rsidRPr="00AC7ECC">
        <w:rPr>
          <w:rFonts w:ascii="Arial" w:eastAsia="Arial" w:hAnsi="Arial" w:cs="Arial"/>
        </w:rPr>
        <w:t>vigentes</w:t>
      </w:r>
      <w:r w:rsidRPr="00AC7ECC">
        <w:rPr>
          <w:rFonts w:ascii="Arial" w:eastAsia="Arial" w:hAnsi="Arial" w:cs="Arial"/>
        </w:rPr>
        <w:t xml:space="preserve"> serán por cuenta del contratista. </w:t>
      </w:r>
    </w:p>
    <w:p w14:paraId="42E45348" w14:textId="77777777" w:rsidR="009E0DA8" w:rsidRPr="00490605" w:rsidRDefault="009E0DA8" w:rsidP="008E5C8B">
      <w:pPr>
        <w:jc w:val="both"/>
        <w:rPr>
          <w:rFonts w:ascii="Arial" w:eastAsia="Arial" w:hAnsi="Arial" w:cs="Arial"/>
        </w:rPr>
      </w:pPr>
    </w:p>
    <w:p w14:paraId="4E69D7C2" w14:textId="77777777" w:rsidR="00726D70" w:rsidRDefault="00490605" w:rsidP="00490605">
      <w:pPr>
        <w:pStyle w:val="Prrafodelista"/>
        <w:numPr>
          <w:ilvl w:val="0"/>
          <w:numId w:val="28"/>
        </w:numPr>
        <w:spacing w:after="0"/>
        <w:ind w:left="284"/>
        <w:jc w:val="both"/>
        <w:rPr>
          <w:rFonts w:ascii="Arial" w:hAnsi="Arial" w:cs="Arial"/>
          <w:b/>
          <w:bCs/>
          <w:sz w:val="24"/>
          <w:szCs w:val="24"/>
        </w:rPr>
      </w:pPr>
      <w:r w:rsidRPr="00490605">
        <w:rPr>
          <w:rFonts w:ascii="Arial" w:hAnsi="Arial" w:cs="Arial"/>
          <w:b/>
          <w:bCs/>
          <w:sz w:val="24"/>
          <w:szCs w:val="24"/>
        </w:rPr>
        <w:t xml:space="preserve">OFERTAS MEDIANTE CORREO ELECTRÓNICO </w:t>
      </w:r>
    </w:p>
    <w:p w14:paraId="7F4D35C4" w14:textId="77777777" w:rsidR="00726D70" w:rsidRDefault="00726D70" w:rsidP="00726D70">
      <w:pPr>
        <w:ind w:left="-76"/>
        <w:jc w:val="both"/>
        <w:rPr>
          <w:rFonts w:ascii="Arial" w:hAnsi="Arial" w:cs="Arial"/>
        </w:rPr>
      </w:pPr>
    </w:p>
    <w:p w14:paraId="0918D241" w14:textId="0AA88D9B" w:rsidR="00490605" w:rsidRPr="00726D70" w:rsidRDefault="00490605" w:rsidP="00726D70">
      <w:pPr>
        <w:ind w:left="-76"/>
        <w:jc w:val="both"/>
        <w:rPr>
          <w:rFonts w:ascii="Arial" w:hAnsi="Arial" w:cs="Arial"/>
          <w:b/>
          <w:bCs/>
        </w:rPr>
      </w:pPr>
      <w:r w:rsidRPr="00726D70">
        <w:rPr>
          <w:rFonts w:ascii="Arial" w:hAnsi="Arial" w:cs="Arial"/>
        </w:rPr>
        <w:t xml:space="preserve">La Universidad recibirá ofertas mediante correo electrónico remitido a </w:t>
      </w:r>
      <w:hyperlink r:id="rId13" w:history="1">
        <w:r w:rsidRPr="00726D70">
          <w:rPr>
            <w:rStyle w:val="Hipervnculo"/>
            <w:rFonts w:ascii="Arial" w:hAnsi="Arial" w:cs="Arial"/>
          </w:rPr>
          <w:t>contratacion3@unicauca.edu.co</w:t>
        </w:r>
      </w:hyperlink>
      <w:r w:rsidRPr="00726D70">
        <w:rPr>
          <w:rFonts w:ascii="Arial" w:hAnsi="Arial" w:cs="Arial"/>
        </w:rPr>
        <w:t>, de la siguiente manera:</w:t>
      </w:r>
    </w:p>
    <w:p w14:paraId="6C4D957B" w14:textId="77777777" w:rsidR="00490605" w:rsidRDefault="00490605" w:rsidP="00490605">
      <w:pPr>
        <w:jc w:val="both"/>
        <w:rPr>
          <w:rFonts w:ascii="Arial" w:hAnsi="Arial" w:cs="Arial"/>
        </w:rPr>
      </w:pPr>
    </w:p>
    <w:p w14:paraId="1B03E759" w14:textId="55176E5A" w:rsidR="00490605" w:rsidRDefault="00490605" w:rsidP="00490605">
      <w:pPr>
        <w:jc w:val="both"/>
        <w:rPr>
          <w:rFonts w:ascii="Arial" w:hAnsi="Arial" w:cs="Arial"/>
        </w:rPr>
      </w:pPr>
      <w:r>
        <w:rPr>
          <w:rFonts w:ascii="Arial" w:hAnsi="Arial" w:cs="Arial"/>
        </w:rPr>
        <w:t xml:space="preserve">1. </w:t>
      </w:r>
      <w:r w:rsidRPr="00490605">
        <w:rPr>
          <w:rFonts w:ascii="Arial" w:hAnsi="Arial" w:cs="Arial"/>
        </w:rPr>
        <w:t xml:space="preserve">Los oferentes deberán remitir los documentos habilitantes en medio electrónico encriptado en una carpeta denominada sobre No. 1, hasta el día y hora señalado en el cronograma para la apertura del proceso. En el día y hora señalado en el cronograma para la apertura de las propuestas, los oferentes deberán aportar en la audiencia virtual/presencial la contraseña que permita el acceso a los documentos encriptados. Si el proponente no suministra la contraseña durante el inicio de la audiencia, se entenderá como no presentada la propuesta, siendo causal de rechazo. </w:t>
      </w:r>
    </w:p>
    <w:p w14:paraId="7EF168DB" w14:textId="77777777" w:rsidR="00CF7F61" w:rsidRDefault="00CF7F61" w:rsidP="00490605">
      <w:pPr>
        <w:jc w:val="both"/>
        <w:rPr>
          <w:rFonts w:ascii="Arial" w:hAnsi="Arial" w:cs="Arial"/>
        </w:rPr>
      </w:pPr>
    </w:p>
    <w:p w14:paraId="027BAB76" w14:textId="776C9102" w:rsidR="009E0DA8" w:rsidRDefault="00490605" w:rsidP="00490605">
      <w:pPr>
        <w:jc w:val="both"/>
        <w:rPr>
          <w:rFonts w:ascii="Arial" w:hAnsi="Arial" w:cs="Arial"/>
        </w:rPr>
      </w:pPr>
      <w:r w:rsidRPr="00490605">
        <w:rPr>
          <w:rFonts w:ascii="Arial" w:hAnsi="Arial" w:cs="Arial"/>
        </w:rPr>
        <w:t xml:space="preserve">2. Los oferentes deberán remitir los documentos ponderables en medio electrónico encriptado en una carpeta denominada sobre No. 2 hasta el día y hora señalado en el </w:t>
      </w:r>
      <w:r w:rsidRPr="00490605">
        <w:rPr>
          <w:rFonts w:ascii="Arial" w:hAnsi="Arial" w:cs="Arial"/>
        </w:rPr>
        <w:lastRenderedPageBreak/>
        <w:t>cronograma para la audiencia de adjudicación; seguidamente, deberán aportar en la audiencia virtual/presencial la contraseña que permita el acceso a los documentos encriptados. Si el proponente no suministra la contraseña durante el inicio de la audiencia, se entenderá como no presentada la propuesta, siendo causal de rechazo.</w:t>
      </w:r>
    </w:p>
    <w:p w14:paraId="45D6C9BA" w14:textId="77777777" w:rsidR="00490605" w:rsidRDefault="00490605" w:rsidP="00490605">
      <w:pPr>
        <w:jc w:val="both"/>
        <w:rPr>
          <w:rFonts w:ascii="Arial" w:hAnsi="Arial" w:cs="Arial"/>
        </w:rPr>
      </w:pPr>
    </w:p>
    <w:p w14:paraId="0E486CD3" w14:textId="77777777" w:rsidR="00490605" w:rsidRDefault="00490605" w:rsidP="00490605">
      <w:pPr>
        <w:jc w:val="both"/>
        <w:rPr>
          <w:rFonts w:ascii="Arial" w:hAnsi="Arial" w:cs="Arial"/>
        </w:rPr>
      </w:pPr>
      <w:r w:rsidRPr="00490605">
        <w:rPr>
          <w:rFonts w:ascii="Arial" w:hAnsi="Arial" w:cs="Arial"/>
        </w:rPr>
        <w:t>La Universidad enviará un correo de respuesta, confirmando que el correo ha sido recibido.</w:t>
      </w:r>
    </w:p>
    <w:p w14:paraId="5FD79DD5" w14:textId="77777777" w:rsidR="00490605" w:rsidRPr="00490605" w:rsidRDefault="00490605" w:rsidP="00490605">
      <w:pPr>
        <w:jc w:val="both"/>
        <w:rPr>
          <w:rFonts w:ascii="Arial" w:hAnsi="Arial" w:cs="Arial"/>
        </w:rPr>
      </w:pPr>
    </w:p>
    <w:p w14:paraId="0B838EE2" w14:textId="77777777" w:rsidR="00490605" w:rsidRPr="00490605" w:rsidRDefault="00490605" w:rsidP="00490605">
      <w:pPr>
        <w:jc w:val="both"/>
        <w:rPr>
          <w:rFonts w:ascii="Arial" w:hAnsi="Arial" w:cs="Arial"/>
        </w:rPr>
      </w:pPr>
      <w:r w:rsidRPr="00490605">
        <w:rPr>
          <w:rFonts w:ascii="Arial" w:hAnsi="Arial" w:cs="Arial"/>
        </w:rPr>
        <w:t>Para los sobres 1 y 2, y los documentos subsanables, el proponente deberá enviar la</w:t>
      </w:r>
    </w:p>
    <w:p w14:paraId="23D3087B" w14:textId="352D223B" w:rsidR="00490605" w:rsidRDefault="00490605" w:rsidP="00490605">
      <w:pPr>
        <w:jc w:val="both"/>
        <w:rPr>
          <w:rFonts w:ascii="Arial" w:hAnsi="Arial" w:cs="Arial"/>
        </w:rPr>
      </w:pPr>
      <w:r w:rsidRPr="00490605">
        <w:rPr>
          <w:rFonts w:ascii="Arial" w:hAnsi="Arial" w:cs="Arial"/>
        </w:rPr>
        <w:t>información en formato PDF de tamaño máximo 25 Mb. Si el tamaño de los archivos a ser</w:t>
      </w:r>
      <w:r>
        <w:rPr>
          <w:rFonts w:ascii="Arial" w:hAnsi="Arial" w:cs="Arial"/>
        </w:rPr>
        <w:t xml:space="preserve"> </w:t>
      </w:r>
      <w:r w:rsidRPr="00490605">
        <w:rPr>
          <w:rFonts w:ascii="Arial" w:hAnsi="Arial" w:cs="Arial"/>
        </w:rPr>
        <w:t>enviados supera los 25 Mb, se deben preparar paquetes de información con un tamaño máximo</w:t>
      </w:r>
      <w:r>
        <w:rPr>
          <w:rFonts w:ascii="Arial" w:hAnsi="Arial" w:cs="Arial"/>
        </w:rPr>
        <w:t xml:space="preserve"> </w:t>
      </w:r>
      <w:r w:rsidRPr="00490605">
        <w:rPr>
          <w:rFonts w:ascii="Arial" w:hAnsi="Arial" w:cs="Arial"/>
        </w:rPr>
        <w:t>de 25 Mb cada uno, y enviarlos en la cantidad de correos necesarios, indicando que se trata</w:t>
      </w:r>
      <w:r>
        <w:rPr>
          <w:rFonts w:ascii="Arial" w:hAnsi="Arial" w:cs="Arial"/>
        </w:rPr>
        <w:t xml:space="preserve"> </w:t>
      </w:r>
      <w:r w:rsidRPr="00490605">
        <w:rPr>
          <w:rFonts w:ascii="Arial" w:hAnsi="Arial" w:cs="Arial"/>
        </w:rPr>
        <w:t>de la parte 1 de n hasta completar la información que se requiere enviar como Carpeta Digital.</w:t>
      </w:r>
    </w:p>
    <w:p w14:paraId="1A4F9389" w14:textId="77777777" w:rsidR="00490605" w:rsidRPr="00490605" w:rsidRDefault="00490605" w:rsidP="00490605">
      <w:pPr>
        <w:jc w:val="both"/>
        <w:rPr>
          <w:rFonts w:ascii="Arial" w:hAnsi="Arial" w:cs="Arial"/>
        </w:rPr>
      </w:pPr>
    </w:p>
    <w:p w14:paraId="6463886F" w14:textId="19CB5FAD" w:rsidR="00490605" w:rsidRDefault="00490605" w:rsidP="00490605">
      <w:pPr>
        <w:jc w:val="both"/>
        <w:rPr>
          <w:rFonts w:ascii="Arial" w:hAnsi="Arial" w:cs="Arial"/>
        </w:rPr>
      </w:pPr>
      <w:r w:rsidRPr="00490605">
        <w:rPr>
          <w:rFonts w:ascii="Arial" w:hAnsi="Arial" w:cs="Arial"/>
        </w:rPr>
        <w:t>La información que sea recibida dentro del plazo indicado será la que formará parte de la</w:t>
      </w:r>
      <w:r>
        <w:rPr>
          <w:rFonts w:ascii="Arial" w:hAnsi="Arial" w:cs="Arial"/>
        </w:rPr>
        <w:t xml:space="preserve"> </w:t>
      </w:r>
      <w:r w:rsidRPr="00490605">
        <w:rPr>
          <w:rFonts w:ascii="Arial" w:hAnsi="Arial" w:cs="Arial"/>
        </w:rPr>
        <w:t>Carpeta, es decir que, la información que sea recibida por fuera el plazo indicado no será tenida</w:t>
      </w:r>
      <w:r>
        <w:rPr>
          <w:rFonts w:ascii="Arial" w:hAnsi="Arial" w:cs="Arial"/>
        </w:rPr>
        <w:t xml:space="preserve"> </w:t>
      </w:r>
      <w:r w:rsidRPr="00490605">
        <w:rPr>
          <w:rFonts w:ascii="Arial" w:hAnsi="Arial" w:cs="Arial"/>
        </w:rPr>
        <w:t>en cuenta como parte de la Carpeta Digital del oferente. Se aceptarán solo archivos digitales</w:t>
      </w:r>
      <w:r>
        <w:rPr>
          <w:rFonts w:ascii="Arial" w:hAnsi="Arial" w:cs="Arial"/>
        </w:rPr>
        <w:t xml:space="preserve"> </w:t>
      </w:r>
      <w:r w:rsidRPr="00490605">
        <w:rPr>
          <w:rFonts w:ascii="Arial" w:hAnsi="Arial" w:cs="Arial"/>
        </w:rPr>
        <w:t>tipo PDF.</w:t>
      </w:r>
    </w:p>
    <w:p w14:paraId="76446B2A" w14:textId="77777777" w:rsidR="00A35B79" w:rsidRPr="00A35B79" w:rsidRDefault="00A35B79" w:rsidP="00490605">
      <w:pPr>
        <w:jc w:val="both"/>
        <w:rPr>
          <w:rFonts w:ascii="Arial" w:hAnsi="Arial" w:cs="Arial"/>
        </w:rPr>
      </w:pPr>
    </w:p>
    <w:p w14:paraId="7EC96757" w14:textId="4F9C4CCA" w:rsidR="00A35B79" w:rsidRPr="00A35B79" w:rsidRDefault="00A35B79" w:rsidP="00490605">
      <w:pPr>
        <w:jc w:val="both"/>
        <w:rPr>
          <w:rFonts w:ascii="Arial" w:hAnsi="Arial" w:cs="Arial"/>
        </w:rPr>
      </w:pPr>
      <w:r w:rsidRPr="00A35B79">
        <w:rPr>
          <w:rFonts w:ascii="Arial" w:hAnsi="Arial" w:cs="Arial"/>
        </w:rPr>
        <w:t>La universidad no aceptará información para las carpetas digitales #1 y #2 y Subsanaciones en carpetas compartidas (tipo MICROSOFT ONEDRIVE o GOOGLE DRIVE o DROPBOX o similares) u otros mecanismos de envío de información como WeTransfer o YouSendIt o similares, de las cuales no se puede garantizar la integridad de la información durante el proceso de licitación. Solo será válida la información adjunta que sea descargada desde el correo electrónico antes indicado, so pena de ser descartada.</w:t>
      </w:r>
    </w:p>
    <w:p w14:paraId="1DD28D7F" w14:textId="77777777" w:rsidR="00490605" w:rsidRDefault="00490605" w:rsidP="00490605">
      <w:pPr>
        <w:jc w:val="both"/>
        <w:rPr>
          <w:rFonts w:ascii="Arial" w:hAnsi="Arial" w:cs="Arial"/>
        </w:rPr>
      </w:pPr>
    </w:p>
    <w:p w14:paraId="0795BBD5" w14:textId="62CC2421" w:rsidR="00A45CA2" w:rsidRDefault="00A45CA2" w:rsidP="00A45CA2">
      <w:pPr>
        <w:jc w:val="both"/>
        <w:rPr>
          <w:rFonts w:ascii="Arial" w:hAnsi="Arial" w:cs="Arial"/>
        </w:rPr>
      </w:pPr>
      <w:r w:rsidRPr="00A45CA2">
        <w:rPr>
          <w:rFonts w:ascii="Arial" w:hAnsi="Arial" w:cs="Arial"/>
        </w:rPr>
        <w:t>Los documentos subsanables podrán ser radicados en la Vicerrectoría Administrativa, calle 4 N</w:t>
      </w:r>
      <w:r w:rsidR="001A2A76">
        <w:rPr>
          <w:rFonts w:ascii="Arial" w:hAnsi="Arial" w:cs="Arial"/>
        </w:rPr>
        <w:t>o.</w:t>
      </w:r>
      <w:r w:rsidRPr="00A45CA2">
        <w:rPr>
          <w:rFonts w:ascii="Arial" w:hAnsi="Arial" w:cs="Arial"/>
        </w:rPr>
        <w:t xml:space="preserve"> 5</w:t>
      </w:r>
      <w:r w:rsidR="001A2A76">
        <w:rPr>
          <w:rFonts w:ascii="Arial" w:hAnsi="Arial" w:cs="Arial"/>
        </w:rPr>
        <w:t xml:space="preserve"> </w:t>
      </w:r>
      <w:r w:rsidRPr="00A45CA2">
        <w:rPr>
          <w:rFonts w:ascii="Arial" w:hAnsi="Arial" w:cs="Arial"/>
        </w:rPr>
        <w:t>-30 segundo piso o de manera virtual mediante correo electrónico remitido a</w:t>
      </w:r>
      <w:r w:rsidR="001A2A76">
        <w:rPr>
          <w:rFonts w:ascii="Arial" w:hAnsi="Arial" w:cs="Arial"/>
        </w:rPr>
        <w:t xml:space="preserve"> </w:t>
      </w:r>
      <w:r w:rsidRPr="00A45CA2">
        <w:rPr>
          <w:rFonts w:ascii="Arial" w:hAnsi="Arial" w:cs="Arial"/>
        </w:rPr>
        <w:t>contratacion3@unicauca.edu.co, teniendo en cuenta el cronograma del proceso.</w:t>
      </w:r>
    </w:p>
    <w:p w14:paraId="3D02D2C3" w14:textId="77777777" w:rsidR="001A2A76" w:rsidRPr="00A45CA2" w:rsidRDefault="001A2A76" w:rsidP="00A45CA2">
      <w:pPr>
        <w:jc w:val="both"/>
        <w:rPr>
          <w:rFonts w:ascii="Arial" w:hAnsi="Arial" w:cs="Arial"/>
        </w:rPr>
      </w:pPr>
    </w:p>
    <w:p w14:paraId="15CFC643" w14:textId="7B368432" w:rsidR="00A45CA2" w:rsidRPr="00A45CA2" w:rsidRDefault="00A45CA2" w:rsidP="00A45CA2">
      <w:pPr>
        <w:jc w:val="both"/>
        <w:rPr>
          <w:rFonts w:ascii="Arial" w:hAnsi="Arial" w:cs="Arial"/>
        </w:rPr>
      </w:pPr>
      <w:r w:rsidRPr="00A45CA2">
        <w:rPr>
          <w:rFonts w:ascii="Arial" w:hAnsi="Arial" w:cs="Arial"/>
        </w:rPr>
        <w:t>Para efectos de establecer las inhabilidades previstas en la normatividad vigente, al momento de</w:t>
      </w:r>
      <w:r w:rsidR="001A2A76">
        <w:rPr>
          <w:rFonts w:ascii="Arial" w:hAnsi="Arial" w:cs="Arial"/>
        </w:rPr>
        <w:t xml:space="preserve"> </w:t>
      </w:r>
      <w:r w:rsidRPr="00A45CA2">
        <w:rPr>
          <w:rFonts w:ascii="Arial" w:hAnsi="Arial" w:cs="Arial"/>
        </w:rPr>
        <w:t>recibir la oferta, se dejará constancia escrita de la fecha y hora exacta de presentación, indicando</w:t>
      </w:r>
      <w:r w:rsidR="001A2A76">
        <w:rPr>
          <w:rFonts w:ascii="Arial" w:hAnsi="Arial" w:cs="Arial"/>
        </w:rPr>
        <w:t xml:space="preserve"> </w:t>
      </w:r>
      <w:r w:rsidRPr="00A45CA2">
        <w:rPr>
          <w:rFonts w:ascii="Arial" w:hAnsi="Arial" w:cs="Arial"/>
        </w:rPr>
        <w:t>de manera clara y precisa el nombre o razón social del proponente y el de la persona que en</w:t>
      </w:r>
      <w:r w:rsidR="001A2A76">
        <w:rPr>
          <w:rFonts w:ascii="Arial" w:hAnsi="Arial" w:cs="Arial"/>
        </w:rPr>
        <w:t xml:space="preserve"> </w:t>
      </w:r>
      <w:r w:rsidRPr="00A45CA2">
        <w:rPr>
          <w:rFonts w:ascii="Arial" w:hAnsi="Arial" w:cs="Arial"/>
        </w:rPr>
        <w:t xml:space="preserve">nombre o por cuenta de éste </w:t>
      </w:r>
      <w:r w:rsidR="00A47746" w:rsidRPr="00A45CA2">
        <w:rPr>
          <w:rFonts w:ascii="Arial" w:hAnsi="Arial" w:cs="Arial"/>
        </w:rPr>
        <w:t>ha efectuada materialmente</w:t>
      </w:r>
      <w:r w:rsidRPr="00A45CA2">
        <w:rPr>
          <w:rFonts w:ascii="Arial" w:hAnsi="Arial" w:cs="Arial"/>
        </w:rPr>
        <w:t xml:space="preserve"> la presentación.</w:t>
      </w:r>
    </w:p>
    <w:p w14:paraId="2F5E5CD4" w14:textId="1D43F74A" w:rsidR="00A45CA2" w:rsidRDefault="00A45CA2" w:rsidP="00A45CA2">
      <w:pPr>
        <w:jc w:val="both"/>
        <w:rPr>
          <w:rFonts w:ascii="Arial" w:hAnsi="Arial" w:cs="Arial"/>
        </w:rPr>
      </w:pPr>
      <w:r w:rsidRPr="00A45CA2">
        <w:rPr>
          <w:rFonts w:ascii="Arial" w:hAnsi="Arial" w:cs="Arial"/>
        </w:rPr>
        <w:lastRenderedPageBreak/>
        <w:t>Los proponentes por la sola presentación de su propuesta autorizan a la Universidad del Cauca,</w:t>
      </w:r>
      <w:r w:rsidR="003167BB">
        <w:rPr>
          <w:rFonts w:ascii="Arial" w:hAnsi="Arial" w:cs="Arial"/>
        </w:rPr>
        <w:t xml:space="preserve"> </w:t>
      </w:r>
      <w:r w:rsidRPr="00A45CA2">
        <w:rPr>
          <w:rFonts w:ascii="Arial" w:hAnsi="Arial" w:cs="Arial"/>
        </w:rPr>
        <w:t>para constatar y verificar toda la información que en ella se suministra, dentro del proceso de</w:t>
      </w:r>
      <w:r w:rsidR="003167BB">
        <w:rPr>
          <w:rFonts w:ascii="Arial" w:hAnsi="Arial" w:cs="Arial"/>
        </w:rPr>
        <w:t xml:space="preserve"> </w:t>
      </w:r>
      <w:r w:rsidRPr="00A45CA2">
        <w:rPr>
          <w:rFonts w:ascii="Arial" w:hAnsi="Arial" w:cs="Arial"/>
        </w:rPr>
        <w:t>revisión.</w:t>
      </w:r>
    </w:p>
    <w:p w14:paraId="6DB4B219" w14:textId="77777777" w:rsidR="003167BB" w:rsidRPr="00A45CA2" w:rsidRDefault="003167BB" w:rsidP="00A45CA2">
      <w:pPr>
        <w:jc w:val="both"/>
        <w:rPr>
          <w:rFonts w:ascii="Arial" w:hAnsi="Arial" w:cs="Arial"/>
        </w:rPr>
      </w:pPr>
    </w:p>
    <w:p w14:paraId="36D44D11" w14:textId="700D0D4F" w:rsidR="00A45CA2" w:rsidRDefault="00A45CA2" w:rsidP="00A45CA2">
      <w:pPr>
        <w:jc w:val="both"/>
        <w:rPr>
          <w:rFonts w:ascii="Arial" w:hAnsi="Arial" w:cs="Arial"/>
        </w:rPr>
      </w:pPr>
      <w:r w:rsidRPr="00A45CA2">
        <w:rPr>
          <w:rFonts w:ascii="Arial" w:hAnsi="Arial" w:cs="Arial"/>
        </w:rPr>
        <w:t>Una propuesta por oferente: el oferente deberá presentar solamente una propuesta, ya sea por sí</w:t>
      </w:r>
      <w:r w:rsidR="003167BB">
        <w:rPr>
          <w:rFonts w:ascii="Arial" w:hAnsi="Arial" w:cs="Arial"/>
        </w:rPr>
        <w:t xml:space="preserve"> </w:t>
      </w:r>
      <w:r w:rsidRPr="00A45CA2">
        <w:rPr>
          <w:rFonts w:ascii="Arial" w:hAnsi="Arial" w:cs="Arial"/>
        </w:rPr>
        <w:t>solo o como integrante de un consorcio o unión temporal. El Oferente no podrá ser socio de una</w:t>
      </w:r>
      <w:r w:rsidR="003167BB">
        <w:rPr>
          <w:rFonts w:ascii="Arial" w:hAnsi="Arial" w:cs="Arial"/>
        </w:rPr>
        <w:t xml:space="preserve"> </w:t>
      </w:r>
      <w:r w:rsidRPr="00A45CA2">
        <w:rPr>
          <w:rFonts w:ascii="Arial" w:hAnsi="Arial" w:cs="Arial"/>
        </w:rPr>
        <w:t>firma que simultáneamente presente propuesta por separado, salvo el caso de las sociedades</w:t>
      </w:r>
      <w:r w:rsidR="003167BB">
        <w:rPr>
          <w:rFonts w:ascii="Arial" w:hAnsi="Arial" w:cs="Arial"/>
        </w:rPr>
        <w:t xml:space="preserve"> </w:t>
      </w:r>
      <w:r w:rsidRPr="00A45CA2">
        <w:rPr>
          <w:rFonts w:ascii="Arial" w:hAnsi="Arial" w:cs="Arial"/>
        </w:rPr>
        <w:t>anónimas abiertas de lo contrario su propuesta será objeto de rechazo.</w:t>
      </w:r>
    </w:p>
    <w:p w14:paraId="72A084EF" w14:textId="77777777" w:rsidR="003167BB" w:rsidRPr="00A45CA2" w:rsidRDefault="003167BB" w:rsidP="00A45CA2">
      <w:pPr>
        <w:jc w:val="both"/>
        <w:rPr>
          <w:rFonts w:ascii="Arial" w:hAnsi="Arial" w:cs="Arial"/>
        </w:rPr>
      </w:pPr>
    </w:p>
    <w:p w14:paraId="5F044336" w14:textId="57BA4388" w:rsidR="00490605" w:rsidRPr="00490605" w:rsidRDefault="00A45CA2" w:rsidP="00867BBE">
      <w:pPr>
        <w:jc w:val="both"/>
        <w:rPr>
          <w:rFonts w:ascii="Arial" w:hAnsi="Arial" w:cs="Arial"/>
        </w:rPr>
      </w:pPr>
      <w:r w:rsidRPr="00A45CA2">
        <w:rPr>
          <w:rFonts w:ascii="Arial" w:hAnsi="Arial" w:cs="Arial"/>
        </w:rPr>
        <w:t>Todos los gastos, derechos, impuestos, tasas, contribuciones que se causen con ocasión de la</w:t>
      </w:r>
      <w:r w:rsidR="003167BB">
        <w:rPr>
          <w:rFonts w:ascii="Arial" w:hAnsi="Arial" w:cs="Arial"/>
        </w:rPr>
        <w:t xml:space="preserve"> </w:t>
      </w:r>
      <w:r w:rsidRPr="00A45CA2">
        <w:rPr>
          <w:rFonts w:ascii="Arial" w:hAnsi="Arial" w:cs="Arial"/>
        </w:rPr>
        <w:t>suscripción y ejecución del contrato, de acuerdo con las normas legales</w:t>
      </w:r>
      <w:r w:rsidR="003167BB">
        <w:rPr>
          <w:rFonts w:ascii="Arial" w:hAnsi="Arial" w:cs="Arial"/>
        </w:rPr>
        <w:t xml:space="preserve"> </w:t>
      </w:r>
      <w:r w:rsidR="00D112BE" w:rsidRPr="00A45CA2">
        <w:rPr>
          <w:rFonts w:ascii="Arial" w:hAnsi="Arial" w:cs="Arial"/>
        </w:rPr>
        <w:t>vigentes</w:t>
      </w:r>
      <w:r w:rsidRPr="00A45CA2">
        <w:rPr>
          <w:rFonts w:ascii="Arial" w:hAnsi="Arial" w:cs="Arial"/>
        </w:rPr>
        <w:t xml:space="preserve"> serán por cuenta</w:t>
      </w:r>
      <w:r w:rsidR="003167BB">
        <w:rPr>
          <w:rFonts w:ascii="Arial" w:hAnsi="Arial" w:cs="Arial"/>
        </w:rPr>
        <w:t xml:space="preserve"> </w:t>
      </w:r>
      <w:r w:rsidRPr="00A45CA2">
        <w:rPr>
          <w:rFonts w:ascii="Arial" w:hAnsi="Arial" w:cs="Arial"/>
        </w:rPr>
        <w:t>del contratista.</w:t>
      </w:r>
      <w:r w:rsidRPr="00A45CA2">
        <w:rPr>
          <w:rFonts w:ascii="Arial" w:hAnsi="Arial" w:cs="Arial"/>
        </w:rPr>
        <w:cr/>
      </w:r>
    </w:p>
    <w:p w14:paraId="5D6D8084" w14:textId="44C265DB" w:rsidR="009E0DA8" w:rsidRPr="00AC7ECC" w:rsidRDefault="000834B6" w:rsidP="008E5C8B">
      <w:pPr>
        <w:numPr>
          <w:ilvl w:val="1"/>
          <w:numId w:val="15"/>
        </w:numPr>
        <w:pBdr>
          <w:top w:val="nil"/>
          <w:left w:val="nil"/>
          <w:bottom w:val="nil"/>
          <w:right w:val="nil"/>
          <w:between w:val="nil"/>
        </w:pBdr>
        <w:spacing w:line="276" w:lineRule="auto"/>
        <w:rPr>
          <w:rFonts w:ascii="Arial" w:eastAsia="Arial" w:hAnsi="Arial" w:cs="Arial"/>
          <w:b/>
          <w:color w:val="000000"/>
        </w:rPr>
      </w:pPr>
      <w:r w:rsidRPr="00AC7ECC">
        <w:rPr>
          <w:rFonts w:ascii="Arial" w:eastAsia="Arial" w:hAnsi="Arial" w:cs="Arial"/>
          <w:b/>
          <w:color w:val="000000"/>
        </w:rPr>
        <w:t>DESCUENTOS</w:t>
      </w:r>
    </w:p>
    <w:p w14:paraId="70CA5008" w14:textId="77777777" w:rsidR="00A60971" w:rsidRPr="00AC7ECC" w:rsidRDefault="00A60971" w:rsidP="008E5C8B">
      <w:pPr>
        <w:pBdr>
          <w:top w:val="nil"/>
          <w:left w:val="nil"/>
          <w:bottom w:val="nil"/>
          <w:right w:val="nil"/>
          <w:between w:val="nil"/>
        </w:pBdr>
        <w:spacing w:line="276" w:lineRule="auto"/>
        <w:ind w:left="720"/>
        <w:rPr>
          <w:rFonts w:ascii="Arial" w:eastAsia="Arial" w:hAnsi="Arial" w:cs="Arial"/>
          <w:b/>
          <w:color w:val="000000"/>
        </w:rPr>
      </w:pPr>
    </w:p>
    <w:p w14:paraId="4CE84011" w14:textId="77777777" w:rsidR="009E0DA8" w:rsidRDefault="000834B6" w:rsidP="008E5C8B">
      <w:pPr>
        <w:jc w:val="both"/>
        <w:rPr>
          <w:rFonts w:ascii="Arial" w:eastAsia="Arial" w:hAnsi="Arial" w:cs="Arial"/>
        </w:rPr>
      </w:pPr>
      <w:r w:rsidRPr="00AC7ECC">
        <w:rPr>
          <w:rFonts w:ascii="Arial" w:eastAsia="Arial" w:hAnsi="Arial" w:cs="Arial"/>
        </w:rPr>
        <w:t>Los impuestos que aplican para el contrato que se deriva de este proceso son los siguientes:</w:t>
      </w:r>
    </w:p>
    <w:p w14:paraId="13A4C0C4" w14:textId="4B823872" w:rsidR="00A60CFF" w:rsidRPr="00AC7ECC" w:rsidRDefault="00A60CFF" w:rsidP="008E5C8B">
      <w:pPr>
        <w:jc w:val="both"/>
        <w:rPr>
          <w:rFonts w:ascii="Arial" w:hAnsi="Arial" w:cs="Arial"/>
        </w:rPr>
      </w:pPr>
    </w:p>
    <w:tbl>
      <w:tblPr>
        <w:tblStyle w:val="16"/>
        <w:tblW w:w="91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4"/>
        <w:gridCol w:w="1125"/>
        <w:gridCol w:w="1559"/>
        <w:gridCol w:w="1276"/>
        <w:gridCol w:w="2752"/>
      </w:tblGrid>
      <w:tr w:rsidR="009E0DA8" w:rsidRPr="00CF7F61" w14:paraId="45FA64B5" w14:textId="77777777" w:rsidTr="00CF7F61">
        <w:trPr>
          <w:trHeight w:val="20"/>
          <w:jc w:val="center"/>
        </w:trPr>
        <w:tc>
          <w:tcPr>
            <w:tcW w:w="2414" w:type="dxa"/>
            <w:vAlign w:val="center"/>
          </w:tcPr>
          <w:p w14:paraId="51108862" w14:textId="77777777" w:rsidR="009E0DA8" w:rsidRPr="00CF7F61" w:rsidRDefault="000834B6" w:rsidP="008E5C8B">
            <w:pPr>
              <w:jc w:val="center"/>
              <w:rPr>
                <w:rFonts w:ascii="Arial" w:eastAsia="Arial" w:hAnsi="Arial" w:cs="Arial"/>
                <w:b/>
                <w:sz w:val="20"/>
              </w:rPr>
            </w:pPr>
            <w:r w:rsidRPr="00CF7F61">
              <w:rPr>
                <w:rFonts w:ascii="Arial" w:eastAsia="Arial" w:hAnsi="Arial" w:cs="Arial"/>
                <w:b/>
                <w:sz w:val="20"/>
              </w:rPr>
              <w:t>Deducciones</w:t>
            </w:r>
          </w:p>
        </w:tc>
        <w:tc>
          <w:tcPr>
            <w:tcW w:w="1125" w:type="dxa"/>
            <w:vAlign w:val="center"/>
          </w:tcPr>
          <w:p w14:paraId="024D0AEC" w14:textId="77777777" w:rsidR="009E0DA8" w:rsidRPr="00CF7F61" w:rsidRDefault="000834B6" w:rsidP="008E5C8B">
            <w:pPr>
              <w:jc w:val="center"/>
              <w:rPr>
                <w:rFonts w:ascii="Arial" w:eastAsia="Arial" w:hAnsi="Arial" w:cs="Arial"/>
                <w:b/>
                <w:sz w:val="20"/>
              </w:rPr>
            </w:pPr>
            <w:r w:rsidRPr="00CF7F61">
              <w:rPr>
                <w:rFonts w:ascii="Arial" w:eastAsia="Arial" w:hAnsi="Arial" w:cs="Arial"/>
                <w:b/>
                <w:sz w:val="20"/>
              </w:rPr>
              <w:t>Régimen Común</w:t>
            </w:r>
          </w:p>
        </w:tc>
        <w:tc>
          <w:tcPr>
            <w:tcW w:w="1559" w:type="dxa"/>
            <w:vAlign w:val="center"/>
          </w:tcPr>
          <w:p w14:paraId="60A8A1C0" w14:textId="77777777" w:rsidR="009E0DA8" w:rsidRPr="00CF7F61" w:rsidRDefault="000834B6" w:rsidP="008E5C8B">
            <w:pPr>
              <w:jc w:val="center"/>
              <w:rPr>
                <w:rFonts w:ascii="Arial" w:eastAsia="Arial" w:hAnsi="Arial" w:cs="Arial"/>
                <w:b/>
                <w:sz w:val="20"/>
              </w:rPr>
            </w:pPr>
            <w:r w:rsidRPr="00CF7F61">
              <w:rPr>
                <w:rFonts w:ascii="Arial" w:eastAsia="Arial" w:hAnsi="Arial" w:cs="Arial"/>
                <w:b/>
                <w:sz w:val="20"/>
              </w:rPr>
              <w:t>Régimen simplificado</w:t>
            </w:r>
          </w:p>
        </w:tc>
        <w:tc>
          <w:tcPr>
            <w:tcW w:w="1276" w:type="dxa"/>
            <w:vAlign w:val="center"/>
          </w:tcPr>
          <w:p w14:paraId="40522E6D" w14:textId="77777777" w:rsidR="009E0DA8" w:rsidRPr="00CF7F61" w:rsidRDefault="000834B6" w:rsidP="008E5C8B">
            <w:pPr>
              <w:jc w:val="center"/>
              <w:rPr>
                <w:rFonts w:ascii="Arial" w:eastAsia="Arial" w:hAnsi="Arial" w:cs="Arial"/>
                <w:b/>
                <w:sz w:val="20"/>
              </w:rPr>
            </w:pPr>
            <w:r w:rsidRPr="00CF7F61">
              <w:rPr>
                <w:rFonts w:ascii="Arial" w:eastAsia="Arial" w:hAnsi="Arial" w:cs="Arial"/>
                <w:b/>
                <w:sz w:val="20"/>
              </w:rPr>
              <w:t>Base para liquidar</w:t>
            </w:r>
          </w:p>
        </w:tc>
        <w:tc>
          <w:tcPr>
            <w:tcW w:w="2752" w:type="dxa"/>
            <w:vAlign w:val="center"/>
          </w:tcPr>
          <w:p w14:paraId="2BCBD6C1" w14:textId="77777777" w:rsidR="009E0DA8" w:rsidRPr="00CF7F61" w:rsidRDefault="000834B6" w:rsidP="008E5C8B">
            <w:pPr>
              <w:jc w:val="center"/>
              <w:rPr>
                <w:rFonts w:ascii="Arial" w:eastAsia="Arial" w:hAnsi="Arial" w:cs="Arial"/>
                <w:b/>
                <w:sz w:val="20"/>
              </w:rPr>
            </w:pPr>
            <w:r w:rsidRPr="00CF7F61">
              <w:rPr>
                <w:rFonts w:ascii="Arial" w:eastAsia="Arial" w:hAnsi="Arial" w:cs="Arial"/>
                <w:b/>
                <w:sz w:val="20"/>
              </w:rPr>
              <w:t>Norma</w:t>
            </w:r>
          </w:p>
        </w:tc>
      </w:tr>
      <w:tr w:rsidR="009E0DA8" w:rsidRPr="00CF7F61" w14:paraId="253D9092" w14:textId="77777777" w:rsidTr="00CF7F61">
        <w:trPr>
          <w:trHeight w:val="20"/>
          <w:jc w:val="center"/>
        </w:trPr>
        <w:tc>
          <w:tcPr>
            <w:tcW w:w="2414" w:type="dxa"/>
            <w:vAlign w:val="center"/>
          </w:tcPr>
          <w:p w14:paraId="31F64F3E" w14:textId="77777777" w:rsidR="009E0DA8" w:rsidRPr="00CF7F61" w:rsidRDefault="000834B6" w:rsidP="008E5C8B">
            <w:pPr>
              <w:jc w:val="both"/>
              <w:rPr>
                <w:rFonts w:ascii="Arial" w:eastAsia="Arial" w:hAnsi="Arial" w:cs="Arial"/>
                <w:sz w:val="20"/>
              </w:rPr>
            </w:pPr>
            <w:r w:rsidRPr="00CF7F61">
              <w:rPr>
                <w:rFonts w:ascii="Arial" w:eastAsia="Arial" w:hAnsi="Arial" w:cs="Arial"/>
                <w:sz w:val="20"/>
              </w:rPr>
              <w:t>RETENCIÓN EN LA FUENTE (Por Ingresos propios)</w:t>
            </w:r>
          </w:p>
        </w:tc>
        <w:tc>
          <w:tcPr>
            <w:tcW w:w="1125" w:type="dxa"/>
            <w:vAlign w:val="center"/>
          </w:tcPr>
          <w:p w14:paraId="514ACF0B" w14:textId="77777777" w:rsidR="009E0DA8" w:rsidRPr="00CF7F61" w:rsidRDefault="000834B6" w:rsidP="008E5C8B">
            <w:pPr>
              <w:jc w:val="center"/>
              <w:rPr>
                <w:rFonts w:ascii="Arial" w:eastAsia="Arial" w:hAnsi="Arial" w:cs="Arial"/>
                <w:sz w:val="20"/>
              </w:rPr>
            </w:pPr>
            <w:r w:rsidRPr="00CF7F61">
              <w:rPr>
                <w:rFonts w:ascii="Arial" w:eastAsia="Arial" w:hAnsi="Arial" w:cs="Arial"/>
                <w:sz w:val="20"/>
              </w:rPr>
              <w:t>4%</w:t>
            </w:r>
          </w:p>
          <w:p w14:paraId="3DF5CAD0" w14:textId="77777777" w:rsidR="009E0DA8" w:rsidRPr="00CF7F61" w:rsidRDefault="009E0DA8" w:rsidP="008E5C8B">
            <w:pPr>
              <w:jc w:val="center"/>
              <w:rPr>
                <w:rFonts w:ascii="Arial" w:eastAsia="Arial" w:hAnsi="Arial" w:cs="Arial"/>
                <w:sz w:val="20"/>
              </w:rPr>
            </w:pPr>
          </w:p>
        </w:tc>
        <w:tc>
          <w:tcPr>
            <w:tcW w:w="1559" w:type="dxa"/>
            <w:vAlign w:val="center"/>
          </w:tcPr>
          <w:p w14:paraId="19726408" w14:textId="77777777" w:rsidR="009E0DA8" w:rsidRPr="00CF7F61" w:rsidRDefault="000834B6" w:rsidP="008E5C8B">
            <w:pPr>
              <w:jc w:val="center"/>
              <w:rPr>
                <w:rFonts w:ascii="Arial" w:eastAsia="Arial" w:hAnsi="Arial" w:cs="Arial"/>
                <w:sz w:val="20"/>
              </w:rPr>
            </w:pPr>
            <w:r w:rsidRPr="00CF7F61">
              <w:rPr>
                <w:rFonts w:ascii="Arial" w:eastAsia="Arial" w:hAnsi="Arial" w:cs="Arial"/>
                <w:sz w:val="20"/>
              </w:rPr>
              <w:t>4%</w:t>
            </w:r>
          </w:p>
          <w:p w14:paraId="547451E9" w14:textId="77777777" w:rsidR="009E0DA8" w:rsidRPr="00CF7F61" w:rsidRDefault="009E0DA8" w:rsidP="008E5C8B">
            <w:pPr>
              <w:jc w:val="center"/>
              <w:rPr>
                <w:rFonts w:ascii="Arial" w:eastAsia="Arial" w:hAnsi="Arial" w:cs="Arial"/>
                <w:b/>
                <w:sz w:val="20"/>
              </w:rPr>
            </w:pPr>
          </w:p>
        </w:tc>
        <w:tc>
          <w:tcPr>
            <w:tcW w:w="1276" w:type="dxa"/>
            <w:vAlign w:val="center"/>
          </w:tcPr>
          <w:p w14:paraId="0D772AAB" w14:textId="77777777" w:rsidR="009E0DA8" w:rsidRPr="00CF7F61" w:rsidRDefault="000834B6" w:rsidP="008E5C8B">
            <w:pPr>
              <w:jc w:val="center"/>
              <w:rPr>
                <w:rFonts w:ascii="Arial" w:eastAsia="Arial" w:hAnsi="Arial" w:cs="Arial"/>
                <w:sz w:val="20"/>
              </w:rPr>
            </w:pPr>
            <w:r w:rsidRPr="00CF7F61">
              <w:rPr>
                <w:rFonts w:ascii="Arial" w:eastAsia="Arial" w:hAnsi="Arial" w:cs="Arial"/>
                <w:sz w:val="20"/>
              </w:rPr>
              <w:t>Antes de IVA</w:t>
            </w:r>
          </w:p>
        </w:tc>
        <w:tc>
          <w:tcPr>
            <w:tcW w:w="2752" w:type="dxa"/>
            <w:vAlign w:val="center"/>
          </w:tcPr>
          <w:p w14:paraId="2FAC9F7D" w14:textId="77777777" w:rsidR="009E0DA8" w:rsidRPr="00CF7F61" w:rsidRDefault="000834B6" w:rsidP="008E5C8B">
            <w:pPr>
              <w:jc w:val="both"/>
              <w:rPr>
                <w:rFonts w:ascii="Arial" w:eastAsia="Arial" w:hAnsi="Arial" w:cs="Arial"/>
                <w:sz w:val="20"/>
              </w:rPr>
            </w:pPr>
            <w:r w:rsidRPr="00CF7F61">
              <w:rPr>
                <w:rFonts w:ascii="Arial" w:eastAsia="Arial" w:hAnsi="Arial" w:cs="Arial"/>
                <w:sz w:val="20"/>
              </w:rPr>
              <w:t>-Retención por ingresos propios Resolución 3596 de 2006.</w:t>
            </w:r>
          </w:p>
          <w:p w14:paraId="0C6F4F30" w14:textId="77777777" w:rsidR="009E0DA8" w:rsidRPr="00CF7F61" w:rsidRDefault="000834B6" w:rsidP="008E5C8B">
            <w:pPr>
              <w:jc w:val="both"/>
              <w:rPr>
                <w:rFonts w:ascii="Arial" w:eastAsia="Arial" w:hAnsi="Arial" w:cs="Arial"/>
                <w:sz w:val="20"/>
              </w:rPr>
            </w:pPr>
            <w:r w:rsidRPr="00CF7F61">
              <w:rPr>
                <w:rFonts w:ascii="Arial" w:eastAsia="Arial" w:hAnsi="Arial" w:cs="Arial"/>
                <w:sz w:val="20"/>
              </w:rPr>
              <w:t>-Tarifa Administrativa 2019</w:t>
            </w:r>
          </w:p>
        </w:tc>
      </w:tr>
      <w:tr w:rsidR="009E0DA8" w:rsidRPr="00CF7F61" w14:paraId="1CDEA724" w14:textId="77777777" w:rsidTr="00CF7F61">
        <w:trPr>
          <w:trHeight w:val="20"/>
          <w:jc w:val="center"/>
        </w:trPr>
        <w:tc>
          <w:tcPr>
            <w:tcW w:w="2414" w:type="dxa"/>
            <w:vAlign w:val="center"/>
          </w:tcPr>
          <w:p w14:paraId="45E00A5B" w14:textId="77777777" w:rsidR="009E0DA8" w:rsidRPr="00CF7F61" w:rsidRDefault="000834B6" w:rsidP="008E5C8B">
            <w:pPr>
              <w:jc w:val="both"/>
              <w:rPr>
                <w:rFonts w:ascii="Arial" w:eastAsia="Arial" w:hAnsi="Arial" w:cs="Arial"/>
                <w:sz w:val="20"/>
              </w:rPr>
            </w:pPr>
            <w:r w:rsidRPr="00CF7F61">
              <w:rPr>
                <w:rFonts w:ascii="Arial" w:eastAsia="Arial" w:hAnsi="Arial" w:cs="Arial"/>
                <w:sz w:val="20"/>
              </w:rPr>
              <w:t>RETENCIÓN DE IVA (valor facturado por ingresos propios)</w:t>
            </w:r>
          </w:p>
        </w:tc>
        <w:tc>
          <w:tcPr>
            <w:tcW w:w="1125" w:type="dxa"/>
            <w:vAlign w:val="center"/>
          </w:tcPr>
          <w:p w14:paraId="3EFA0C51" w14:textId="77777777" w:rsidR="009E0DA8" w:rsidRPr="00CF7F61" w:rsidRDefault="000834B6" w:rsidP="008E5C8B">
            <w:pPr>
              <w:jc w:val="center"/>
              <w:rPr>
                <w:rFonts w:ascii="Arial" w:eastAsia="Arial" w:hAnsi="Arial" w:cs="Arial"/>
                <w:sz w:val="20"/>
              </w:rPr>
            </w:pPr>
            <w:r w:rsidRPr="00CF7F61">
              <w:rPr>
                <w:rFonts w:ascii="Arial" w:eastAsia="Arial" w:hAnsi="Arial" w:cs="Arial"/>
                <w:sz w:val="20"/>
              </w:rPr>
              <w:t>15%</w:t>
            </w:r>
          </w:p>
        </w:tc>
        <w:tc>
          <w:tcPr>
            <w:tcW w:w="1559" w:type="dxa"/>
            <w:vAlign w:val="center"/>
          </w:tcPr>
          <w:p w14:paraId="19B74F4D" w14:textId="77777777" w:rsidR="009E0DA8" w:rsidRPr="00CF7F61" w:rsidRDefault="000834B6" w:rsidP="008E5C8B">
            <w:pPr>
              <w:jc w:val="center"/>
              <w:rPr>
                <w:rFonts w:ascii="Arial" w:eastAsia="Arial" w:hAnsi="Arial" w:cs="Arial"/>
                <w:b/>
                <w:sz w:val="20"/>
              </w:rPr>
            </w:pPr>
            <w:r w:rsidRPr="00CF7F61">
              <w:rPr>
                <w:rFonts w:ascii="Arial" w:eastAsia="Arial" w:hAnsi="Arial" w:cs="Arial"/>
                <w:sz w:val="20"/>
              </w:rPr>
              <w:t>0</w:t>
            </w:r>
          </w:p>
        </w:tc>
        <w:tc>
          <w:tcPr>
            <w:tcW w:w="1276" w:type="dxa"/>
            <w:vAlign w:val="center"/>
          </w:tcPr>
          <w:p w14:paraId="286A0894" w14:textId="77777777" w:rsidR="009E0DA8" w:rsidRPr="00CF7F61" w:rsidRDefault="000834B6" w:rsidP="008E5C8B">
            <w:pPr>
              <w:jc w:val="center"/>
              <w:rPr>
                <w:rFonts w:ascii="Arial" w:eastAsia="Arial" w:hAnsi="Arial" w:cs="Arial"/>
                <w:sz w:val="20"/>
              </w:rPr>
            </w:pPr>
            <w:r w:rsidRPr="00CF7F61">
              <w:rPr>
                <w:rFonts w:ascii="Arial" w:eastAsia="Arial" w:hAnsi="Arial" w:cs="Arial"/>
                <w:sz w:val="20"/>
              </w:rPr>
              <w:t>Base de IVA</w:t>
            </w:r>
          </w:p>
        </w:tc>
        <w:tc>
          <w:tcPr>
            <w:tcW w:w="2752" w:type="dxa"/>
            <w:vAlign w:val="center"/>
          </w:tcPr>
          <w:p w14:paraId="06D7D3CF" w14:textId="77777777" w:rsidR="009E0DA8" w:rsidRPr="00CF7F61" w:rsidRDefault="000834B6" w:rsidP="008E5C8B">
            <w:pPr>
              <w:jc w:val="both"/>
              <w:rPr>
                <w:rFonts w:ascii="Arial" w:eastAsia="Arial" w:hAnsi="Arial" w:cs="Arial"/>
                <w:sz w:val="20"/>
              </w:rPr>
            </w:pPr>
            <w:r w:rsidRPr="00CF7F61">
              <w:rPr>
                <w:rFonts w:ascii="Arial" w:eastAsia="Arial" w:hAnsi="Arial" w:cs="Arial"/>
                <w:sz w:val="20"/>
              </w:rPr>
              <w:t xml:space="preserve">-Resolución 3596 de 2006 </w:t>
            </w:r>
          </w:p>
          <w:p w14:paraId="20E56EF6" w14:textId="77777777" w:rsidR="009E0DA8" w:rsidRPr="00CF7F61" w:rsidRDefault="000834B6" w:rsidP="008E5C8B">
            <w:pPr>
              <w:jc w:val="both"/>
              <w:rPr>
                <w:rFonts w:ascii="Arial" w:eastAsia="Arial" w:hAnsi="Arial" w:cs="Arial"/>
                <w:sz w:val="20"/>
              </w:rPr>
            </w:pPr>
            <w:r w:rsidRPr="00CF7F61">
              <w:rPr>
                <w:rFonts w:ascii="Arial" w:eastAsia="Arial" w:hAnsi="Arial" w:cs="Arial"/>
                <w:sz w:val="20"/>
              </w:rPr>
              <w:t>-Tabla retenciones generales 2019 -Tarifa Administrativa 2019</w:t>
            </w:r>
          </w:p>
        </w:tc>
      </w:tr>
      <w:tr w:rsidR="009E0DA8" w:rsidRPr="00CF7F61" w14:paraId="314535E9" w14:textId="77777777" w:rsidTr="00CF7F61">
        <w:trPr>
          <w:trHeight w:val="20"/>
          <w:jc w:val="center"/>
        </w:trPr>
        <w:tc>
          <w:tcPr>
            <w:tcW w:w="2414" w:type="dxa"/>
            <w:vAlign w:val="center"/>
          </w:tcPr>
          <w:p w14:paraId="24BEC667" w14:textId="77777777" w:rsidR="009E0DA8" w:rsidRPr="00CF7F61" w:rsidRDefault="000834B6" w:rsidP="008E5C8B">
            <w:pPr>
              <w:jc w:val="both"/>
              <w:rPr>
                <w:rFonts w:ascii="Arial" w:eastAsia="Arial" w:hAnsi="Arial" w:cs="Arial"/>
                <w:sz w:val="20"/>
              </w:rPr>
            </w:pPr>
            <w:r w:rsidRPr="00CF7F61">
              <w:rPr>
                <w:rFonts w:ascii="Arial" w:eastAsia="Arial" w:hAnsi="Arial" w:cs="Arial"/>
                <w:sz w:val="20"/>
              </w:rPr>
              <w:t>RETENCIÓN INDUSTRIA Y COMERCIO – ICA (Impuesto Municipal)</w:t>
            </w:r>
          </w:p>
        </w:tc>
        <w:tc>
          <w:tcPr>
            <w:tcW w:w="1125" w:type="dxa"/>
            <w:vAlign w:val="center"/>
          </w:tcPr>
          <w:p w14:paraId="45CE2B58" w14:textId="77777777" w:rsidR="009E0DA8" w:rsidRPr="00CF7F61" w:rsidRDefault="000834B6" w:rsidP="008E5C8B">
            <w:pPr>
              <w:jc w:val="center"/>
              <w:rPr>
                <w:rFonts w:ascii="Arial" w:eastAsia="Arial" w:hAnsi="Arial" w:cs="Arial"/>
                <w:sz w:val="20"/>
              </w:rPr>
            </w:pPr>
            <w:r w:rsidRPr="00CF7F61">
              <w:rPr>
                <w:rFonts w:ascii="Arial" w:eastAsia="Arial" w:hAnsi="Arial" w:cs="Arial"/>
                <w:sz w:val="20"/>
              </w:rPr>
              <w:t>6*1000</w:t>
            </w:r>
          </w:p>
        </w:tc>
        <w:tc>
          <w:tcPr>
            <w:tcW w:w="1559" w:type="dxa"/>
            <w:vAlign w:val="center"/>
          </w:tcPr>
          <w:p w14:paraId="1161A537" w14:textId="77777777" w:rsidR="009E0DA8" w:rsidRPr="00CF7F61" w:rsidRDefault="000834B6" w:rsidP="008E5C8B">
            <w:pPr>
              <w:jc w:val="center"/>
              <w:rPr>
                <w:rFonts w:ascii="Arial" w:eastAsia="Arial" w:hAnsi="Arial" w:cs="Arial"/>
                <w:b/>
                <w:sz w:val="20"/>
              </w:rPr>
            </w:pPr>
            <w:r w:rsidRPr="00CF7F61">
              <w:rPr>
                <w:rFonts w:ascii="Arial" w:eastAsia="Arial" w:hAnsi="Arial" w:cs="Arial"/>
                <w:sz w:val="20"/>
              </w:rPr>
              <w:t>6*1000</w:t>
            </w:r>
          </w:p>
        </w:tc>
        <w:tc>
          <w:tcPr>
            <w:tcW w:w="1276" w:type="dxa"/>
            <w:vAlign w:val="center"/>
          </w:tcPr>
          <w:p w14:paraId="6A0BE514" w14:textId="77777777" w:rsidR="009E0DA8" w:rsidRPr="00CF7F61" w:rsidRDefault="000834B6" w:rsidP="008E5C8B">
            <w:pPr>
              <w:jc w:val="center"/>
              <w:rPr>
                <w:rFonts w:ascii="Arial" w:eastAsia="Arial" w:hAnsi="Arial" w:cs="Arial"/>
                <w:sz w:val="20"/>
              </w:rPr>
            </w:pPr>
            <w:r w:rsidRPr="00CF7F61">
              <w:rPr>
                <w:rFonts w:ascii="Arial" w:eastAsia="Arial" w:hAnsi="Arial" w:cs="Arial"/>
                <w:sz w:val="20"/>
              </w:rPr>
              <w:t>Antes de IVA</w:t>
            </w:r>
          </w:p>
        </w:tc>
        <w:tc>
          <w:tcPr>
            <w:tcW w:w="2752" w:type="dxa"/>
            <w:vAlign w:val="center"/>
          </w:tcPr>
          <w:p w14:paraId="65600FA6" w14:textId="77777777" w:rsidR="009E0DA8" w:rsidRPr="00CF7F61" w:rsidRDefault="000834B6" w:rsidP="008E5C8B">
            <w:pPr>
              <w:jc w:val="both"/>
              <w:rPr>
                <w:rFonts w:ascii="Arial" w:eastAsia="Arial" w:hAnsi="Arial" w:cs="Arial"/>
                <w:sz w:val="20"/>
              </w:rPr>
            </w:pPr>
            <w:r w:rsidRPr="00CF7F61">
              <w:rPr>
                <w:rFonts w:ascii="Arial" w:eastAsia="Arial" w:hAnsi="Arial" w:cs="Arial"/>
                <w:sz w:val="20"/>
              </w:rPr>
              <w:t>Art.061 de 2016 y Art.56 de 2017</w:t>
            </w:r>
          </w:p>
        </w:tc>
      </w:tr>
      <w:tr w:rsidR="009E0DA8" w:rsidRPr="00CF7F61" w14:paraId="60F752EE" w14:textId="77777777" w:rsidTr="00CF7F61">
        <w:trPr>
          <w:trHeight w:val="20"/>
          <w:jc w:val="center"/>
        </w:trPr>
        <w:tc>
          <w:tcPr>
            <w:tcW w:w="2414" w:type="dxa"/>
            <w:vAlign w:val="center"/>
          </w:tcPr>
          <w:p w14:paraId="473206FB" w14:textId="77777777" w:rsidR="009E0DA8" w:rsidRPr="00CF7F61" w:rsidRDefault="000834B6" w:rsidP="008E5C8B">
            <w:pPr>
              <w:jc w:val="both"/>
              <w:rPr>
                <w:rFonts w:ascii="Arial" w:eastAsia="Arial" w:hAnsi="Arial" w:cs="Arial"/>
                <w:sz w:val="20"/>
              </w:rPr>
            </w:pPr>
            <w:r w:rsidRPr="00CF7F61">
              <w:rPr>
                <w:rFonts w:ascii="Arial" w:eastAsia="Arial" w:hAnsi="Arial" w:cs="Arial"/>
                <w:sz w:val="20"/>
              </w:rPr>
              <w:t>ESTAMPILLA UNICAUCA 180 EN TODO EL DEPARTAMENTO</w:t>
            </w:r>
          </w:p>
        </w:tc>
        <w:tc>
          <w:tcPr>
            <w:tcW w:w="1125" w:type="dxa"/>
            <w:vAlign w:val="center"/>
          </w:tcPr>
          <w:p w14:paraId="6542B521" w14:textId="77777777" w:rsidR="009E0DA8" w:rsidRPr="00CF7F61" w:rsidRDefault="000834B6" w:rsidP="008E5C8B">
            <w:pPr>
              <w:jc w:val="center"/>
              <w:rPr>
                <w:rFonts w:ascii="Arial" w:eastAsia="Arial" w:hAnsi="Arial" w:cs="Arial"/>
                <w:sz w:val="20"/>
              </w:rPr>
            </w:pPr>
            <w:r w:rsidRPr="00CF7F61">
              <w:rPr>
                <w:rFonts w:ascii="Arial" w:eastAsia="Arial" w:hAnsi="Arial" w:cs="Arial"/>
                <w:sz w:val="20"/>
              </w:rPr>
              <w:t>0.5%</w:t>
            </w:r>
          </w:p>
        </w:tc>
        <w:tc>
          <w:tcPr>
            <w:tcW w:w="1559" w:type="dxa"/>
            <w:vAlign w:val="center"/>
          </w:tcPr>
          <w:p w14:paraId="4B2BAD0C" w14:textId="77777777" w:rsidR="009E0DA8" w:rsidRPr="00CF7F61" w:rsidRDefault="000834B6" w:rsidP="008E5C8B">
            <w:pPr>
              <w:jc w:val="center"/>
              <w:rPr>
                <w:rFonts w:ascii="Arial" w:eastAsia="Arial" w:hAnsi="Arial" w:cs="Arial"/>
                <w:b/>
                <w:sz w:val="20"/>
              </w:rPr>
            </w:pPr>
            <w:r w:rsidRPr="00CF7F61">
              <w:rPr>
                <w:rFonts w:ascii="Arial" w:eastAsia="Arial" w:hAnsi="Arial" w:cs="Arial"/>
                <w:sz w:val="20"/>
              </w:rPr>
              <w:t>0.5%</w:t>
            </w:r>
          </w:p>
        </w:tc>
        <w:tc>
          <w:tcPr>
            <w:tcW w:w="1276" w:type="dxa"/>
            <w:vAlign w:val="center"/>
          </w:tcPr>
          <w:p w14:paraId="659A7B13" w14:textId="77777777" w:rsidR="009E0DA8" w:rsidRPr="00CF7F61" w:rsidRDefault="000834B6" w:rsidP="008E5C8B">
            <w:pPr>
              <w:jc w:val="center"/>
              <w:rPr>
                <w:rFonts w:ascii="Arial" w:eastAsia="Arial" w:hAnsi="Arial" w:cs="Arial"/>
                <w:sz w:val="20"/>
              </w:rPr>
            </w:pPr>
            <w:r w:rsidRPr="00CF7F61">
              <w:rPr>
                <w:rFonts w:ascii="Arial" w:eastAsia="Arial" w:hAnsi="Arial" w:cs="Arial"/>
                <w:sz w:val="20"/>
              </w:rPr>
              <w:t xml:space="preserve">Sobre el total del contrato a partir de 50 SMLMV </w:t>
            </w:r>
          </w:p>
        </w:tc>
        <w:tc>
          <w:tcPr>
            <w:tcW w:w="2752" w:type="dxa"/>
            <w:vAlign w:val="center"/>
          </w:tcPr>
          <w:p w14:paraId="7270804F" w14:textId="77777777" w:rsidR="009E0DA8" w:rsidRPr="00CF7F61" w:rsidRDefault="000834B6" w:rsidP="008E5C8B">
            <w:pPr>
              <w:jc w:val="both"/>
              <w:rPr>
                <w:rFonts w:ascii="Arial" w:eastAsia="Arial" w:hAnsi="Arial" w:cs="Arial"/>
                <w:sz w:val="20"/>
              </w:rPr>
            </w:pPr>
            <w:r w:rsidRPr="00CF7F61">
              <w:rPr>
                <w:rFonts w:ascii="Arial" w:eastAsia="Arial" w:hAnsi="Arial" w:cs="Arial"/>
                <w:sz w:val="20"/>
              </w:rPr>
              <w:t>Ordenanza 075 del 03 dic de 2008 y ley 1177 de dic de 2007</w:t>
            </w:r>
          </w:p>
        </w:tc>
      </w:tr>
    </w:tbl>
    <w:p w14:paraId="0B355499" w14:textId="77777777" w:rsidR="009E0DA8" w:rsidRPr="00AC7ECC" w:rsidRDefault="009E0DA8" w:rsidP="008E5C8B">
      <w:pPr>
        <w:jc w:val="both"/>
        <w:rPr>
          <w:rFonts w:ascii="Arial" w:eastAsia="Arial" w:hAnsi="Arial" w:cs="Arial"/>
          <w:b/>
        </w:rPr>
      </w:pPr>
    </w:p>
    <w:p w14:paraId="17FB26C9" w14:textId="2A73BFE0" w:rsidR="009E0DA8" w:rsidRPr="00AC7ECC" w:rsidRDefault="000834B6" w:rsidP="008E5C8B">
      <w:pPr>
        <w:jc w:val="both"/>
        <w:rPr>
          <w:rFonts w:ascii="Arial" w:eastAsia="Arial" w:hAnsi="Arial" w:cs="Arial"/>
        </w:rPr>
      </w:pPr>
      <w:r w:rsidRPr="00AC7ECC">
        <w:rPr>
          <w:rFonts w:ascii="Arial" w:eastAsia="Arial" w:hAnsi="Arial" w:cs="Arial"/>
          <w:b/>
          <w:bCs/>
        </w:rPr>
        <w:t>NOTA:</w:t>
      </w:r>
      <w:r w:rsidRPr="00AC7ECC">
        <w:rPr>
          <w:rFonts w:ascii="Arial" w:eastAsia="Arial" w:hAnsi="Arial" w:cs="Arial"/>
        </w:rPr>
        <w:t xml:space="preserve"> </w:t>
      </w:r>
      <w:r w:rsidR="00D53D8F">
        <w:rPr>
          <w:rFonts w:ascii="Arial" w:eastAsia="Arial" w:hAnsi="Arial" w:cs="Arial"/>
        </w:rPr>
        <w:t>El proponente favorecido debe asumir el costo de la Estampilla “Universidad del Cauca 180 años”, la cual tiene una tarifa del 0.5% del valor contratado.</w:t>
      </w:r>
    </w:p>
    <w:p w14:paraId="190B9F26" w14:textId="77777777" w:rsidR="009E0DA8" w:rsidRPr="00AC7ECC" w:rsidRDefault="009E0DA8" w:rsidP="008E5C8B">
      <w:pPr>
        <w:jc w:val="both"/>
        <w:rPr>
          <w:rFonts w:ascii="Arial" w:eastAsia="Arial" w:hAnsi="Arial" w:cs="Arial"/>
          <w:b/>
        </w:rPr>
      </w:pPr>
    </w:p>
    <w:p w14:paraId="6DE53C22" w14:textId="0E07EFC7" w:rsidR="009E0DA8" w:rsidRPr="00AC7ECC" w:rsidRDefault="000834B6" w:rsidP="008E5C8B">
      <w:pPr>
        <w:numPr>
          <w:ilvl w:val="1"/>
          <w:numId w:val="15"/>
        </w:numPr>
        <w:pBdr>
          <w:top w:val="nil"/>
          <w:left w:val="nil"/>
          <w:bottom w:val="nil"/>
          <w:right w:val="nil"/>
          <w:between w:val="nil"/>
        </w:pBdr>
        <w:spacing w:line="276" w:lineRule="auto"/>
        <w:rPr>
          <w:rFonts w:ascii="Arial" w:eastAsia="Arial" w:hAnsi="Arial" w:cs="Arial"/>
          <w:b/>
          <w:color w:val="000000"/>
        </w:rPr>
      </w:pPr>
      <w:r w:rsidRPr="00AC7ECC">
        <w:rPr>
          <w:rFonts w:ascii="Arial" w:eastAsia="Arial" w:hAnsi="Arial" w:cs="Arial"/>
          <w:b/>
          <w:color w:val="000000"/>
        </w:rPr>
        <w:lastRenderedPageBreak/>
        <w:t>PROPUESTAS EXTEMPORÁNEAS</w:t>
      </w:r>
    </w:p>
    <w:p w14:paraId="6186705F" w14:textId="77777777" w:rsidR="00A60971" w:rsidRPr="00AC7ECC" w:rsidRDefault="00A60971" w:rsidP="008E5C8B">
      <w:pPr>
        <w:pBdr>
          <w:top w:val="nil"/>
          <w:left w:val="nil"/>
          <w:bottom w:val="nil"/>
          <w:right w:val="nil"/>
          <w:between w:val="nil"/>
        </w:pBdr>
        <w:spacing w:line="276" w:lineRule="auto"/>
        <w:ind w:left="720"/>
        <w:rPr>
          <w:rFonts w:ascii="Arial" w:eastAsia="Arial" w:hAnsi="Arial" w:cs="Arial"/>
          <w:b/>
          <w:color w:val="000000"/>
        </w:rPr>
      </w:pPr>
    </w:p>
    <w:p w14:paraId="0E40E18F" w14:textId="286C8F52" w:rsidR="009E0DA8" w:rsidRPr="00AC7ECC" w:rsidRDefault="000834B6" w:rsidP="008E5C8B">
      <w:pPr>
        <w:jc w:val="both"/>
        <w:rPr>
          <w:rFonts w:ascii="Arial" w:eastAsia="Arial" w:hAnsi="Arial" w:cs="Arial"/>
        </w:rPr>
      </w:pPr>
      <w:r w:rsidRPr="00AC7ECC">
        <w:rPr>
          <w:rFonts w:ascii="Arial" w:eastAsia="Arial" w:hAnsi="Arial" w:cs="Arial"/>
        </w:rPr>
        <w:t xml:space="preserve">Se rechazan las propuestas presentadas por fuera del plazo de la presente convocatoria pública, acorde </w:t>
      </w:r>
      <w:r w:rsidR="00A60971" w:rsidRPr="00AC7ECC">
        <w:rPr>
          <w:rFonts w:ascii="Arial" w:eastAsia="Arial" w:hAnsi="Arial" w:cs="Arial"/>
        </w:rPr>
        <w:t>al cronograma</w:t>
      </w:r>
      <w:r w:rsidRPr="00AC7ECC">
        <w:rPr>
          <w:rFonts w:ascii="Arial" w:eastAsia="Arial" w:hAnsi="Arial" w:cs="Arial"/>
        </w:rPr>
        <w:t xml:space="preserve"> del proceso.</w:t>
      </w:r>
    </w:p>
    <w:p w14:paraId="6A19F281" w14:textId="77777777" w:rsidR="009E0DA8" w:rsidRPr="00AC7ECC" w:rsidRDefault="009E0DA8" w:rsidP="008E5C8B">
      <w:pPr>
        <w:rPr>
          <w:rFonts w:ascii="Arial" w:eastAsia="Arial" w:hAnsi="Arial" w:cs="Arial"/>
          <w:b/>
        </w:rPr>
      </w:pPr>
    </w:p>
    <w:p w14:paraId="00792A9D" w14:textId="67C30BC3" w:rsidR="009E0DA8" w:rsidRPr="00AC7ECC" w:rsidRDefault="000834B6" w:rsidP="008E5C8B">
      <w:pPr>
        <w:numPr>
          <w:ilvl w:val="1"/>
          <w:numId w:val="15"/>
        </w:numPr>
        <w:pBdr>
          <w:top w:val="nil"/>
          <w:left w:val="nil"/>
          <w:bottom w:val="nil"/>
          <w:right w:val="nil"/>
          <w:between w:val="nil"/>
        </w:pBdr>
        <w:spacing w:line="276" w:lineRule="auto"/>
        <w:rPr>
          <w:rFonts w:ascii="Arial" w:eastAsia="Arial" w:hAnsi="Arial" w:cs="Arial"/>
          <w:b/>
          <w:color w:val="000000"/>
        </w:rPr>
      </w:pPr>
      <w:r w:rsidRPr="00AC7ECC">
        <w:rPr>
          <w:rFonts w:ascii="Arial" w:eastAsia="Arial" w:hAnsi="Arial" w:cs="Arial"/>
          <w:b/>
          <w:color w:val="000000"/>
        </w:rPr>
        <w:t>RETIRO, MODIFICACIÓN O ADICIÓN DE LAS PROPUESTAS</w:t>
      </w:r>
    </w:p>
    <w:p w14:paraId="40A722EA" w14:textId="77777777" w:rsidR="00A60971" w:rsidRPr="00AC7ECC" w:rsidRDefault="00A60971" w:rsidP="008E5C8B">
      <w:pPr>
        <w:pBdr>
          <w:top w:val="nil"/>
          <w:left w:val="nil"/>
          <w:bottom w:val="nil"/>
          <w:right w:val="nil"/>
          <w:between w:val="nil"/>
        </w:pBdr>
        <w:spacing w:line="276" w:lineRule="auto"/>
        <w:ind w:left="720"/>
        <w:rPr>
          <w:rFonts w:ascii="Arial" w:eastAsia="Arial" w:hAnsi="Arial" w:cs="Arial"/>
          <w:b/>
          <w:color w:val="000000"/>
        </w:rPr>
      </w:pPr>
    </w:p>
    <w:p w14:paraId="43648427" w14:textId="12CE9E6C" w:rsidR="009E0DA8" w:rsidRPr="00AC7ECC" w:rsidRDefault="000834B6" w:rsidP="008E5C8B">
      <w:pPr>
        <w:jc w:val="both"/>
        <w:rPr>
          <w:rFonts w:ascii="Arial" w:eastAsia="Arial" w:hAnsi="Arial" w:cs="Arial"/>
        </w:rPr>
      </w:pPr>
      <w:r w:rsidRPr="00AC7ECC">
        <w:rPr>
          <w:rFonts w:ascii="Arial" w:eastAsia="Arial" w:hAnsi="Arial" w:cs="Arial"/>
        </w:rPr>
        <w:t xml:space="preserve">Si un ofertante desea retirar su propuesta deberá presentar una solicitud escrita en tal sentido, ante el </w:t>
      </w:r>
      <w:r w:rsidR="00DD3A30" w:rsidRPr="00AC7ECC">
        <w:rPr>
          <w:rFonts w:ascii="Arial" w:eastAsia="Arial" w:hAnsi="Arial" w:cs="Arial"/>
        </w:rPr>
        <w:t>presidente</w:t>
      </w:r>
      <w:r w:rsidRPr="00AC7ECC">
        <w:rPr>
          <w:rFonts w:ascii="Arial" w:eastAsia="Arial" w:hAnsi="Arial" w:cs="Arial"/>
        </w:rPr>
        <w:t xml:space="preserve"> de la Junta de Licitaciones y Contratos de la Universidad del Cauca, antes de la fecha de cierre de la convocatoria pública. La propuesta le será devuelta sin abrir</w:t>
      </w:r>
      <w:r w:rsidR="00292F1F">
        <w:rPr>
          <w:rFonts w:ascii="Arial" w:eastAsia="Arial" w:hAnsi="Arial" w:cs="Arial"/>
        </w:rPr>
        <w:t xml:space="preserve"> </w:t>
      </w:r>
      <w:r w:rsidRPr="00AC7ECC">
        <w:rPr>
          <w:rFonts w:ascii="Arial" w:eastAsia="Arial" w:hAnsi="Arial" w:cs="Arial"/>
        </w:rPr>
        <w:t>en el momento de la apertura de la</w:t>
      </w:r>
      <w:r w:rsidR="00292F1F">
        <w:rPr>
          <w:rFonts w:ascii="Arial" w:eastAsia="Arial" w:hAnsi="Arial" w:cs="Arial"/>
        </w:rPr>
        <w:t>s propuestas</w:t>
      </w:r>
      <w:r w:rsidRPr="00AC7ECC">
        <w:rPr>
          <w:rFonts w:ascii="Arial" w:eastAsia="Arial" w:hAnsi="Arial" w:cs="Arial"/>
        </w:rPr>
        <w:t>.</w:t>
      </w:r>
    </w:p>
    <w:p w14:paraId="022EB213" w14:textId="77777777" w:rsidR="009E0DA8" w:rsidRPr="00AC7ECC" w:rsidRDefault="009E0DA8" w:rsidP="008E5C8B">
      <w:pPr>
        <w:jc w:val="both"/>
        <w:rPr>
          <w:rFonts w:ascii="Arial" w:eastAsia="Arial" w:hAnsi="Arial" w:cs="Arial"/>
        </w:rPr>
      </w:pPr>
    </w:p>
    <w:p w14:paraId="5472430A" w14:textId="77777777" w:rsidR="009E0DA8" w:rsidRPr="00AC7ECC" w:rsidRDefault="000834B6" w:rsidP="008E5C8B">
      <w:pPr>
        <w:jc w:val="both"/>
        <w:rPr>
          <w:rFonts w:ascii="Arial" w:eastAsia="Arial" w:hAnsi="Arial" w:cs="Arial"/>
        </w:rPr>
      </w:pPr>
      <w:r w:rsidRPr="00AC7ECC">
        <w:rPr>
          <w:rFonts w:ascii="Arial" w:eastAsia="Arial" w:hAnsi="Arial" w:cs="Arial"/>
        </w:rPr>
        <w:t>No le será permitido a ningún participante, retirar, modificar o adicionar su propuesta después del cierre de la convocatoria pública.</w:t>
      </w:r>
    </w:p>
    <w:p w14:paraId="65BF7E3B" w14:textId="77777777" w:rsidR="0014048B" w:rsidRPr="00AC7ECC" w:rsidRDefault="0014048B" w:rsidP="008E5C8B">
      <w:pPr>
        <w:jc w:val="both"/>
        <w:rPr>
          <w:rFonts w:ascii="Arial" w:eastAsia="Arial" w:hAnsi="Arial" w:cs="Arial"/>
          <w:b/>
        </w:rPr>
      </w:pPr>
    </w:p>
    <w:p w14:paraId="3981DA8F" w14:textId="6E2FB7C8" w:rsidR="009E0DA8" w:rsidRPr="00AC7ECC" w:rsidRDefault="000834B6" w:rsidP="008E5C8B">
      <w:pPr>
        <w:numPr>
          <w:ilvl w:val="1"/>
          <w:numId w:val="15"/>
        </w:numPr>
        <w:pBdr>
          <w:top w:val="nil"/>
          <w:left w:val="nil"/>
          <w:bottom w:val="nil"/>
          <w:right w:val="nil"/>
          <w:between w:val="nil"/>
        </w:pBdr>
        <w:spacing w:line="276" w:lineRule="auto"/>
        <w:jc w:val="both"/>
        <w:rPr>
          <w:rFonts w:ascii="Arial" w:eastAsia="Arial" w:hAnsi="Arial" w:cs="Arial"/>
          <w:b/>
          <w:color w:val="000000"/>
        </w:rPr>
      </w:pPr>
      <w:r w:rsidRPr="00AC7ECC">
        <w:rPr>
          <w:rFonts w:ascii="Arial" w:eastAsia="Arial" w:hAnsi="Arial" w:cs="Arial"/>
          <w:b/>
          <w:color w:val="000000"/>
        </w:rPr>
        <w:t>ADJUDICACIÓN DEL CONTRATO O DECLARACIÓN DESIERTA DE LA CONVOCATORIA</w:t>
      </w:r>
    </w:p>
    <w:p w14:paraId="45AA7E0F" w14:textId="77777777" w:rsidR="009E0DA8" w:rsidRPr="00AC7ECC" w:rsidRDefault="009E0DA8" w:rsidP="008E5C8B">
      <w:pPr>
        <w:jc w:val="both"/>
        <w:rPr>
          <w:rFonts w:ascii="Arial" w:eastAsia="Arial" w:hAnsi="Arial" w:cs="Arial"/>
        </w:rPr>
      </w:pPr>
    </w:p>
    <w:p w14:paraId="38B2E4AF" w14:textId="72183E9E" w:rsidR="009E0DA8" w:rsidRPr="00AC7ECC" w:rsidRDefault="000834B6" w:rsidP="008E5C8B">
      <w:pPr>
        <w:jc w:val="both"/>
        <w:rPr>
          <w:rFonts w:ascii="Arial" w:eastAsia="Arial" w:hAnsi="Arial" w:cs="Arial"/>
        </w:rPr>
      </w:pPr>
      <w:r w:rsidRPr="00AC7ECC">
        <w:rPr>
          <w:rFonts w:ascii="Arial" w:eastAsia="Arial" w:hAnsi="Arial" w:cs="Arial"/>
        </w:rPr>
        <w:t xml:space="preserve">La Universidad del Cauca, adjudicará el contrato al proponente que obtenga el mayor puntaje. Al proponente favorecido con la adjudicación se le notificará la adjudicación y </w:t>
      </w:r>
      <w:r w:rsidR="00A60971" w:rsidRPr="00AC7ECC">
        <w:rPr>
          <w:rFonts w:ascii="Arial" w:eastAsia="Arial" w:hAnsi="Arial" w:cs="Arial"/>
        </w:rPr>
        <w:t>deberá presentarse</w:t>
      </w:r>
      <w:r w:rsidRPr="00AC7ECC">
        <w:rPr>
          <w:rFonts w:ascii="Arial" w:eastAsia="Arial" w:hAnsi="Arial" w:cs="Arial"/>
        </w:rPr>
        <w:t xml:space="preserve"> dentro de los dos (2) días hábiles siguientes, con los documentos para su perfeccionamiento. Así mismo, </w:t>
      </w:r>
      <w:r w:rsidR="00A60971" w:rsidRPr="00AC7ECC">
        <w:rPr>
          <w:rFonts w:ascii="Arial" w:eastAsia="Arial" w:hAnsi="Arial" w:cs="Arial"/>
        </w:rPr>
        <w:t>asumirá el</w:t>
      </w:r>
      <w:r w:rsidRPr="00AC7ECC">
        <w:rPr>
          <w:rFonts w:ascii="Arial" w:eastAsia="Arial" w:hAnsi="Arial" w:cs="Arial"/>
        </w:rPr>
        <w:t xml:space="preserve"> pago de todos los gastos necesarios para su legalización. </w:t>
      </w:r>
    </w:p>
    <w:p w14:paraId="41FBE23E" w14:textId="77777777" w:rsidR="009E0DA8" w:rsidRPr="00AC7ECC" w:rsidRDefault="009E0DA8" w:rsidP="008E5C8B">
      <w:pPr>
        <w:jc w:val="both"/>
        <w:rPr>
          <w:rFonts w:ascii="Arial" w:eastAsia="Arial" w:hAnsi="Arial" w:cs="Arial"/>
        </w:rPr>
      </w:pPr>
    </w:p>
    <w:p w14:paraId="7723481A" w14:textId="77777777" w:rsidR="009E0DA8" w:rsidRPr="00AC7ECC" w:rsidRDefault="000834B6" w:rsidP="008E5C8B">
      <w:pPr>
        <w:jc w:val="both"/>
        <w:rPr>
          <w:rFonts w:ascii="Arial" w:eastAsia="Arial" w:hAnsi="Arial" w:cs="Arial"/>
        </w:rPr>
      </w:pPr>
      <w:r w:rsidRPr="00AC7ECC">
        <w:rPr>
          <w:rFonts w:ascii="Arial" w:eastAsia="Arial" w:hAnsi="Arial" w:cs="Arial"/>
        </w:rPr>
        <w:t xml:space="preserve">Si el adjudicatario no concurriere a suscribir el contrato o no hiciere las diligencias necesarias para su legalización dentro del plazo que para tal fin señale la entidad o no demuestre interés en suscribirlo, se adjudicará al siguiente en orden de elegibilidad, siempre y cuando cumpla con las condiciones del pliego y sea favorable para la universidad y se procederá́́ a hacer efectiva la póliza de seriedad aportada. </w:t>
      </w:r>
    </w:p>
    <w:p w14:paraId="1F91F6A6" w14:textId="77777777" w:rsidR="009E0DA8" w:rsidRPr="00AC7ECC" w:rsidRDefault="009E0DA8" w:rsidP="008E5C8B">
      <w:pPr>
        <w:jc w:val="both"/>
        <w:rPr>
          <w:rFonts w:ascii="Arial" w:eastAsia="Arial" w:hAnsi="Arial" w:cs="Arial"/>
        </w:rPr>
      </w:pPr>
    </w:p>
    <w:p w14:paraId="3DAFF2AE" w14:textId="77777777" w:rsidR="009E0DA8" w:rsidRPr="00AC7ECC" w:rsidRDefault="000834B6" w:rsidP="008E5C8B">
      <w:pPr>
        <w:jc w:val="both"/>
        <w:rPr>
          <w:rFonts w:ascii="Arial" w:eastAsia="Arial" w:hAnsi="Arial" w:cs="Arial"/>
        </w:rPr>
      </w:pPr>
      <w:r w:rsidRPr="00AC7ECC">
        <w:rPr>
          <w:rFonts w:ascii="Arial" w:eastAsia="Arial" w:hAnsi="Arial" w:cs="Arial"/>
        </w:rPr>
        <w:t xml:space="preserve">Esta adjudicación se refrendará mediante la resolución expedida por el ordenador del gasto. La notificación del acto administrativo de adjudicación se hará conforme a lo establecido con el Código de Procedimiento Administrativo y de lo Contencioso Administrativo (ley 1474 de 2011) al proponente favorecido a través de la Secretaría General. La resolución de adjudicación es irrevocable y obliga a la entidad y al adjudicatario. El acto de adjudicación no tendrá recursos administrativos. </w:t>
      </w:r>
    </w:p>
    <w:p w14:paraId="21FDD5C7" w14:textId="77777777" w:rsidR="009E0DA8" w:rsidRPr="00AC7ECC" w:rsidRDefault="009E0DA8" w:rsidP="008E5C8B">
      <w:pPr>
        <w:jc w:val="both"/>
        <w:rPr>
          <w:rFonts w:ascii="Arial" w:eastAsia="Arial" w:hAnsi="Arial" w:cs="Arial"/>
        </w:rPr>
      </w:pPr>
    </w:p>
    <w:p w14:paraId="21FF0198" w14:textId="77777777" w:rsidR="009E0DA8" w:rsidRPr="00AC7ECC" w:rsidRDefault="000834B6" w:rsidP="008E5C8B">
      <w:pPr>
        <w:jc w:val="both"/>
        <w:rPr>
          <w:rFonts w:ascii="Arial" w:eastAsia="Arial" w:hAnsi="Arial" w:cs="Arial"/>
        </w:rPr>
      </w:pPr>
      <w:r w:rsidRPr="00AC7ECC">
        <w:rPr>
          <w:rFonts w:ascii="Arial" w:eastAsia="Arial" w:hAnsi="Arial" w:cs="Arial"/>
        </w:rPr>
        <w:lastRenderedPageBreak/>
        <w:t xml:space="preserve">La Universidad del Cauca podrá declarar desierta la convocatoria pública dentro del término de adjudicación del contrato, únicamente por motivos o causas que impidan la escogencia objetiva de acuerdo con los términos del artículo 6 del Acuerdo 064 de 2008 o porque sobrevengan razones de fuerza mayor o graves inconvenientes que impidan a la Universidad cumplir con las obligaciones contractuales futuras, la anterior circunstancia no da derecho a los oferentes para solicitar indemnización alguna. De igual manera, es procedente la declaratoria de desierta de la licitación, en el evento en que, a la fecha de cierre, no se presente oferta alguna. </w:t>
      </w:r>
    </w:p>
    <w:p w14:paraId="4EECF6F0" w14:textId="77777777" w:rsidR="009E0DA8" w:rsidRPr="00AC7ECC" w:rsidRDefault="009E0DA8" w:rsidP="008E5C8B">
      <w:pPr>
        <w:jc w:val="both"/>
        <w:rPr>
          <w:rFonts w:ascii="Arial" w:eastAsia="Arial" w:hAnsi="Arial" w:cs="Arial"/>
        </w:rPr>
      </w:pPr>
    </w:p>
    <w:p w14:paraId="73CA4367" w14:textId="2D8EF498" w:rsidR="009E0DA8" w:rsidRPr="00AC7ECC" w:rsidRDefault="000834B6" w:rsidP="008E5C8B">
      <w:pPr>
        <w:jc w:val="both"/>
        <w:rPr>
          <w:rFonts w:ascii="Arial" w:eastAsia="Arial" w:hAnsi="Arial" w:cs="Arial"/>
        </w:rPr>
      </w:pPr>
      <w:r w:rsidRPr="00AC7ECC">
        <w:rPr>
          <w:rFonts w:ascii="Arial" w:eastAsia="Arial" w:hAnsi="Arial" w:cs="Arial"/>
        </w:rPr>
        <w:t>Contra la resolución de declaratoria desierta no procede ningún recurso.</w:t>
      </w:r>
    </w:p>
    <w:p w14:paraId="3188CE0A" w14:textId="77777777" w:rsidR="009E0DA8" w:rsidRPr="00AC7ECC" w:rsidRDefault="009E0DA8" w:rsidP="008E5C8B">
      <w:pPr>
        <w:jc w:val="both"/>
        <w:rPr>
          <w:rFonts w:ascii="Arial" w:eastAsia="Arial" w:hAnsi="Arial" w:cs="Arial"/>
        </w:rPr>
      </w:pPr>
    </w:p>
    <w:p w14:paraId="685526C7" w14:textId="268BC5C4" w:rsidR="009E0DA8" w:rsidRPr="00AC7ECC" w:rsidRDefault="000834B6" w:rsidP="008E5C8B">
      <w:pPr>
        <w:numPr>
          <w:ilvl w:val="1"/>
          <w:numId w:val="15"/>
        </w:numPr>
        <w:pBdr>
          <w:top w:val="nil"/>
          <w:left w:val="nil"/>
          <w:bottom w:val="nil"/>
          <w:right w:val="nil"/>
          <w:between w:val="nil"/>
        </w:pBdr>
        <w:spacing w:line="276" w:lineRule="auto"/>
        <w:rPr>
          <w:rFonts w:ascii="Arial" w:eastAsia="Arial" w:hAnsi="Arial" w:cs="Arial"/>
          <w:b/>
          <w:color w:val="000000"/>
        </w:rPr>
      </w:pPr>
      <w:r w:rsidRPr="00AC7ECC">
        <w:rPr>
          <w:rFonts w:ascii="Arial" w:eastAsia="Arial" w:hAnsi="Arial" w:cs="Arial"/>
          <w:b/>
          <w:color w:val="000000"/>
        </w:rPr>
        <w:t>ACLARACIONES Y MODIFICACIONES MEDIANTE ADENDAS</w:t>
      </w:r>
    </w:p>
    <w:p w14:paraId="5B2EAEFE" w14:textId="77777777" w:rsidR="00A60971" w:rsidRPr="00AC7ECC" w:rsidRDefault="00A60971" w:rsidP="008E5C8B">
      <w:pPr>
        <w:pBdr>
          <w:top w:val="nil"/>
          <w:left w:val="nil"/>
          <w:bottom w:val="nil"/>
          <w:right w:val="nil"/>
          <w:between w:val="nil"/>
        </w:pBdr>
        <w:spacing w:line="276" w:lineRule="auto"/>
        <w:ind w:left="720"/>
        <w:rPr>
          <w:rFonts w:ascii="Arial" w:eastAsia="Arial" w:hAnsi="Arial" w:cs="Arial"/>
          <w:b/>
          <w:color w:val="000000"/>
        </w:rPr>
      </w:pPr>
    </w:p>
    <w:p w14:paraId="25BD95A2" w14:textId="77777777" w:rsidR="009E0DA8" w:rsidRPr="00AC7ECC" w:rsidRDefault="000834B6" w:rsidP="008E5C8B">
      <w:pPr>
        <w:jc w:val="both"/>
        <w:rPr>
          <w:rFonts w:ascii="Arial" w:eastAsia="Arial" w:hAnsi="Arial" w:cs="Arial"/>
        </w:rPr>
      </w:pPr>
      <w:r w:rsidRPr="00AC7ECC">
        <w:rPr>
          <w:rFonts w:ascii="Arial" w:eastAsia="Arial" w:hAnsi="Arial" w:cs="Arial"/>
        </w:rPr>
        <w:t>Cualquier aclaración o modificación a los términos de la presente convocatoria pública, o el aplazamiento de las fechas establecidas en el cronograma que la Universidad considere oportuno hacer, será publicada previamente en su página institucional en la sección de contratación, las cuales serán de obligatoria observancia para la preparación de las ofertas.</w:t>
      </w:r>
    </w:p>
    <w:p w14:paraId="75222C8F" w14:textId="77777777" w:rsidR="009E0DA8" w:rsidRPr="00AC7ECC" w:rsidRDefault="009E0DA8" w:rsidP="008E5C8B">
      <w:pPr>
        <w:jc w:val="both"/>
        <w:rPr>
          <w:rFonts w:ascii="Arial" w:eastAsia="Arial" w:hAnsi="Arial" w:cs="Arial"/>
        </w:rPr>
      </w:pPr>
    </w:p>
    <w:p w14:paraId="3B145971" w14:textId="1063AC9F" w:rsidR="009E0DA8" w:rsidRPr="00AC7ECC" w:rsidRDefault="000834B6" w:rsidP="008E5C8B">
      <w:pPr>
        <w:jc w:val="both"/>
        <w:rPr>
          <w:rFonts w:ascii="Arial" w:eastAsia="Arial" w:hAnsi="Arial" w:cs="Arial"/>
        </w:rPr>
      </w:pPr>
      <w:r w:rsidRPr="00AC7ECC">
        <w:rPr>
          <w:rFonts w:ascii="Arial" w:eastAsia="Arial" w:hAnsi="Arial" w:cs="Arial"/>
        </w:rPr>
        <w:t xml:space="preserve">Las respuestas a las observaciones serán publicadas en la página web institucional, en los tiempos estimados en </w:t>
      </w:r>
      <w:r w:rsidR="00A60971" w:rsidRPr="00AC7ECC">
        <w:rPr>
          <w:rFonts w:ascii="Arial" w:eastAsia="Arial" w:hAnsi="Arial" w:cs="Arial"/>
        </w:rPr>
        <w:t>el cronograma</w:t>
      </w:r>
      <w:r w:rsidRPr="00AC7ECC">
        <w:rPr>
          <w:rFonts w:ascii="Arial" w:eastAsia="Arial" w:hAnsi="Arial" w:cs="Arial"/>
        </w:rPr>
        <w:t xml:space="preserve"> del proceso.</w:t>
      </w:r>
    </w:p>
    <w:p w14:paraId="2A559BD6" w14:textId="77777777" w:rsidR="00A60971" w:rsidRPr="00AC7ECC" w:rsidRDefault="00A60971" w:rsidP="008E5C8B">
      <w:pPr>
        <w:jc w:val="both"/>
        <w:rPr>
          <w:rFonts w:ascii="Arial" w:eastAsia="Arial" w:hAnsi="Arial" w:cs="Arial"/>
        </w:rPr>
      </w:pPr>
    </w:p>
    <w:p w14:paraId="31FD72E1" w14:textId="77777777" w:rsidR="009E0DA8" w:rsidRPr="00AC7ECC" w:rsidRDefault="000834B6" w:rsidP="008E5C8B">
      <w:pPr>
        <w:numPr>
          <w:ilvl w:val="1"/>
          <w:numId w:val="15"/>
        </w:numPr>
        <w:pBdr>
          <w:top w:val="nil"/>
          <w:left w:val="nil"/>
          <w:bottom w:val="nil"/>
          <w:right w:val="nil"/>
          <w:between w:val="nil"/>
        </w:pBdr>
        <w:spacing w:line="276" w:lineRule="auto"/>
        <w:rPr>
          <w:rFonts w:ascii="Arial" w:eastAsia="Arial" w:hAnsi="Arial" w:cs="Arial"/>
          <w:b/>
          <w:color w:val="000000"/>
        </w:rPr>
      </w:pPr>
      <w:r w:rsidRPr="00AC7ECC">
        <w:rPr>
          <w:rFonts w:ascii="Arial" w:eastAsia="Arial" w:hAnsi="Arial" w:cs="Arial"/>
          <w:b/>
          <w:color w:val="000000"/>
        </w:rPr>
        <w:t>RECHAZO DE LAS PROPUESTAS</w:t>
      </w:r>
    </w:p>
    <w:p w14:paraId="632CE925" w14:textId="77777777" w:rsidR="009E0DA8" w:rsidRPr="00AC7ECC" w:rsidRDefault="009E0DA8" w:rsidP="008E5C8B">
      <w:pPr>
        <w:pBdr>
          <w:top w:val="nil"/>
          <w:left w:val="nil"/>
          <w:bottom w:val="nil"/>
          <w:right w:val="nil"/>
          <w:between w:val="nil"/>
        </w:pBdr>
        <w:spacing w:line="276" w:lineRule="auto"/>
        <w:ind w:left="720"/>
        <w:rPr>
          <w:rFonts w:ascii="Arial" w:eastAsia="Arial" w:hAnsi="Arial" w:cs="Arial"/>
          <w:b/>
          <w:color w:val="000000"/>
        </w:rPr>
      </w:pPr>
    </w:p>
    <w:p w14:paraId="7A1A0963" w14:textId="028E67BA" w:rsidR="00412968" w:rsidRPr="00726D70" w:rsidRDefault="00726D70" w:rsidP="00726D70">
      <w:pPr>
        <w:pBdr>
          <w:top w:val="nil"/>
          <w:left w:val="nil"/>
          <w:bottom w:val="nil"/>
          <w:right w:val="nil"/>
          <w:between w:val="nil"/>
        </w:pBdr>
        <w:spacing w:line="259" w:lineRule="auto"/>
        <w:jc w:val="both"/>
        <w:rPr>
          <w:rFonts w:ascii="Arial" w:eastAsia="Arial" w:hAnsi="Arial" w:cs="Arial"/>
          <w:color w:val="000000"/>
        </w:rPr>
      </w:pPr>
      <w:r>
        <w:rPr>
          <w:rFonts w:ascii="Arial" w:eastAsia="Arial" w:hAnsi="Arial" w:cs="Arial"/>
          <w:color w:val="000000"/>
        </w:rPr>
        <w:t xml:space="preserve">a) </w:t>
      </w:r>
      <w:r w:rsidR="00412968" w:rsidRPr="00726D70">
        <w:rPr>
          <w:rFonts w:ascii="Arial" w:eastAsia="Arial" w:hAnsi="Arial" w:cs="Arial"/>
          <w:color w:val="000000"/>
        </w:rPr>
        <w:t>Cuando se presenten dos o más Ofertas por el mismo Proponente, bajo el mismo nombre o con nombres diferentes o directamente o como miembro de un Consorcio o Unión temporal. En este caso se rechazarán las dos (2) o más Ofertas en las que concurra dicha situación.</w:t>
      </w:r>
    </w:p>
    <w:p w14:paraId="63D094F4" w14:textId="27AD25C3" w:rsidR="00412968" w:rsidRPr="00412968" w:rsidRDefault="00412968" w:rsidP="00412968">
      <w:pPr>
        <w:pBdr>
          <w:top w:val="nil"/>
          <w:left w:val="nil"/>
          <w:bottom w:val="nil"/>
          <w:right w:val="nil"/>
          <w:between w:val="nil"/>
        </w:pBdr>
        <w:spacing w:line="259" w:lineRule="auto"/>
        <w:jc w:val="both"/>
        <w:rPr>
          <w:rFonts w:ascii="Arial" w:eastAsia="Arial" w:hAnsi="Arial" w:cs="Arial"/>
          <w:color w:val="000000"/>
        </w:rPr>
      </w:pPr>
      <w:r w:rsidRPr="00412968">
        <w:rPr>
          <w:rFonts w:ascii="Arial" w:eastAsia="Arial" w:hAnsi="Arial" w:cs="Arial"/>
          <w:color w:val="000000"/>
        </w:rPr>
        <w:t>b) Cuando la propuesta presentada por el oferente que también haga parte de una persona</w:t>
      </w:r>
      <w:r>
        <w:rPr>
          <w:rFonts w:ascii="Arial" w:eastAsia="Arial" w:hAnsi="Arial" w:cs="Arial"/>
          <w:color w:val="000000"/>
        </w:rPr>
        <w:t xml:space="preserve"> </w:t>
      </w:r>
      <w:r w:rsidRPr="00412968">
        <w:rPr>
          <w:rFonts w:ascii="Arial" w:eastAsia="Arial" w:hAnsi="Arial" w:cs="Arial"/>
          <w:color w:val="000000"/>
        </w:rPr>
        <w:t>jurídica, consorcio o unión temporal que se haya presentado a la presente convocatoria.</w:t>
      </w:r>
    </w:p>
    <w:p w14:paraId="30C5635B" w14:textId="6D0F97CA" w:rsidR="00412968" w:rsidRPr="00412968" w:rsidRDefault="00412968" w:rsidP="00412968">
      <w:pPr>
        <w:pBdr>
          <w:top w:val="nil"/>
          <w:left w:val="nil"/>
          <w:bottom w:val="nil"/>
          <w:right w:val="nil"/>
          <w:between w:val="nil"/>
        </w:pBdr>
        <w:spacing w:line="259" w:lineRule="auto"/>
        <w:jc w:val="both"/>
        <w:rPr>
          <w:rFonts w:ascii="Arial" w:eastAsia="Arial" w:hAnsi="Arial" w:cs="Arial"/>
          <w:color w:val="000000"/>
        </w:rPr>
      </w:pPr>
      <w:r w:rsidRPr="00412968">
        <w:rPr>
          <w:rFonts w:ascii="Arial" w:eastAsia="Arial" w:hAnsi="Arial" w:cs="Arial"/>
          <w:color w:val="000000"/>
        </w:rPr>
        <w:t>c) Cuando el representante legal de la persona jurídica tenga limitaciones para presentar Oferta</w:t>
      </w:r>
      <w:r>
        <w:rPr>
          <w:rFonts w:ascii="Arial" w:eastAsia="Arial" w:hAnsi="Arial" w:cs="Arial"/>
          <w:color w:val="000000"/>
        </w:rPr>
        <w:t xml:space="preserve"> </w:t>
      </w:r>
      <w:r w:rsidRPr="00412968">
        <w:rPr>
          <w:rFonts w:ascii="Arial" w:eastAsia="Arial" w:hAnsi="Arial" w:cs="Arial"/>
          <w:color w:val="000000"/>
        </w:rPr>
        <w:t>y definitivamente no se adjunte la autorización del órgano social para la presentación de la</w:t>
      </w:r>
      <w:r>
        <w:rPr>
          <w:rFonts w:ascii="Arial" w:eastAsia="Arial" w:hAnsi="Arial" w:cs="Arial"/>
          <w:color w:val="000000"/>
        </w:rPr>
        <w:t xml:space="preserve"> </w:t>
      </w:r>
      <w:r w:rsidRPr="00412968">
        <w:rPr>
          <w:rFonts w:ascii="Arial" w:eastAsia="Arial" w:hAnsi="Arial" w:cs="Arial"/>
          <w:color w:val="000000"/>
        </w:rPr>
        <w:t>misma o presente una autorización que resulte insuficiente de conformidad con lo exigido en</w:t>
      </w:r>
      <w:r>
        <w:rPr>
          <w:rFonts w:ascii="Arial" w:eastAsia="Arial" w:hAnsi="Arial" w:cs="Arial"/>
          <w:color w:val="000000"/>
        </w:rPr>
        <w:t xml:space="preserve"> </w:t>
      </w:r>
      <w:r w:rsidRPr="00412968">
        <w:rPr>
          <w:rFonts w:ascii="Arial" w:eastAsia="Arial" w:hAnsi="Arial" w:cs="Arial"/>
          <w:color w:val="000000"/>
        </w:rPr>
        <w:t>el Pliego.</w:t>
      </w:r>
    </w:p>
    <w:p w14:paraId="4287A467" w14:textId="2F0EF77D" w:rsidR="00412968" w:rsidRPr="00412968" w:rsidRDefault="00412968" w:rsidP="00412968">
      <w:pPr>
        <w:pBdr>
          <w:top w:val="nil"/>
          <w:left w:val="nil"/>
          <w:bottom w:val="nil"/>
          <w:right w:val="nil"/>
          <w:between w:val="nil"/>
        </w:pBdr>
        <w:spacing w:line="259" w:lineRule="auto"/>
        <w:jc w:val="both"/>
        <w:rPr>
          <w:rFonts w:ascii="Arial" w:eastAsia="Arial" w:hAnsi="Arial" w:cs="Arial"/>
          <w:color w:val="000000"/>
        </w:rPr>
      </w:pPr>
      <w:r w:rsidRPr="00412968">
        <w:rPr>
          <w:rFonts w:ascii="Arial" w:eastAsia="Arial" w:hAnsi="Arial" w:cs="Arial"/>
          <w:color w:val="000000"/>
        </w:rPr>
        <w:t>d) Cuando, al momento del cierre del presente proceso, no se cumpla con el requerimiento del</w:t>
      </w:r>
      <w:r>
        <w:rPr>
          <w:rFonts w:ascii="Arial" w:eastAsia="Arial" w:hAnsi="Arial" w:cs="Arial"/>
          <w:color w:val="000000"/>
        </w:rPr>
        <w:t xml:space="preserve"> </w:t>
      </w:r>
      <w:r w:rsidRPr="00412968">
        <w:rPr>
          <w:rFonts w:ascii="Arial" w:eastAsia="Arial" w:hAnsi="Arial" w:cs="Arial"/>
          <w:color w:val="000000"/>
        </w:rPr>
        <w:t>objeto social o con la duración exigida para las personas jurídicas.</w:t>
      </w:r>
    </w:p>
    <w:p w14:paraId="62514F76" w14:textId="6DA31A9A" w:rsidR="00412968" w:rsidRPr="00412968" w:rsidRDefault="00412968" w:rsidP="00412968">
      <w:pPr>
        <w:pBdr>
          <w:top w:val="nil"/>
          <w:left w:val="nil"/>
          <w:bottom w:val="nil"/>
          <w:right w:val="nil"/>
          <w:between w:val="nil"/>
        </w:pBdr>
        <w:spacing w:line="259" w:lineRule="auto"/>
        <w:jc w:val="both"/>
        <w:rPr>
          <w:rFonts w:ascii="Arial" w:eastAsia="Arial" w:hAnsi="Arial" w:cs="Arial"/>
          <w:color w:val="000000"/>
        </w:rPr>
      </w:pPr>
      <w:r w:rsidRPr="00412968">
        <w:rPr>
          <w:rFonts w:ascii="Arial" w:eastAsia="Arial" w:hAnsi="Arial" w:cs="Arial"/>
          <w:color w:val="000000"/>
        </w:rPr>
        <w:lastRenderedPageBreak/>
        <w:t>e) Cuando se presente la Oferta en forma subordinada al cumplimiento de cualquier condición o</w:t>
      </w:r>
      <w:r>
        <w:rPr>
          <w:rFonts w:ascii="Arial" w:eastAsia="Arial" w:hAnsi="Arial" w:cs="Arial"/>
          <w:color w:val="000000"/>
        </w:rPr>
        <w:t xml:space="preserve"> </w:t>
      </w:r>
      <w:r w:rsidRPr="00412968">
        <w:rPr>
          <w:rFonts w:ascii="Arial" w:eastAsia="Arial" w:hAnsi="Arial" w:cs="Arial"/>
          <w:color w:val="000000"/>
        </w:rPr>
        <w:t>modalidad no prevista en el Pliego de Condiciones.</w:t>
      </w:r>
    </w:p>
    <w:p w14:paraId="27546388" w14:textId="33E09A29" w:rsidR="00412968" w:rsidRPr="00412968" w:rsidRDefault="00412968" w:rsidP="00412968">
      <w:pPr>
        <w:pBdr>
          <w:top w:val="nil"/>
          <w:left w:val="nil"/>
          <w:bottom w:val="nil"/>
          <w:right w:val="nil"/>
          <w:between w:val="nil"/>
        </w:pBdr>
        <w:spacing w:line="259" w:lineRule="auto"/>
        <w:jc w:val="both"/>
        <w:rPr>
          <w:rFonts w:ascii="Arial" w:eastAsia="Arial" w:hAnsi="Arial" w:cs="Arial"/>
          <w:color w:val="000000"/>
        </w:rPr>
      </w:pPr>
      <w:r w:rsidRPr="00412968">
        <w:rPr>
          <w:rFonts w:ascii="Arial" w:eastAsia="Arial" w:hAnsi="Arial" w:cs="Arial"/>
          <w:color w:val="000000"/>
        </w:rPr>
        <w:t>f) Cuando el Consorcio o Unión Temporal modifique, durante la etapa pre-contractual, los</w:t>
      </w:r>
      <w:r>
        <w:rPr>
          <w:rFonts w:ascii="Arial" w:eastAsia="Arial" w:hAnsi="Arial" w:cs="Arial"/>
          <w:color w:val="000000"/>
        </w:rPr>
        <w:t xml:space="preserve"> </w:t>
      </w:r>
      <w:r w:rsidRPr="00412968">
        <w:rPr>
          <w:rFonts w:ascii="Arial" w:eastAsia="Arial" w:hAnsi="Arial" w:cs="Arial"/>
          <w:color w:val="000000"/>
        </w:rPr>
        <w:t>porcentajes de participación de los integrantes.</w:t>
      </w:r>
    </w:p>
    <w:p w14:paraId="6DC54944" w14:textId="353B9491" w:rsidR="00412968" w:rsidRPr="00412968" w:rsidRDefault="00412968" w:rsidP="00412968">
      <w:pPr>
        <w:pBdr>
          <w:top w:val="nil"/>
          <w:left w:val="nil"/>
          <w:bottom w:val="nil"/>
          <w:right w:val="nil"/>
          <w:between w:val="nil"/>
        </w:pBdr>
        <w:spacing w:line="259" w:lineRule="auto"/>
        <w:jc w:val="both"/>
        <w:rPr>
          <w:rFonts w:ascii="Arial" w:eastAsia="Arial" w:hAnsi="Arial" w:cs="Arial"/>
          <w:color w:val="000000"/>
        </w:rPr>
      </w:pPr>
      <w:r w:rsidRPr="00412968">
        <w:rPr>
          <w:rFonts w:ascii="Arial" w:eastAsia="Arial" w:hAnsi="Arial" w:cs="Arial"/>
          <w:color w:val="000000"/>
        </w:rPr>
        <w:t>g) Cuando el Proponente o alguno de sus integrantes se encuentre incurso en alguna inhabilidad</w:t>
      </w:r>
      <w:r>
        <w:rPr>
          <w:rFonts w:ascii="Arial" w:eastAsia="Arial" w:hAnsi="Arial" w:cs="Arial"/>
          <w:color w:val="000000"/>
        </w:rPr>
        <w:t xml:space="preserve"> </w:t>
      </w:r>
      <w:r w:rsidRPr="00412968">
        <w:rPr>
          <w:rFonts w:ascii="Arial" w:eastAsia="Arial" w:hAnsi="Arial" w:cs="Arial"/>
          <w:color w:val="000000"/>
        </w:rPr>
        <w:t>o prohibición para contratar previstas en la legislación colombiana.</w:t>
      </w:r>
    </w:p>
    <w:p w14:paraId="3095E1E5" w14:textId="49A2D4EE" w:rsidR="00412968" w:rsidRPr="00412968" w:rsidRDefault="00412968" w:rsidP="00412968">
      <w:pPr>
        <w:pBdr>
          <w:top w:val="nil"/>
          <w:left w:val="nil"/>
          <w:bottom w:val="nil"/>
          <w:right w:val="nil"/>
          <w:between w:val="nil"/>
        </w:pBdr>
        <w:spacing w:line="259" w:lineRule="auto"/>
        <w:jc w:val="both"/>
        <w:rPr>
          <w:rFonts w:ascii="Arial" w:eastAsia="Arial" w:hAnsi="Arial" w:cs="Arial"/>
          <w:color w:val="000000"/>
        </w:rPr>
      </w:pPr>
      <w:r w:rsidRPr="00412968">
        <w:rPr>
          <w:rFonts w:ascii="Arial" w:eastAsia="Arial" w:hAnsi="Arial" w:cs="Arial"/>
          <w:color w:val="000000"/>
        </w:rPr>
        <w:t>h) En caso de Ofertas suscritas por apoderados, cuando no se presente el respectivo poder junto</w:t>
      </w:r>
      <w:r>
        <w:rPr>
          <w:rFonts w:ascii="Arial" w:eastAsia="Arial" w:hAnsi="Arial" w:cs="Arial"/>
          <w:color w:val="000000"/>
        </w:rPr>
        <w:t xml:space="preserve"> </w:t>
      </w:r>
      <w:r w:rsidRPr="00412968">
        <w:rPr>
          <w:rFonts w:ascii="Arial" w:eastAsia="Arial" w:hAnsi="Arial" w:cs="Arial"/>
          <w:color w:val="000000"/>
        </w:rPr>
        <w:t>con la Oferta o cuando éste no se encuentre suscrito por quien debe suscribirlo.</w:t>
      </w:r>
    </w:p>
    <w:p w14:paraId="22BA21FE" w14:textId="647B8ED2" w:rsidR="00412968" w:rsidRPr="00412968" w:rsidRDefault="00412968" w:rsidP="00412968">
      <w:pPr>
        <w:pBdr>
          <w:top w:val="nil"/>
          <w:left w:val="nil"/>
          <w:bottom w:val="nil"/>
          <w:right w:val="nil"/>
          <w:between w:val="nil"/>
        </w:pBdr>
        <w:spacing w:line="259" w:lineRule="auto"/>
        <w:jc w:val="both"/>
        <w:rPr>
          <w:rFonts w:ascii="Arial" w:eastAsia="Arial" w:hAnsi="Arial" w:cs="Arial"/>
          <w:color w:val="000000"/>
        </w:rPr>
      </w:pPr>
      <w:r w:rsidRPr="00412968">
        <w:rPr>
          <w:rFonts w:ascii="Arial" w:eastAsia="Arial" w:hAnsi="Arial" w:cs="Arial"/>
          <w:color w:val="000000"/>
        </w:rPr>
        <w:t>i) Cuando la persona jurídica Proponente individual o integrante de Consorcio o Unión temporal</w:t>
      </w:r>
      <w:r>
        <w:rPr>
          <w:rFonts w:ascii="Arial" w:eastAsia="Arial" w:hAnsi="Arial" w:cs="Arial"/>
          <w:color w:val="000000"/>
        </w:rPr>
        <w:t xml:space="preserve"> </w:t>
      </w:r>
      <w:r w:rsidRPr="00412968">
        <w:rPr>
          <w:rFonts w:ascii="Arial" w:eastAsia="Arial" w:hAnsi="Arial" w:cs="Arial"/>
          <w:color w:val="000000"/>
        </w:rPr>
        <w:t>se encuentre en causal de disolución o liquidación obligatoria.</w:t>
      </w:r>
    </w:p>
    <w:p w14:paraId="5515AB84" w14:textId="212C7DC0" w:rsidR="00412968" w:rsidRPr="00412968" w:rsidRDefault="00412968" w:rsidP="00412968">
      <w:pPr>
        <w:pBdr>
          <w:top w:val="nil"/>
          <w:left w:val="nil"/>
          <w:bottom w:val="nil"/>
          <w:right w:val="nil"/>
          <w:between w:val="nil"/>
        </w:pBdr>
        <w:spacing w:line="259" w:lineRule="auto"/>
        <w:jc w:val="both"/>
        <w:rPr>
          <w:rFonts w:ascii="Arial" w:eastAsia="Arial" w:hAnsi="Arial" w:cs="Arial"/>
          <w:color w:val="000000"/>
        </w:rPr>
      </w:pPr>
      <w:r w:rsidRPr="00412968">
        <w:rPr>
          <w:rFonts w:ascii="Arial" w:eastAsia="Arial" w:hAnsi="Arial" w:cs="Arial"/>
          <w:color w:val="000000"/>
        </w:rPr>
        <w:t>j) Cuando la Oferta sea presentada extemporáneamente de acuerdo con lo establecido en el</w:t>
      </w:r>
      <w:r>
        <w:rPr>
          <w:rFonts w:ascii="Arial" w:eastAsia="Arial" w:hAnsi="Arial" w:cs="Arial"/>
          <w:color w:val="000000"/>
        </w:rPr>
        <w:t xml:space="preserve"> </w:t>
      </w:r>
      <w:r w:rsidRPr="00412968">
        <w:rPr>
          <w:rFonts w:ascii="Arial" w:eastAsia="Arial" w:hAnsi="Arial" w:cs="Arial"/>
          <w:color w:val="000000"/>
        </w:rPr>
        <w:t>Pliego de Condiciones.</w:t>
      </w:r>
    </w:p>
    <w:p w14:paraId="3B61BE05" w14:textId="77777777" w:rsidR="00412968" w:rsidRPr="00412968" w:rsidRDefault="00412968" w:rsidP="00412968">
      <w:pPr>
        <w:pBdr>
          <w:top w:val="nil"/>
          <w:left w:val="nil"/>
          <w:bottom w:val="nil"/>
          <w:right w:val="nil"/>
          <w:between w:val="nil"/>
        </w:pBdr>
        <w:spacing w:line="259" w:lineRule="auto"/>
        <w:jc w:val="both"/>
        <w:rPr>
          <w:rFonts w:ascii="Arial" w:eastAsia="Arial" w:hAnsi="Arial" w:cs="Arial"/>
          <w:color w:val="000000"/>
        </w:rPr>
      </w:pPr>
      <w:r w:rsidRPr="00412968">
        <w:rPr>
          <w:rFonts w:ascii="Arial" w:eastAsia="Arial" w:hAnsi="Arial" w:cs="Arial"/>
          <w:color w:val="000000"/>
        </w:rPr>
        <w:t>k) Cuando el proponente no subsane documentos requeridos dentro del plazo establecido.</w:t>
      </w:r>
    </w:p>
    <w:p w14:paraId="015540DB" w14:textId="169D1EE4" w:rsidR="00412968" w:rsidRPr="00412968" w:rsidRDefault="00412968" w:rsidP="00412968">
      <w:pPr>
        <w:pBdr>
          <w:top w:val="nil"/>
          <w:left w:val="nil"/>
          <w:bottom w:val="nil"/>
          <w:right w:val="nil"/>
          <w:between w:val="nil"/>
        </w:pBdr>
        <w:spacing w:line="259" w:lineRule="auto"/>
        <w:jc w:val="both"/>
        <w:rPr>
          <w:rFonts w:ascii="Arial" w:eastAsia="Arial" w:hAnsi="Arial" w:cs="Arial"/>
          <w:color w:val="000000"/>
        </w:rPr>
      </w:pPr>
      <w:r w:rsidRPr="00412968">
        <w:rPr>
          <w:rFonts w:ascii="Arial" w:eastAsia="Arial" w:hAnsi="Arial" w:cs="Arial"/>
          <w:color w:val="000000"/>
        </w:rPr>
        <w:t>l) Cuando la propuesta fuera presentada por personas naturales o jurídicas que haya</w:t>
      </w:r>
      <w:r>
        <w:rPr>
          <w:rFonts w:ascii="Arial" w:eastAsia="Arial" w:hAnsi="Arial" w:cs="Arial"/>
          <w:color w:val="000000"/>
        </w:rPr>
        <w:t xml:space="preserve"> </w:t>
      </w:r>
      <w:r w:rsidRPr="00412968">
        <w:rPr>
          <w:rFonts w:ascii="Arial" w:eastAsia="Arial" w:hAnsi="Arial" w:cs="Arial"/>
          <w:color w:val="000000"/>
        </w:rPr>
        <w:t>intervenido, directa o indirectamente en el estudio técnico o participado en la elaboración de</w:t>
      </w:r>
      <w:r>
        <w:rPr>
          <w:rFonts w:ascii="Arial" w:eastAsia="Arial" w:hAnsi="Arial" w:cs="Arial"/>
          <w:color w:val="000000"/>
        </w:rPr>
        <w:t xml:space="preserve"> </w:t>
      </w:r>
      <w:r w:rsidRPr="00412968">
        <w:rPr>
          <w:rFonts w:ascii="Arial" w:eastAsia="Arial" w:hAnsi="Arial" w:cs="Arial"/>
          <w:color w:val="000000"/>
        </w:rPr>
        <w:t>los pliegos de condiciones, o por las firmas cuyos socios o personas a su servicio hayan tenido</w:t>
      </w:r>
      <w:r>
        <w:rPr>
          <w:rFonts w:ascii="Arial" w:eastAsia="Arial" w:hAnsi="Arial" w:cs="Arial"/>
          <w:color w:val="000000"/>
        </w:rPr>
        <w:t xml:space="preserve"> </w:t>
      </w:r>
      <w:r w:rsidRPr="00412968">
        <w:rPr>
          <w:rFonts w:ascii="Arial" w:eastAsia="Arial" w:hAnsi="Arial" w:cs="Arial"/>
          <w:color w:val="000000"/>
        </w:rPr>
        <w:t>tal intervención</w:t>
      </w:r>
      <w:r>
        <w:rPr>
          <w:rFonts w:ascii="Arial" w:eastAsia="Arial" w:hAnsi="Arial" w:cs="Arial"/>
          <w:color w:val="000000"/>
        </w:rPr>
        <w:t>.</w:t>
      </w:r>
    </w:p>
    <w:p w14:paraId="76C1703E" w14:textId="70026708" w:rsidR="00412968" w:rsidRPr="00412968" w:rsidRDefault="00412968" w:rsidP="00412968">
      <w:pPr>
        <w:pBdr>
          <w:top w:val="nil"/>
          <w:left w:val="nil"/>
          <w:bottom w:val="nil"/>
          <w:right w:val="nil"/>
          <w:between w:val="nil"/>
        </w:pBdr>
        <w:spacing w:line="259" w:lineRule="auto"/>
        <w:jc w:val="both"/>
        <w:rPr>
          <w:rFonts w:ascii="Arial" w:eastAsia="Arial" w:hAnsi="Arial" w:cs="Arial"/>
          <w:color w:val="000000"/>
        </w:rPr>
      </w:pPr>
      <w:r w:rsidRPr="00412968">
        <w:rPr>
          <w:rFonts w:ascii="Arial" w:eastAsia="Arial" w:hAnsi="Arial" w:cs="Arial"/>
          <w:color w:val="000000"/>
        </w:rPr>
        <w:t xml:space="preserve">m) Cuando revisada la propuesta se encuentre prueba sumaria de la existencia de </w:t>
      </w:r>
      <w:r>
        <w:rPr>
          <w:rFonts w:ascii="Arial" w:eastAsia="Arial" w:hAnsi="Arial" w:cs="Arial"/>
          <w:color w:val="000000"/>
        </w:rPr>
        <w:t>a</w:t>
      </w:r>
      <w:r w:rsidRPr="00412968">
        <w:rPr>
          <w:rFonts w:ascii="Arial" w:eastAsia="Arial" w:hAnsi="Arial" w:cs="Arial"/>
          <w:color w:val="000000"/>
        </w:rPr>
        <w:t>lguna</w:t>
      </w:r>
      <w:r>
        <w:rPr>
          <w:rFonts w:ascii="Arial" w:eastAsia="Arial" w:hAnsi="Arial" w:cs="Arial"/>
          <w:color w:val="000000"/>
        </w:rPr>
        <w:t xml:space="preserve"> </w:t>
      </w:r>
      <w:r w:rsidRPr="00412968">
        <w:rPr>
          <w:rFonts w:ascii="Arial" w:eastAsia="Arial" w:hAnsi="Arial" w:cs="Arial"/>
          <w:color w:val="000000"/>
        </w:rPr>
        <w:t>ilegalidad o falsedad en los documentos presentados</w:t>
      </w:r>
      <w:r>
        <w:rPr>
          <w:rFonts w:ascii="Arial" w:eastAsia="Arial" w:hAnsi="Arial" w:cs="Arial"/>
          <w:color w:val="000000"/>
        </w:rPr>
        <w:t>.</w:t>
      </w:r>
    </w:p>
    <w:p w14:paraId="5FAEB93A" w14:textId="17D9B69D" w:rsidR="00412968" w:rsidRPr="00412968" w:rsidRDefault="00412968" w:rsidP="00412968">
      <w:pPr>
        <w:pBdr>
          <w:top w:val="nil"/>
          <w:left w:val="nil"/>
          <w:bottom w:val="nil"/>
          <w:right w:val="nil"/>
          <w:between w:val="nil"/>
        </w:pBdr>
        <w:spacing w:line="259" w:lineRule="auto"/>
        <w:jc w:val="both"/>
        <w:rPr>
          <w:rFonts w:ascii="Arial" w:eastAsia="Arial" w:hAnsi="Arial" w:cs="Arial"/>
          <w:color w:val="000000"/>
        </w:rPr>
      </w:pPr>
      <w:r w:rsidRPr="00412968">
        <w:rPr>
          <w:rFonts w:ascii="Arial" w:eastAsia="Arial" w:hAnsi="Arial" w:cs="Arial"/>
          <w:color w:val="000000"/>
        </w:rPr>
        <w:t>n) Cuando revisada la propuesta se encuentre prueba sumaria de la existencia de algún acto o</w:t>
      </w:r>
      <w:r>
        <w:rPr>
          <w:rFonts w:ascii="Arial" w:eastAsia="Arial" w:hAnsi="Arial" w:cs="Arial"/>
          <w:color w:val="000000"/>
        </w:rPr>
        <w:t xml:space="preserve"> </w:t>
      </w:r>
      <w:r w:rsidRPr="00412968">
        <w:rPr>
          <w:rFonts w:ascii="Arial" w:eastAsia="Arial" w:hAnsi="Arial" w:cs="Arial"/>
          <w:color w:val="000000"/>
        </w:rPr>
        <w:t>conducta que tenga objeto de colusión o confabulación entre dos o más propuestas.</w:t>
      </w:r>
    </w:p>
    <w:p w14:paraId="61453579" w14:textId="13543F8B" w:rsidR="00412968" w:rsidRPr="00412968" w:rsidRDefault="00412968" w:rsidP="00412968">
      <w:pPr>
        <w:pBdr>
          <w:top w:val="nil"/>
          <w:left w:val="nil"/>
          <w:bottom w:val="nil"/>
          <w:right w:val="nil"/>
          <w:between w:val="nil"/>
        </w:pBdr>
        <w:spacing w:line="259" w:lineRule="auto"/>
        <w:jc w:val="both"/>
        <w:rPr>
          <w:rFonts w:ascii="Arial" w:eastAsia="Arial" w:hAnsi="Arial" w:cs="Arial"/>
          <w:color w:val="000000"/>
        </w:rPr>
      </w:pPr>
      <w:r w:rsidRPr="00412968">
        <w:rPr>
          <w:rFonts w:ascii="Arial" w:eastAsia="Arial" w:hAnsi="Arial" w:cs="Arial"/>
          <w:color w:val="000000"/>
        </w:rPr>
        <w:t>o) Cuando revisadas las propuestas estén incompletas, en cuanto a que no cumplen lo</w:t>
      </w:r>
      <w:r>
        <w:rPr>
          <w:rFonts w:ascii="Arial" w:eastAsia="Arial" w:hAnsi="Arial" w:cs="Arial"/>
          <w:color w:val="000000"/>
        </w:rPr>
        <w:t xml:space="preserve"> </w:t>
      </w:r>
      <w:r w:rsidRPr="00412968">
        <w:rPr>
          <w:rFonts w:ascii="Arial" w:eastAsia="Arial" w:hAnsi="Arial" w:cs="Arial"/>
          <w:color w:val="000000"/>
        </w:rPr>
        <w:t>especificado o dejen de incluir alguno de los documentos obligatorios, sin perjuicio del principio</w:t>
      </w:r>
      <w:r>
        <w:rPr>
          <w:rFonts w:ascii="Arial" w:eastAsia="Arial" w:hAnsi="Arial" w:cs="Arial"/>
          <w:color w:val="000000"/>
        </w:rPr>
        <w:t xml:space="preserve"> </w:t>
      </w:r>
      <w:r w:rsidRPr="00412968">
        <w:rPr>
          <w:rFonts w:ascii="Arial" w:eastAsia="Arial" w:hAnsi="Arial" w:cs="Arial"/>
          <w:color w:val="000000"/>
        </w:rPr>
        <w:t>de subsanabilidad, sin que se entienda que, en ejercicio de esta facultad, los oferentes puedan</w:t>
      </w:r>
      <w:r>
        <w:rPr>
          <w:rFonts w:ascii="Arial" w:eastAsia="Arial" w:hAnsi="Arial" w:cs="Arial"/>
          <w:color w:val="000000"/>
        </w:rPr>
        <w:t xml:space="preserve"> </w:t>
      </w:r>
      <w:r w:rsidRPr="00412968">
        <w:rPr>
          <w:rFonts w:ascii="Arial" w:eastAsia="Arial" w:hAnsi="Arial" w:cs="Arial"/>
          <w:color w:val="000000"/>
        </w:rPr>
        <w:t>adicionar o mejorar sus propuestas.</w:t>
      </w:r>
    </w:p>
    <w:p w14:paraId="13429779" w14:textId="53DE63ED" w:rsidR="00412968" w:rsidRPr="00412968" w:rsidRDefault="00412968" w:rsidP="00412968">
      <w:pPr>
        <w:pBdr>
          <w:top w:val="nil"/>
          <w:left w:val="nil"/>
          <w:bottom w:val="nil"/>
          <w:right w:val="nil"/>
          <w:between w:val="nil"/>
        </w:pBdr>
        <w:spacing w:line="259" w:lineRule="auto"/>
        <w:jc w:val="both"/>
        <w:rPr>
          <w:rFonts w:ascii="Arial" w:eastAsia="Arial" w:hAnsi="Arial" w:cs="Arial"/>
          <w:color w:val="000000"/>
        </w:rPr>
      </w:pPr>
      <w:r w:rsidRPr="00412968">
        <w:rPr>
          <w:rFonts w:ascii="Arial" w:eastAsia="Arial" w:hAnsi="Arial" w:cs="Arial"/>
          <w:color w:val="000000"/>
        </w:rPr>
        <w:t>p) Cuando el proponente no haga entrega de la garantía de seriedad de la oferta junto con su</w:t>
      </w:r>
      <w:r>
        <w:rPr>
          <w:rFonts w:ascii="Arial" w:eastAsia="Arial" w:hAnsi="Arial" w:cs="Arial"/>
          <w:color w:val="000000"/>
        </w:rPr>
        <w:t xml:space="preserve"> </w:t>
      </w:r>
      <w:r w:rsidRPr="00412968">
        <w:rPr>
          <w:rFonts w:ascii="Arial" w:eastAsia="Arial" w:hAnsi="Arial" w:cs="Arial"/>
          <w:color w:val="000000"/>
        </w:rPr>
        <w:t>propuesta.</w:t>
      </w:r>
    </w:p>
    <w:p w14:paraId="7CB9A87D" w14:textId="77777777" w:rsidR="00412968" w:rsidRPr="00412968" w:rsidRDefault="00412968" w:rsidP="00412968">
      <w:pPr>
        <w:pBdr>
          <w:top w:val="nil"/>
          <w:left w:val="nil"/>
          <w:bottom w:val="nil"/>
          <w:right w:val="nil"/>
          <w:between w:val="nil"/>
        </w:pBdr>
        <w:spacing w:line="259" w:lineRule="auto"/>
        <w:jc w:val="both"/>
        <w:rPr>
          <w:rFonts w:ascii="Arial" w:eastAsia="Arial" w:hAnsi="Arial" w:cs="Arial"/>
          <w:color w:val="000000"/>
        </w:rPr>
      </w:pPr>
      <w:r w:rsidRPr="00412968">
        <w:rPr>
          <w:rFonts w:ascii="Arial" w:eastAsia="Arial" w:hAnsi="Arial" w:cs="Arial"/>
          <w:color w:val="000000"/>
        </w:rPr>
        <w:t>q) Cuando la vigencia de la propuesta comprenda un plazo inferior al exigido.</w:t>
      </w:r>
    </w:p>
    <w:p w14:paraId="7F8B2E9D" w14:textId="10A4DCF5" w:rsidR="00412968" w:rsidRPr="00412968" w:rsidRDefault="00412968" w:rsidP="00412968">
      <w:pPr>
        <w:pBdr>
          <w:top w:val="nil"/>
          <w:left w:val="nil"/>
          <w:bottom w:val="nil"/>
          <w:right w:val="nil"/>
          <w:between w:val="nil"/>
        </w:pBdr>
        <w:spacing w:line="259" w:lineRule="auto"/>
        <w:jc w:val="both"/>
        <w:rPr>
          <w:rFonts w:ascii="Arial" w:eastAsia="Arial" w:hAnsi="Arial" w:cs="Arial"/>
          <w:color w:val="000000"/>
        </w:rPr>
      </w:pPr>
      <w:r w:rsidRPr="00412968">
        <w:rPr>
          <w:rFonts w:ascii="Arial" w:eastAsia="Arial" w:hAnsi="Arial" w:cs="Arial"/>
          <w:color w:val="000000"/>
        </w:rPr>
        <w:t>r) Cuando para la acreditación de la Experiencia, los integrantes de Consorcios o Uniones</w:t>
      </w:r>
      <w:r>
        <w:rPr>
          <w:rFonts w:ascii="Arial" w:eastAsia="Arial" w:hAnsi="Arial" w:cs="Arial"/>
          <w:color w:val="000000"/>
        </w:rPr>
        <w:t xml:space="preserve"> </w:t>
      </w:r>
      <w:r w:rsidRPr="00412968">
        <w:rPr>
          <w:rFonts w:ascii="Arial" w:eastAsia="Arial" w:hAnsi="Arial" w:cs="Arial"/>
          <w:color w:val="000000"/>
        </w:rPr>
        <w:t>temporales no cumplan con los porcentajes de participación.</w:t>
      </w:r>
    </w:p>
    <w:p w14:paraId="41396572" w14:textId="7088FCAF" w:rsidR="00412968" w:rsidRPr="00412968" w:rsidRDefault="00412968" w:rsidP="00412968">
      <w:pPr>
        <w:pBdr>
          <w:top w:val="nil"/>
          <w:left w:val="nil"/>
          <w:bottom w:val="nil"/>
          <w:right w:val="nil"/>
          <w:between w:val="nil"/>
        </w:pBdr>
        <w:spacing w:line="259" w:lineRule="auto"/>
        <w:jc w:val="both"/>
        <w:rPr>
          <w:rFonts w:ascii="Arial" w:eastAsia="Arial" w:hAnsi="Arial" w:cs="Arial"/>
          <w:color w:val="000000"/>
        </w:rPr>
      </w:pPr>
      <w:r w:rsidRPr="00412968">
        <w:rPr>
          <w:rFonts w:ascii="Arial" w:eastAsia="Arial" w:hAnsi="Arial" w:cs="Arial"/>
          <w:color w:val="000000"/>
        </w:rPr>
        <w:t>s) Cuando para la acreditación de la experiencia, los integrantes de Consorcios o Uniones</w:t>
      </w:r>
      <w:r>
        <w:rPr>
          <w:rFonts w:ascii="Arial" w:eastAsia="Arial" w:hAnsi="Arial" w:cs="Arial"/>
          <w:color w:val="000000"/>
        </w:rPr>
        <w:t xml:space="preserve"> </w:t>
      </w:r>
      <w:r w:rsidRPr="00412968">
        <w:rPr>
          <w:rFonts w:ascii="Arial" w:eastAsia="Arial" w:hAnsi="Arial" w:cs="Arial"/>
          <w:color w:val="000000"/>
        </w:rPr>
        <w:t>temporales no cumplan con los porcentajes de participación y/o porcentajes de experiencia</w:t>
      </w:r>
      <w:r>
        <w:rPr>
          <w:rFonts w:ascii="Arial" w:eastAsia="Arial" w:hAnsi="Arial" w:cs="Arial"/>
          <w:color w:val="000000"/>
        </w:rPr>
        <w:t xml:space="preserve"> </w:t>
      </w:r>
      <w:r w:rsidRPr="00412968">
        <w:rPr>
          <w:rFonts w:ascii="Arial" w:eastAsia="Arial" w:hAnsi="Arial" w:cs="Arial"/>
          <w:color w:val="000000"/>
        </w:rPr>
        <w:t>certificada.</w:t>
      </w:r>
    </w:p>
    <w:p w14:paraId="6A432418" w14:textId="3143B9D6" w:rsidR="00DD3A30" w:rsidRDefault="00412968" w:rsidP="00412968">
      <w:pPr>
        <w:pBdr>
          <w:top w:val="nil"/>
          <w:left w:val="nil"/>
          <w:bottom w:val="nil"/>
          <w:right w:val="nil"/>
          <w:between w:val="nil"/>
        </w:pBdr>
        <w:spacing w:line="259" w:lineRule="auto"/>
        <w:jc w:val="both"/>
        <w:rPr>
          <w:rFonts w:ascii="Arial" w:eastAsia="Arial" w:hAnsi="Arial" w:cs="Arial"/>
          <w:color w:val="000000"/>
        </w:rPr>
      </w:pPr>
      <w:r w:rsidRPr="00412968">
        <w:rPr>
          <w:rFonts w:ascii="Arial" w:eastAsia="Arial" w:hAnsi="Arial" w:cs="Arial"/>
          <w:color w:val="000000"/>
        </w:rPr>
        <w:lastRenderedPageBreak/>
        <w:t>t) Cuando la información para la Carpeta Digital o los documentos de subsanación lleguen</w:t>
      </w:r>
      <w:r>
        <w:rPr>
          <w:rFonts w:ascii="Arial" w:eastAsia="Arial" w:hAnsi="Arial" w:cs="Arial"/>
          <w:color w:val="000000"/>
        </w:rPr>
        <w:t xml:space="preserve"> </w:t>
      </w:r>
      <w:r w:rsidRPr="00412968">
        <w:rPr>
          <w:rFonts w:ascii="Arial" w:eastAsia="Arial" w:hAnsi="Arial" w:cs="Arial"/>
          <w:color w:val="000000"/>
        </w:rPr>
        <w:t>mediante enlaces de tipo MICROSOFT ONEDRIVE, GOOGLE DRIVE, DROPBOX o similares</w:t>
      </w:r>
      <w:r>
        <w:rPr>
          <w:rFonts w:ascii="Arial" w:eastAsia="Arial" w:hAnsi="Arial" w:cs="Arial"/>
          <w:color w:val="000000"/>
        </w:rPr>
        <w:t xml:space="preserve"> </w:t>
      </w:r>
      <w:r w:rsidRPr="00412968">
        <w:rPr>
          <w:rFonts w:ascii="Arial" w:eastAsia="Arial" w:hAnsi="Arial" w:cs="Arial"/>
          <w:color w:val="000000"/>
        </w:rPr>
        <w:t>u otros mecanismos de envío de información como WeTransfer o YouSendIt.</w:t>
      </w:r>
    </w:p>
    <w:p w14:paraId="436047EA" w14:textId="77777777" w:rsidR="00DD3A30" w:rsidRPr="00AC7ECC" w:rsidRDefault="00DD3A30" w:rsidP="00412968">
      <w:pPr>
        <w:pBdr>
          <w:top w:val="nil"/>
          <w:left w:val="nil"/>
          <w:bottom w:val="nil"/>
          <w:right w:val="nil"/>
          <w:between w:val="nil"/>
        </w:pBdr>
        <w:spacing w:line="259" w:lineRule="auto"/>
        <w:jc w:val="both"/>
        <w:rPr>
          <w:rFonts w:ascii="Arial" w:eastAsia="Arial" w:hAnsi="Arial" w:cs="Arial"/>
          <w:color w:val="000000"/>
        </w:rPr>
      </w:pPr>
    </w:p>
    <w:p w14:paraId="6D4B840B" w14:textId="11FAB4C8" w:rsidR="009E0DA8" w:rsidRDefault="00CA46FE" w:rsidP="008E5C8B">
      <w:pPr>
        <w:numPr>
          <w:ilvl w:val="1"/>
          <w:numId w:val="15"/>
        </w:numPr>
        <w:pBdr>
          <w:top w:val="nil"/>
          <w:left w:val="nil"/>
          <w:bottom w:val="nil"/>
          <w:right w:val="nil"/>
          <w:between w:val="nil"/>
        </w:pBdr>
        <w:spacing w:line="276" w:lineRule="auto"/>
        <w:rPr>
          <w:rFonts w:ascii="Arial" w:eastAsia="Arial" w:hAnsi="Arial" w:cs="Arial"/>
          <w:b/>
          <w:color w:val="000000"/>
        </w:rPr>
      </w:pPr>
      <w:r w:rsidRPr="00AC7ECC">
        <w:rPr>
          <w:rFonts w:ascii="Arial" w:eastAsia="Arial" w:hAnsi="Arial" w:cs="Arial"/>
          <w:b/>
          <w:color w:val="000000"/>
        </w:rPr>
        <w:t>CRONOGRAMA DEL PROCESO</w:t>
      </w:r>
    </w:p>
    <w:p w14:paraId="59F61706" w14:textId="77777777" w:rsidR="003F7A83" w:rsidRPr="00AC7ECC" w:rsidRDefault="003F7A83" w:rsidP="00DD3A30">
      <w:pPr>
        <w:pBdr>
          <w:top w:val="nil"/>
          <w:left w:val="nil"/>
          <w:bottom w:val="nil"/>
          <w:right w:val="nil"/>
          <w:between w:val="nil"/>
        </w:pBdr>
        <w:spacing w:line="276" w:lineRule="auto"/>
        <w:rPr>
          <w:rFonts w:ascii="Arial" w:eastAsia="Arial" w:hAnsi="Arial" w:cs="Arial"/>
          <w:b/>
          <w:color w:val="000000"/>
        </w:rPr>
      </w:pPr>
    </w:p>
    <w:tbl>
      <w:tblPr>
        <w:tblStyle w:val="15"/>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95"/>
        <w:gridCol w:w="1536"/>
        <w:gridCol w:w="4820"/>
      </w:tblGrid>
      <w:tr w:rsidR="009E0DA8" w:rsidRPr="00AC7ECC" w14:paraId="1C6C52CE" w14:textId="77777777" w:rsidTr="00D63589">
        <w:trPr>
          <w:trHeight w:val="272"/>
          <w:jc w:val="center"/>
        </w:trPr>
        <w:tc>
          <w:tcPr>
            <w:tcW w:w="2995" w:type="dxa"/>
            <w:tcBorders>
              <w:top w:val="single" w:sz="4" w:space="0" w:color="000000"/>
              <w:left w:val="single" w:sz="4" w:space="0" w:color="000000"/>
              <w:bottom w:val="single" w:sz="4" w:space="0" w:color="000000"/>
              <w:right w:val="single" w:sz="4" w:space="0" w:color="000000"/>
            </w:tcBorders>
            <w:vAlign w:val="center"/>
          </w:tcPr>
          <w:p w14:paraId="05157FC1" w14:textId="77777777" w:rsidR="009E0DA8" w:rsidRPr="00AC7ECC" w:rsidRDefault="000834B6" w:rsidP="008E5C8B">
            <w:pPr>
              <w:jc w:val="center"/>
              <w:rPr>
                <w:rFonts w:ascii="Arial" w:eastAsia="Arial" w:hAnsi="Arial" w:cs="Arial"/>
                <w:b/>
              </w:rPr>
            </w:pPr>
            <w:r w:rsidRPr="00AC7ECC">
              <w:rPr>
                <w:rFonts w:ascii="Arial" w:eastAsia="Arial" w:hAnsi="Arial" w:cs="Arial"/>
                <w:b/>
              </w:rPr>
              <w:t>ACTIVIDAD</w:t>
            </w:r>
          </w:p>
        </w:tc>
        <w:tc>
          <w:tcPr>
            <w:tcW w:w="1536" w:type="dxa"/>
            <w:tcBorders>
              <w:top w:val="single" w:sz="4" w:space="0" w:color="000000"/>
              <w:left w:val="single" w:sz="4" w:space="0" w:color="000000"/>
              <w:bottom w:val="single" w:sz="4" w:space="0" w:color="000000"/>
              <w:right w:val="single" w:sz="4" w:space="0" w:color="000000"/>
            </w:tcBorders>
            <w:vAlign w:val="center"/>
          </w:tcPr>
          <w:p w14:paraId="24D2B601" w14:textId="7AAC2B77" w:rsidR="009E0DA8" w:rsidRPr="00AC7ECC" w:rsidRDefault="000834B6" w:rsidP="008E5C8B">
            <w:pPr>
              <w:jc w:val="center"/>
              <w:rPr>
                <w:rFonts w:ascii="Arial" w:eastAsia="Arial" w:hAnsi="Arial" w:cs="Arial"/>
                <w:b/>
              </w:rPr>
            </w:pPr>
            <w:r w:rsidRPr="00AC7ECC">
              <w:rPr>
                <w:rFonts w:ascii="Arial" w:eastAsia="Arial" w:hAnsi="Arial" w:cs="Arial"/>
                <w:b/>
              </w:rPr>
              <w:t>FECHA 202</w:t>
            </w:r>
            <w:r w:rsidR="00D63589">
              <w:rPr>
                <w:rFonts w:ascii="Arial" w:eastAsia="Arial" w:hAnsi="Arial" w:cs="Arial"/>
                <w:b/>
              </w:rPr>
              <w:t>3</w:t>
            </w:r>
          </w:p>
        </w:tc>
        <w:tc>
          <w:tcPr>
            <w:tcW w:w="4820" w:type="dxa"/>
            <w:tcBorders>
              <w:top w:val="single" w:sz="4" w:space="0" w:color="000000"/>
              <w:left w:val="single" w:sz="4" w:space="0" w:color="000000"/>
              <w:bottom w:val="single" w:sz="4" w:space="0" w:color="000000"/>
              <w:right w:val="single" w:sz="4" w:space="0" w:color="000000"/>
            </w:tcBorders>
            <w:vAlign w:val="center"/>
          </w:tcPr>
          <w:p w14:paraId="429D0241" w14:textId="77777777" w:rsidR="009E0DA8" w:rsidRPr="00AC7ECC" w:rsidRDefault="000834B6" w:rsidP="008E5C8B">
            <w:pPr>
              <w:jc w:val="center"/>
              <w:rPr>
                <w:rFonts w:ascii="Arial" w:eastAsia="Arial" w:hAnsi="Arial" w:cs="Arial"/>
                <w:b/>
              </w:rPr>
            </w:pPr>
            <w:r w:rsidRPr="00AC7ECC">
              <w:rPr>
                <w:rFonts w:ascii="Arial" w:eastAsia="Arial" w:hAnsi="Arial" w:cs="Arial"/>
                <w:b/>
              </w:rPr>
              <w:t>LUGAR</w:t>
            </w:r>
          </w:p>
        </w:tc>
      </w:tr>
      <w:tr w:rsidR="009E0DA8" w:rsidRPr="00AC7ECC" w14:paraId="24EFBA03" w14:textId="77777777" w:rsidTr="00D63589">
        <w:trPr>
          <w:trHeight w:val="530"/>
          <w:jc w:val="center"/>
        </w:trPr>
        <w:tc>
          <w:tcPr>
            <w:tcW w:w="2995" w:type="dxa"/>
            <w:tcBorders>
              <w:top w:val="single" w:sz="4" w:space="0" w:color="000000"/>
              <w:left w:val="single" w:sz="4" w:space="0" w:color="000000"/>
              <w:bottom w:val="single" w:sz="4" w:space="0" w:color="000000"/>
              <w:right w:val="single" w:sz="4" w:space="0" w:color="000000"/>
            </w:tcBorders>
            <w:vAlign w:val="center"/>
          </w:tcPr>
          <w:p w14:paraId="02B15E7D" w14:textId="77777777" w:rsidR="009E0DA8" w:rsidRPr="00AC7ECC" w:rsidRDefault="000834B6" w:rsidP="008E5C8B">
            <w:pPr>
              <w:tabs>
                <w:tab w:val="left" w:pos="709"/>
              </w:tabs>
              <w:jc w:val="both"/>
              <w:rPr>
                <w:rFonts w:ascii="Arial" w:eastAsia="Arial" w:hAnsi="Arial" w:cs="Arial"/>
              </w:rPr>
            </w:pPr>
            <w:r w:rsidRPr="00AC7ECC">
              <w:rPr>
                <w:rFonts w:ascii="Arial" w:eastAsia="Arial" w:hAnsi="Arial" w:cs="Arial"/>
              </w:rPr>
              <w:t xml:space="preserve">Publicación </w:t>
            </w:r>
            <w:r w:rsidRPr="00AC7ECC">
              <w:rPr>
                <w:rFonts w:ascii="Arial" w:eastAsia="Arial" w:hAnsi="Arial" w:cs="Arial"/>
                <w:b/>
              </w:rPr>
              <w:t>PROYECTO DE PLIEGO DE CONDICIONES</w:t>
            </w:r>
          </w:p>
        </w:tc>
        <w:tc>
          <w:tcPr>
            <w:tcW w:w="1536" w:type="dxa"/>
            <w:tcBorders>
              <w:top w:val="single" w:sz="4" w:space="0" w:color="000000"/>
              <w:left w:val="single" w:sz="4" w:space="0" w:color="000000"/>
              <w:bottom w:val="single" w:sz="4" w:space="0" w:color="000000"/>
              <w:right w:val="single" w:sz="4" w:space="0" w:color="000000"/>
            </w:tcBorders>
            <w:vAlign w:val="center"/>
          </w:tcPr>
          <w:p w14:paraId="698296FB" w14:textId="3D882B92" w:rsidR="009E0DA8" w:rsidRPr="00AC7ECC" w:rsidRDefault="00726D70" w:rsidP="00D0478E">
            <w:pPr>
              <w:jc w:val="center"/>
              <w:rPr>
                <w:rFonts w:ascii="Arial" w:eastAsia="Arial" w:hAnsi="Arial" w:cs="Arial"/>
              </w:rPr>
            </w:pPr>
            <w:r>
              <w:rPr>
                <w:rFonts w:ascii="Arial" w:eastAsia="Arial" w:hAnsi="Arial" w:cs="Arial"/>
              </w:rPr>
              <w:t>2</w:t>
            </w:r>
            <w:r w:rsidR="00D0478E">
              <w:rPr>
                <w:rFonts w:ascii="Arial" w:eastAsia="Arial" w:hAnsi="Arial" w:cs="Arial"/>
              </w:rPr>
              <w:t>0</w:t>
            </w:r>
            <w:r w:rsidR="001B2082">
              <w:rPr>
                <w:rFonts w:ascii="Arial" w:eastAsia="Arial" w:hAnsi="Arial" w:cs="Arial"/>
              </w:rPr>
              <w:t xml:space="preserve"> de junio de 2023</w:t>
            </w:r>
          </w:p>
        </w:tc>
        <w:tc>
          <w:tcPr>
            <w:tcW w:w="4820" w:type="dxa"/>
            <w:tcBorders>
              <w:top w:val="single" w:sz="4" w:space="0" w:color="000000"/>
              <w:left w:val="single" w:sz="4" w:space="0" w:color="000000"/>
              <w:bottom w:val="single" w:sz="4" w:space="0" w:color="000000"/>
              <w:right w:val="single" w:sz="4" w:space="0" w:color="000000"/>
            </w:tcBorders>
            <w:vAlign w:val="center"/>
          </w:tcPr>
          <w:p w14:paraId="51E71684" w14:textId="77777777" w:rsidR="009E0DA8" w:rsidRPr="00AC7ECC" w:rsidRDefault="000834B6" w:rsidP="008E5C8B">
            <w:pPr>
              <w:tabs>
                <w:tab w:val="left" w:pos="709"/>
              </w:tabs>
              <w:jc w:val="center"/>
              <w:rPr>
                <w:rFonts w:ascii="Arial" w:eastAsia="Arial" w:hAnsi="Arial" w:cs="Arial"/>
              </w:rPr>
            </w:pPr>
            <w:r w:rsidRPr="00AC7ECC">
              <w:rPr>
                <w:rFonts w:ascii="Arial" w:eastAsia="Arial" w:hAnsi="Arial" w:cs="Arial"/>
              </w:rPr>
              <w:t>Página web de la entidad</w:t>
            </w:r>
          </w:p>
          <w:p w14:paraId="2957B60C" w14:textId="77777777" w:rsidR="009E0DA8" w:rsidRPr="00AC7ECC" w:rsidRDefault="000834B6" w:rsidP="008E5C8B">
            <w:pPr>
              <w:jc w:val="center"/>
              <w:rPr>
                <w:rFonts w:ascii="Arial" w:eastAsia="Arial" w:hAnsi="Arial" w:cs="Arial"/>
                <w:color w:val="3333FF"/>
              </w:rPr>
            </w:pPr>
            <w:r w:rsidRPr="00AC7ECC">
              <w:rPr>
                <w:rFonts w:ascii="Arial" w:eastAsia="Arial" w:hAnsi="Arial" w:cs="Arial"/>
                <w:color w:val="3333FF"/>
                <w:u w:val="single"/>
              </w:rPr>
              <w:t>http://www.unicauca.edu.co/contratacion</w:t>
            </w:r>
          </w:p>
        </w:tc>
      </w:tr>
      <w:tr w:rsidR="009E0DA8" w:rsidRPr="00AC7ECC" w14:paraId="22719727" w14:textId="77777777" w:rsidTr="00D63589">
        <w:trPr>
          <w:trHeight w:val="271"/>
          <w:jc w:val="center"/>
        </w:trPr>
        <w:tc>
          <w:tcPr>
            <w:tcW w:w="2995" w:type="dxa"/>
            <w:tcBorders>
              <w:top w:val="single" w:sz="4" w:space="0" w:color="000000"/>
              <w:left w:val="single" w:sz="4" w:space="0" w:color="000000"/>
              <w:bottom w:val="single" w:sz="4" w:space="0" w:color="000000"/>
              <w:right w:val="single" w:sz="4" w:space="0" w:color="000000"/>
            </w:tcBorders>
            <w:vAlign w:val="center"/>
          </w:tcPr>
          <w:p w14:paraId="1BBFBBCA" w14:textId="77777777" w:rsidR="009E0DA8" w:rsidRPr="00AC7ECC" w:rsidRDefault="000834B6" w:rsidP="008E5C8B">
            <w:pPr>
              <w:jc w:val="both"/>
              <w:rPr>
                <w:rFonts w:ascii="Arial" w:eastAsia="Arial" w:hAnsi="Arial" w:cs="Arial"/>
                <w:b/>
              </w:rPr>
            </w:pPr>
            <w:r w:rsidRPr="00AC7ECC">
              <w:rPr>
                <w:rFonts w:ascii="Arial" w:eastAsia="Arial" w:hAnsi="Arial" w:cs="Arial"/>
              </w:rPr>
              <w:t xml:space="preserve">Plazo para presentar </w:t>
            </w:r>
            <w:r w:rsidRPr="00AC7ECC">
              <w:rPr>
                <w:rFonts w:ascii="Arial" w:eastAsia="Arial" w:hAnsi="Arial" w:cs="Arial"/>
                <w:b/>
              </w:rPr>
              <w:t>OBSERVACIONES</w:t>
            </w:r>
            <w:r w:rsidRPr="00AC7ECC">
              <w:rPr>
                <w:rFonts w:ascii="Arial" w:eastAsia="Arial" w:hAnsi="Arial" w:cs="Arial"/>
              </w:rPr>
              <w:t xml:space="preserve"> al proyecto de pliego de condiciones, incluidas las referidas a la distribución de riesgos.</w:t>
            </w:r>
          </w:p>
        </w:tc>
        <w:tc>
          <w:tcPr>
            <w:tcW w:w="1536" w:type="dxa"/>
            <w:tcBorders>
              <w:top w:val="single" w:sz="4" w:space="0" w:color="000000"/>
              <w:left w:val="single" w:sz="4" w:space="0" w:color="000000"/>
              <w:bottom w:val="single" w:sz="4" w:space="0" w:color="000000"/>
              <w:right w:val="single" w:sz="4" w:space="0" w:color="000000"/>
            </w:tcBorders>
            <w:vAlign w:val="center"/>
          </w:tcPr>
          <w:p w14:paraId="2593FECA" w14:textId="09C08D8B" w:rsidR="009E0DA8" w:rsidRPr="00AC7ECC" w:rsidRDefault="00726D70" w:rsidP="00D0478E">
            <w:pPr>
              <w:jc w:val="center"/>
              <w:rPr>
                <w:rFonts w:ascii="Arial" w:eastAsia="Arial" w:hAnsi="Arial" w:cs="Arial"/>
              </w:rPr>
            </w:pPr>
            <w:r>
              <w:rPr>
                <w:rFonts w:ascii="Arial" w:eastAsia="Arial" w:hAnsi="Arial" w:cs="Arial"/>
              </w:rPr>
              <w:t>2</w:t>
            </w:r>
            <w:r w:rsidR="00D0478E">
              <w:rPr>
                <w:rFonts w:ascii="Arial" w:eastAsia="Arial" w:hAnsi="Arial" w:cs="Arial"/>
              </w:rPr>
              <w:t>1</w:t>
            </w:r>
            <w:r w:rsidR="001B2082">
              <w:rPr>
                <w:rFonts w:ascii="Arial" w:eastAsia="Arial" w:hAnsi="Arial" w:cs="Arial"/>
              </w:rPr>
              <w:t xml:space="preserve"> de junio de 2023</w:t>
            </w:r>
            <w:r>
              <w:rPr>
                <w:rFonts w:ascii="Arial" w:eastAsia="Arial" w:hAnsi="Arial" w:cs="Arial"/>
              </w:rPr>
              <w:t xml:space="preserve"> hasta la 3:00 PM</w:t>
            </w:r>
          </w:p>
        </w:tc>
        <w:tc>
          <w:tcPr>
            <w:tcW w:w="4820" w:type="dxa"/>
            <w:tcBorders>
              <w:top w:val="single" w:sz="4" w:space="0" w:color="000000"/>
              <w:left w:val="single" w:sz="4" w:space="0" w:color="000000"/>
              <w:bottom w:val="single" w:sz="4" w:space="0" w:color="000000"/>
              <w:right w:val="single" w:sz="4" w:space="0" w:color="000000"/>
            </w:tcBorders>
            <w:vAlign w:val="center"/>
          </w:tcPr>
          <w:p w14:paraId="70E606CC" w14:textId="2C45D201" w:rsidR="009E0DA8" w:rsidRPr="00AC7ECC" w:rsidRDefault="00F63C60" w:rsidP="008E5C8B">
            <w:pPr>
              <w:jc w:val="center"/>
              <w:rPr>
                <w:rFonts w:ascii="Arial" w:eastAsia="Arial" w:hAnsi="Arial" w:cs="Arial"/>
                <w:color w:val="0000FF"/>
                <w:u w:val="single"/>
              </w:rPr>
            </w:pPr>
            <w:hyperlink r:id="rId14">
              <w:r w:rsidR="000834B6" w:rsidRPr="00AC7ECC">
                <w:rPr>
                  <w:rFonts w:ascii="Arial" w:eastAsia="Arial" w:hAnsi="Arial" w:cs="Arial"/>
                  <w:color w:val="0000FF"/>
                  <w:u w:val="single"/>
                </w:rPr>
                <w:t xml:space="preserve"> contratacion3@unicauca.edu.co</w:t>
              </w:r>
            </w:hyperlink>
          </w:p>
          <w:p w14:paraId="39A24D05" w14:textId="0D962F75" w:rsidR="003D6335" w:rsidRPr="00AC7ECC" w:rsidRDefault="003D6335" w:rsidP="008E5C8B">
            <w:pPr>
              <w:jc w:val="center"/>
              <w:rPr>
                <w:rFonts w:ascii="Arial" w:eastAsia="Arial" w:hAnsi="Arial" w:cs="Arial"/>
                <w:b/>
              </w:rPr>
            </w:pPr>
          </w:p>
        </w:tc>
      </w:tr>
      <w:tr w:rsidR="009E0DA8" w:rsidRPr="00AC7ECC" w14:paraId="64A232D0" w14:textId="77777777" w:rsidTr="00D63589">
        <w:trPr>
          <w:trHeight w:val="530"/>
          <w:jc w:val="center"/>
        </w:trPr>
        <w:tc>
          <w:tcPr>
            <w:tcW w:w="2995" w:type="dxa"/>
            <w:tcBorders>
              <w:top w:val="single" w:sz="4" w:space="0" w:color="000000"/>
              <w:left w:val="single" w:sz="4" w:space="0" w:color="000000"/>
              <w:bottom w:val="single" w:sz="4" w:space="0" w:color="000000"/>
              <w:right w:val="single" w:sz="4" w:space="0" w:color="000000"/>
            </w:tcBorders>
            <w:vAlign w:val="center"/>
          </w:tcPr>
          <w:p w14:paraId="7AC080F1" w14:textId="77777777" w:rsidR="009E0DA8" w:rsidRPr="00AC7ECC" w:rsidRDefault="000834B6" w:rsidP="008E5C8B">
            <w:pPr>
              <w:jc w:val="both"/>
              <w:rPr>
                <w:rFonts w:ascii="Arial" w:eastAsia="Arial" w:hAnsi="Arial" w:cs="Arial"/>
                <w:b/>
              </w:rPr>
            </w:pPr>
            <w:r w:rsidRPr="00AC7ECC">
              <w:rPr>
                <w:rFonts w:ascii="Arial" w:eastAsia="Arial" w:hAnsi="Arial" w:cs="Arial"/>
                <w:b/>
              </w:rPr>
              <w:t>RESPUESTA A LAS OBSERVACIONES</w:t>
            </w:r>
            <w:r w:rsidRPr="00AC7ECC">
              <w:rPr>
                <w:rFonts w:ascii="Arial" w:eastAsia="Arial" w:hAnsi="Arial" w:cs="Arial"/>
              </w:rPr>
              <w:t xml:space="preserve"> de los interesados presentadas al proyecto de pliego de condiciones.</w:t>
            </w:r>
          </w:p>
        </w:tc>
        <w:tc>
          <w:tcPr>
            <w:tcW w:w="1536" w:type="dxa"/>
            <w:tcBorders>
              <w:top w:val="single" w:sz="4" w:space="0" w:color="000000"/>
              <w:left w:val="single" w:sz="4" w:space="0" w:color="000000"/>
              <w:bottom w:val="single" w:sz="4" w:space="0" w:color="000000"/>
              <w:right w:val="single" w:sz="4" w:space="0" w:color="000000"/>
            </w:tcBorders>
            <w:vAlign w:val="center"/>
          </w:tcPr>
          <w:p w14:paraId="461F8C38" w14:textId="05EC0AA8" w:rsidR="009E0DA8" w:rsidRPr="00AC7ECC" w:rsidRDefault="00142591" w:rsidP="00D0478E">
            <w:pPr>
              <w:jc w:val="center"/>
              <w:rPr>
                <w:rFonts w:ascii="Arial" w:eastAsia="Arial" w:hAnsi="Arial" w:cs="Arial"/>
              </w:rPr>
            </w:pPr>
            <w:r>
              <w:rPr>
                <w:rFonts w:ascii="Arial" w:eastAsia="Arial" w:hAnsi="Arial" w:cs="Arial"/>
              </w:rPr>
              <w:t>2</w:t>
            </w:r>
            <w:r w:rsidR="00D0478E">
              <w:rPr>
                <w:rFonts w:ascii="Arial" w:eastAsia="Arial" w:hAnsi="Arial" w:cs="Arial"/>
              </w:rPr>
              <w:t>2</w:t>
            </w:r>
            <w:r w:rsidR="001B2082">
              <w:rPr>
                <w:rFonts w:ascii="Arial" w:eastAsia="Arial" w:hAnsi="Arial" w:cs="Arial"/>
              </w:rPr>
              <w:t xml:space="preserve"> de junio de 2023</w:t>
            </w:r>
          </w:p>
        </w:tc>
        <w:tc>
          <w:tcPr>
            <w:tcW w:w="4820" w:type="dxa"/>
            <w:tcBorders>
              <w:top w:val="single" w:sz="4" w:space="0" w:color="000000"/>
              <w:left w:val="single" w:sz="4" w:space="0" w:color="000000"/>
              <w:bottom w:val="single" w:sz="4" w:space="0" w:color="000000"/>
              <w:right w:val="single" w:sz="4" w:space="0" w:color="000000"/>
            </w:tcBorders>
            <w:vAlign w:val="center"/>
          </w:tcPr>
          <w:p w14:paraId="4353251F" w14:textId="77777777" w:rsidR="009E0DA8" w:rsidRPr="00AC7ECC" w:rsidRDefault="000834B6" w:rsidP="008E5C8B">
            <w:pPr>
              <w:tabs>
                <w:tab w:val="left" w:pos="709"/>
              </w:tabs>
              <w:jc w:val="center"/>
              <w:rPr>
                <w:rFonts w:ascii="Arial" w:eastAsia="Arial" w:hAnsi="Arial" w:cs="Arial"/>
              </w:rPr>
            </w:pPr>
            <w:r w:rsidRPr="00AC7ECC">
              <w:rPr>
                <w:rFonts w:ascii="Arial" w:eastAsia="Arial" w:hAnsi="Arial" w:cs="Arial"/>
              </w:rPr>
              <w:t>Página web de la entidad</w:t>
            </w:r>
          </w:p>
          <w:p w14:paraId="67C3FBDD" w14:textId="77777777" w:rsidR="009E0DA8" w:rsidRPr="00AC7ECC" w:rsidRDefault="000834B6" w:rsidP="008E5C8B">
            <w:pPr>
              <w:jc w:val="center"/>
              <w:rPr>
                <w:rFonts w:ascii="Arial" w:eastAsia="Arial" w:hAnsi="Arial" w:cs="Arial"/>
                <w:b/>
              </w:rPr>
            </w:pPr>
            <w:r w:rsidRPr="00AC7ECC">
              <w:rPr>
                <w:rFonts w:ascii="Arial" w:eastAsia="Arial" w:hAnsi="Arial" w:cs="Arial"/>
                <w:color w:val="3333FF"/>
                <w:u w:val="single"/>
              </w:rPr>
              <w:t>http://www.unicauca.edu.co/contratacion</w:t>
            </w:r>
          </w:p>
        </w:tc>
      </w:tr>
      <w:tr w:rsidR="009E0DA8" w:rsidRPr="00AC7ECC" w14:paraId="72467308" w14:textId="77777777" w:rsidTr="00D63589">
        <w:trPr>
          <w:trHeight w:val="530"/>
          <w:jc w:val="center"/>
        </w:trPr>
        <w:tc>
          <w:tcPr>
            <w:tcW w:w="2995" w:type="dxa"/>
            <w:tcBorders>
              <w:top w:val="single" w:sz="4" w:space="0" w:color="000000"/>
              <w:left w:val="single" w:sz="4" w:space="0" w:color="000000"/>
              <w:bottom w:val="single" w:sz="4" w:space="0" w:color="000000"/>
              <w:right w:val="single" w:sz="4" w:space="0" w:color="000000"/>
            </w:tcBorders>
            <w:vAlign w:val="center"/>
          </w:tcPr>
          <w:p w14:paraId="3D84341F" w14:textId="77777777" w:rsidR="009E0DA8" w:rsidRPr="00AC7ECC" w:rsidRDefault="000834B6" w:rsidP="008E5C8B">
            <w:pPr>
              <w:jc w:val="both"/>
              <w:rPr>
                <w:rFonts w:ascii="Arial" w:eastAsia="Arial" w:hAnsi="Arial" w:cs="Arial"/>
                <w:b/>
              </w:rPr>
            </w:pPr>
            <w:r w:rsidRPr="00AC7ECC">
              <w:rPr>
                <w:rFonts w:ascii="Arial" w:eastAsia="Arial" w:hAnsi="Arial" w:cs="Arial"/>
              </w:rPr>
              <w:t xml:space="preserve">Resolución que ordena la </w:t>
            </w:r>
            <w:r w:rsidRPr="00AC7ECC">
              <w:rPr>
                <w:rFonts w:ascii="Arial" w:eastAsia="Arial" w:hAnsi="Arial" w:cs="Arial"/>
                <w:b/>
              </w:rPr>
              <w:t>APERTURA</w:t>
            </w:r>
            <w:r w:rsidRPr="00AC7ECC">
              <w:rPr>
                <w:rFonts w:ascii="Arial" w:eastAsia="Arial" w:hAnsi="Arial" w:cs="Arial"/>
              </w:rPr>
              <w:t xml:space="preserve"> del proceso de licitación Pública</w:t>
            </w:r>
          </w:p>
        </w:tc>
        <w:tc>
          <w:tcPr>
            <w:tcW w:w="1536" w:type="dxa"/>
            <w:tcBorders>
              <w:top w:val="single" w:sz="4" w:space="0" w:color="000000"/>
              <w:left w:val="single" w:sz="4" w:space="0" w:color="000000"/>
              <w:bottom w:val="single" w:sz="4" w:space="0" w:color="000000"/>
              <w:right w:val="single" w:sz="4" w:space="0" w:color="000000"/>
            </w:tcBorders>
            <w:vAlign w:val="center"/>
          </w:tcPr>
          <w:p w14:paraId="13D06BF2" w14:textId="79598A0E" w:rsidR="009E0DA8" w:rsidRPr="00AC7ECC" w:rsidRDefault="00142591" w:rsidP="00D0478E">
            <w:pPr>
              <w:jc w:val="center"/>
              <w:rPr>
                <w:rFonts w:ascii="Arial" w:eastAsia="Arial" w:hAnsi="Arial" w:cs="Arial"/>
              </w:rPr>
            </w:pPr>
            <w:r>
              <w:rPr>
                <w:rFonts w:ascii="Arial" w:eastAsia="Arial" w:hAnsi="Arial" w:cs="Arial"/>
              </w:rPr>
              <w:t>2</w:t>
            </w:r>
            <w:r w:rsidR="00D0478E">
              <w:rPr>
                <w:rFonts w:ascii="Arial" w:eastAsia="Arial" w:hAnsi="Arial" w:cs="Arial"/>
              </w:rPr>
              <w:t>2</w:t>
            </w:r>
            <w:r>
              <w:rPr>
                <w:rFonts w:ascii="Arial" w:eastAsia="Arial" w:hAnsi="Arial" w:cs="Arial"/>
              </w:rPr>
              <w:t xml:space="preserve"> </w:t>
            </w:r>
            <w:r w:rsidR="001B2082">
              <w:rPr>
                <w:rFonts w:ascii="Arial" w:eastAsia="Arial" w:hAnsi="Arial" w:cs="Arial"/>
              </w:rPr>
              <w:t>de junio de 2023</w:t>
            </w:r>
          </w:p>
        </w:tc>
        <w:tc>
          <w:tcPr>
            <w:tcW w:w="4820" w:type="dxa"/>
            <w:tcBorders>
              <w:top w:val="single" w:sz="4" w:space="0" w:color="000000"/>
              <w:left w:val="single" w:sz="4" w:space="0" w:color="000000"/>
              <w:bottom w:val="single" w:sz="4" w:space="0" w:color="000000"/>
              <w:right w:val="single" w:sz="4" w:space="0" w:color="000000"/>
            </w:tcBorders>
            <w:vAlign w:val="center"/>
          </w:tcPr>
          <w:p w14:paraId="3DC9DEDB" w14:textId="77777777" w:rsidR="009E0DA8" w:rsidRPr="00AC7ECC" w:rsidRDefault="000834B6" w:rsidP="008E5C8B">
            <w:pPr>
              <w:tabs>
                <w:tab w:val="left" w:pos="709"/>
              </w:tabs>
              <w:jc w:val="center"/>
              <w:rPr>
                <w:rFonts w:ascii="Arial" w:eastAsia="Arial" w:hAnsi="Arial" w:cs="Arial"/>
              </w:rPr>
            </w:pPr>
            <w:r w:rsidRPr="00AC7ECC">
              <w:rPr>
                <w:rFonts w:ascii="Arial" w:eastAsia="Arial" w:hAnsi="Arial" w:cs="Arial"/>
              </w:rPr>
              <w:t>Página web de la entidad</w:t>
            </w:r>
          </w:p>
          <w:p w14:paraId="04775D64" w14:textId="77777777" w:rsidR="009E0DA8" w:rsidRPr="00AC7ECC" w:rsidRDefault="000834B6" w:rsidP="008E5C8B">
            <w:pPr>
              <w:tabs>
                <w:tab w:val="left" w:pos="709"/>
              </w:tabs>
              <w:jc w:val="center"/>
              <w:rPr>
                <w:rFonts w:ascii="Arial" w:eastAsia="Arial" w:hAnsi="Arial" w:cs="Arial"/>
              </w:rPr>
            </w:pPr>
            <w:r w:rsidRPr="00AC7ECC">
              <w:rPr>
                <w:rFonts w:ascii="Arial" w:eastAsia="Arial" w:hAnsi="Arial" w:cs="Arial"/>
                <w:color w:val="3333FF"/>
                <w:u w:val="single"/>
              </w:rPr>
              <w:t>http://www.unicauca.edu.co/contratacion</w:t>
            </w:r>
          </w:p>
        </w:tc>
      </w:tr>
      <w:tr w:rsidR="009E0DA8" w:rsidRPr="00AC7ECC" w14:paraId="0FDF4420" w14:textId="77777777" w:rsidTr="00D63589">
        <w:trPr>
          <w:trHeight w:val="530"/>
          <w:jc w:val="center"/>
        </w:trPr>
        <w:tc>
          <w:tcPr>
            <w:tcW w:w="2995" w:type="dxa"/>
            <w:tcBorders>
              <w:top w:val="single" w:sz="4" w:space="0" w:color="000000"/>
              <w:left w:val="single" w:sz="4" w:space="0" w:color="000000"/>
              <w:bottom w:val="single" w:sz="4" w:space="0" w:color="000000"/>
              <w:right w:val="single" w:sz="4" w:space="0" w:color="000000"/>
            </w:tcBorders>
            <w:vAlign w:val="center"/>
          </w:tcPr>
          <w:p w14:paraId="13B7F278" w14:textId="77777777" w:rsidR="009E0DA8" w:rsidRPr="00AC7ECC" w:rsidRDefault="000834B6" w:rsidP="008E5C8B">
            <w:pPr>
              <w:jc w:val="both"/>
              <w:rPr>
                <w:rFonts w:ascii="Arial" w:eastAsia="Arial" w:hAnsi="Arial" w:cs="Arial"/>
              </w:rPr>
            </w:pPr>
            <w:r w:rsidRPr="00AC7ECC">
              <w:rPr>
                <w:rFonts w:ascii="Arial" w:eastAsia="Arial" w:hAnsi="Arial" w:cs="Arial"/>
              </w:rPr>
              <w:t xml:space="preserve">Publicación del </w:t>
            </w:r>
            <w:r w:rsidRPr="00AC7ECC">
              <w:rPr>
                <w:rFonts w:ascii="Arial" w:eastAsia="Arial" w:hAnsi="Arial" w:cs="Arial"/>
                <w:b/>
              </w:rPr>
              <w:t>PLIEGO DE CONDICIONES DEFINITIVO</w:t>
            </w:r>
            <w:r w:rsidRPr="00AC7ECC">
              <w:rPr>
                <w:rFonts w:ascii="Arial" w:eastAsia="Arial" w:hAnsi="Arial" w:cs="Arial"/>
              </w:rPr>
              <w:t xml:space="preserve"> y consulta del mismo.</w:t>
            </w:r>
          </w:p>
        </w:tc>
        <w:tc>
          <w:tcPr>
            <w:tcW w:w="1536" w:type="dxa"/>
            <w:tcBorders>
              <w:top w:val="single" w:sz="4" w:space="0" w:color="000000"/>
              <w:left w:val="single" w:sz="4" w:space="0" w:color="000000"/>
              <w:bottom w:val="single" w:sz="4" w:space="0" w:color="000000"/>
              <w:right w:val="single" w:sz="4" w:space="0" w:color="000000"/>
            </w:tcBorders>
            <w:vAlign w:val="center"/>
          </w:tcPr>
          <w:p w14:paraId="12DDA31D" w14:textId="05AA355C" w:rsidR="009E0DA8" w:rsidRPr="00AC7ECC" w:rsidRDefault="00142591" w:rsidP="00D0478E">
            <w:pPr>
              <w:jc w:val="center"/>
              <w:rPr>
                <w:rFonts w:ascii="Arial" w:eastAsia="Arial" w:hAnsi="Arial" w:cs="Arial"/>
              </w:rPr>
            </w:pPr>
            <w:r>
              <w:rPr>
                <w:rFonts w:ascii="Arial" w:eastAsia="Arial" w:hAnsi="Arial" w:cs="Arial"/>
              </w:rPr>
              <w:t>2</w:t>
            </w:r>
            <w:r w:rsidR="00D0478E">
              <w:rPr>
                <w:rFonts w:ascii="Arial" w:eastAsia="Arial" w:hAnsi="Arial" w:cs="Arial"/>
              </w:rPr>
              <w:t>2</w:t>
            </w:r>
            <w:r w:rsidR="001B2082">
              <w:rPr>
                <w:rFonts w:ascii="Arial" w:eastAsia="Arial" w:hAnsi="Arial" w:cs="Arial"/>
              </w:rPr>
              <w:t xml:space="preserve"> de junio de 2023</w:t>
            </w:r>
          </w:p>
        </w:tc>
        <w:tc>
          <w:tcPr>
            <w:tcW w:w="4820" w:type="dxa"/>
            <w:tcBorders>
              <w:top w:val="single" w:sz="4" w:space="0" w:color="000000"/>
              <w:left w:val="single" w:sz="4" w:space="0" w:color="000000"/>
              <w:bottom w:val="single" w:sz="4" w:space="0" w:color="000000"/>
              <w:right w:val="single" w:sz="4" w:space="0" w:color="000000"/>
            </w:tcBorders>
            <w:vAlign w:val="center"/>
          </w:tcPr>
          <w:p w14:paraId="5BC747E1" w14:textId="77777777" w:rsidR="009E0DA8" w:rsidRPr="00AC7ECC" w:rsidRDefault="000834B6" w:rsidP="008E5C8B">
            <w:pPr>
              <w:tabs>
                <w:tab w:val="left" w:pos="709"/>
              </w:tabs>
              <w:jc w:val="center"/>
              <w:rPr>
                <w:rFonts w:ascii="Arial" w:eastAsia="Arial" w:hAnsi="Arial" w:cs="Arial"/>
              </w:rPr>
            </w:pPr>
            <w:r w:rsidRPr="00AC7ECC">
              <w:rPr>
                <w:rFonts w:ascii="Arial" w:eastAsia="Arial" w:hAnsi="Arial" w:cs="Arial"/>
              </w:rPr>
              <w:t>Página web de la entidad</w:t>
            </w:r>
          </w:p>
          <w:p w14:paraId="071D735C" w14:textId="77777777" w:rsidR="009E0DA8" w:rsidRPr="00AC7ECC" w:rsidRDefault="000834B6" w:rsidP="008E5C8B">
            <w:pPr>
              <w:tabs>
                <w:tab w:val="left" w:pos="709"/>
              </w:tabs>
              <w:jc w:val="center"/>
              <w:rPr>
                <w:rFonts w:ascii="Arial" w:eastAsia="Arial" w:hAnsi="Arial" w:cs="Arial"/>
              </w:rPr>
            </w:pPr>
            <w:r w:rsidRPr="00AC7ECC">
              <w:rPr>
                <w:rFonts w:ascii="Arial" w:eastAsia="Arial" w:hAnsi="Arial" w:cs="Arial"/>
                <w:color w:val="3333FF"/>
                <w:u w:val="single"/>
              </w:rPr>
              <w:t>http://www.unicauca.edu.co/contratacion</w:t>
            </w:r>
          </w:p>
        </w:tc>
      </w:tr>
      <w:tr w:rsidR="009E0DA8" w:rsidRPr="00AC7ECC" w14:paraId="6DE3F9F3" w14:textId="77777777" w:rsidTr="00D63589">
        <w:trPr>
          <w:trHeight w:val="545"/>
          <w:jc w:val="center"/>
        </w:trPr>
        <w:tc>
          <w:tcPr>
            <w:tcW w:w="2995" w:type="dxa"/>
            <w:tcBorders>
              <w:top w:val="single" w:sz="4" w:space="0" w:color="000000"/>
              <w:left w:val="single" w:sz="4" w:space="0" w:color="000000"/>
              <w:bottom w:val="single" w:sz="4" w:space="0" w:color="000000"/>
              <w:right w:val="single" w:sz="4" w:space="0" w:color="000000"/>
            </w:tcBorders>
            <w:vAlign w:val="center"/>
          </w:tcPr>
          <w:p w14:paraId="03453FD8" w14:textId="77777777" w:rsidR="009E0DA8" w:rsidRPr="00AC7ECC" w:rsidRDefault="000834B6" w:rsidP="008E5C8B">
            <w:pPr>
              <w:jc w:val="both"/>
              <w:rPr>
                <w:rFonts w:ascii="Arial" w:eastAsia="Arial" w:hAnsi="Arial" w:cs="Arial"/>
              </w:rPr>
            </w:pPr>
            <w:r w:rsidRPr="00AC7ECC">
              <w:rPr>
                <w:rFonts w:ascii="Arial" w:eastAsia="Arial" w:hAnsi="Arial" w:cs="Arial"/>
              </w:rPr>
              <w:t xml:space="preserve">Plazo máximo para publicar </w:t>
            </w:r>
            <w:r w:rsidRPr="00AC7ECC">
              <w:rPr>
                <w:rFonts w:ascii="Arial" w:eastAsia="Arial" w:hAnsi="Arial" w:cs="Arial"/>
                <w:b/>
              </w:rPr>
              <w:t>ADENDAS (en caso de que sea necesario)</w:t>
            </w:r>
          </w:p>
        </w:tc>
        <w:tc>
          <w:tcPr>
            <w:tcW w:w="1536" w:type="dxa"/>
            <w:tcBorders>
              <w:top w:val="single" w:sz="4" w:space="0" w:color="000000"/>
              <w:left w:val="single" w:sz="4" w:space="0" w:color="000000"/>
              <w:bottom w:val="single" w:sz="4" w:space="0" w:color="000000"/>
              <w:right w:val="single" w:sz="4" w:space="0" w:color="000000"/>
            </w:tcBorders>
            <w:vAlign w:val="center"/>
          </w:tcPr>
          <w:p w14:paraId="12AEE823" w14:textId="5CC43F7B" w:rsidR="009E0DA8" w:rsidRPr="00AC7ECC" w:rsidRDefault="001B2082" w:rsidP="00D0478E">
            <w:pPr>
              <w:jc w:val="center"/>
              <w:rPr>
                <w:rFonts w:ascii="Arial" w:eastAsia="Arial" w:hAnsi="Arial" w:cs="Arial"/>
              </w:rPr>
            </w:pPr>
            <w:r>
              <w:rPr>
                <w:rFonts w:ascii="Arial" w:eastAsia="Arial" w:hAnsi="Arial" w:cs="Arial"/>
              </w:rPr>
              <w:t>2</w:t>
            </w:r>
            <w:r w:rsidR="00D0478E">
              <w:rPr>
                <w:rFonts w:ascii="Arial" w:eastAsia="Arial" w:hAnsi="Arial" w:cs="Arial"/>
              </w:rPr>
              <w:t>3</w:t>
            </w:r>
            <w:r>
              <w:rPr>
                <w:rFonts w:ascii="Arial" w:eastAsia="Arial" w:hAnsi="Arial" w:cs="Arial"/>
              </w:rPr>
              <w:t xml:space="preserve"> de junio de 2023</w:t>
            </w:r>
          </w:p>
        </w:tc>
        <w:tc>
          <w:tcPr>
            <w:tcW w:w="4820" w:type="dxa"/>
            <w:tcBorders>
              <w:top w:val="single" w:sz="4" w:space="0" w:color="000000"/>
              <w:left w:val="single" w:sz="4" w:space="0" w:color="000000"/>
              <w:bottom w:val="single" w:sz="4" w:space="0" w:color="000000"/>
              <w:right w:val="single" w:sz="4" w:space="0" w:color="000000"/>
            </w:tcBorders>
            <w:vAlign w:val="center"/>
          </w:tcPr>
          <w:p w14:paraId="5B0C2FB4" w14:textId="77777777" w:rsidR="009E0DA8" w:rsidRPr="00AC7ECC" w:rsidRDefault="000834B6" w:rsidP="008E5C8B">
            <w:pPr>
              <w:tabs>
                <w:tab w:val="left" w:pos="709"/>
              </w:tabs>
              <w:jc w:val="center"/>
              <w:rPr>
                <w:rFonts w:ascii="Arial" w:eastAsia="Arial" w:hAnsi="Arial" w:cs="Arial"/>
              </w:rPr>
            </w:pPr>
            <w:r w:rsidRPr="00AC7ECC">
              <w:rPr>
                <w:rFonts w:ascii="Arial" w:eastAsia="Arial" w:hAnsi="Arial" w:cs="Arial"/>
              </w:rPr>
              <w:t>Página web de la entidad</w:t>
            </w:r>
          </w:p>
          <w:p w14:paraId="7D8EE494" w14:textId="77777777" w:rsidR="009E0DA8" w:rsidRPr="00AC7ECC" w:rsidRDefault="000834B6" w:rsidP="008E5C8B">
            <w:pPr>
              <w:tabs>
                <w:tab w:val="left" w:pos="709"/>
              </w:tabs>
              <w:jc w:val="center"/>
              <w:rPr>
                <w:rFonts w:ascii="Arial" w:eastAsia="Arial" w:hAnsi="Arial" w:cs="Arial"/>
              </w:rPr>
            </w:pPr>
            <w:r w:rsidRPr="00AC7ECC">
              <w:rPr>
                <w:rFonts w:ascii="Arial" w:eastAsia="Arial" w:hAnsi="Arial" w:cs="Arial"/>
                <w:color w:val="3333FF"/>
                <w:u w:val="single"/>
              </w:rPr>
              <w:t>http://www.unicauca.edu.co/contratacion</w:t>
            </w:r>
          </w:p>
        </w:tc>
      </w:tr>
      <w:tr w:rsidR="009E0DA8" w:rsidRPr="00AC7ECC" w14:paraId="38511793" w14:textId="77777777" w:rsidTr="00D63589">
        <w:trPr>
          <w:trHeight w:val="607"/>
          <w:jc w:val="center"/>
        </w:trPr>
        <w:tc>
          <w:tcPr>
            <w:tcW w:w="2995" w:type="dxa"/>
            <w:tcBorders>
              <w:top w:val="single" w:sz="4" w:space="0" w:color="000000"/>
              <w:left w:val="single" w:sz="4" w:space="0" w:color="000000"/>
              <w:bottom w:val="single" w:sz="4" w:space="0" w:color="000000"/>
              <w:right w:val="single" w:sz="4" w:space="0" w:color="000000"/>
            </w:tcBorders>
            <w:vAlign w:val="center"/>
          </w:tcPr>
          <w:p w14:paraId="5DF8C69A" w14:textId="77777777" w:rsidR="009E0DA8" w:rsidRPr="00AC7ECC" w:rsidRDefault="000834B6" w:rsidP="008E5C8B">
            <w:pPr>
              <w:jc w:val="both"/>
              <w:rPr>
                <w:rFonts w:ascii="Arial" w:eastAsia="Arial" w:hAnsi="Arial" w:cs="Arial"/>
                <w:b/>
              </w:rPr>
            </w:pPr>
            <w:r w:rsidRPr="00AC7ECC">
              <w:rPr>
                <w:rFonts w:ascii="Arial" w:eastAsia="Arial" w:hAnsi="Arial" w:cs="Arial"/>
              </w:rPr>
              <w:t>Cierre del plazo de la licitación pública para la presentación de propuestas.</w:t>
            </w:r>
          </w:p>
        </w:tc>
        <w:tc>
          <w:tcPr>
            <w:tcW w:w="1536" w:type="dxa"/>
            <w:tcBorders>
              <w:top w:val="single" w:sz="4" w:space="0" w:color="000000"/>
              <w:left w:val="single" w:sz="4" w:space="0" w:color="000000"/>
              <w:bottom w:val="single" w:sz="4" w:space="0" w:color="000000"/>
              <w:right w:val="single" w:sz="4" w:space="0" w:color="000000"/>
            </w:tcBorders>
            <w:vAlign w:val="center"/>
          </w:tcPr>
          <w:p w14:paraId="2BE7EE5E" w14:textId="5E77521B" w:rsidR="009E0DA8" w:rsidRPr="00AC7ECC" w:rsidRDefault="001B2082" w:rsidP="00142591">
            <w:pPr>
              <w:jc w:val="center"/>
              <w:rPr>
                <w:rFonts w:ascii="Arial" w:eastAsia="Arial" w:hAnsi="Arial" w:cs="Arial"/>
              </w:rPr>
            </w:pPr>
            <w:r>
              <w:rPr>
                <w:rFonts w:ascii="Arial" w:eastAsia="Arial" w:hAnsi="Arial" w:cs="Arial"/>
              </w:rPr>
              <w:t>2</w:t>
            </w:r>
            <w:r w:rsidR="00142591">
              <w:rPr>
                <w:rFonts w:ascii="Arial" w:eastAsia="Arial" w:hAnsi="Arial" w:cs="Arial"/>
              </w:rPr>
              <w:t>6</w:t>
            </w:r>
            <w:r>
              <w:rPr>
                <w:rFonts w:ascii="Arial" w:eastAsia="Arial" w:hAnsi="Arial" w:cs="Arial"/>
              </w:rPr>
              <w:t xml:space="preserve"> de junio de 2023</w:t>
            </w:r>
            <w:r w:rsidR="00142591">
              <w:rPr>
                <w:rFonts w:ascii="Arial" w:eastAsia="Arial" w:hAnsi="Arial" w:cs="Arial"/>
              </w:rPr>
              <w:t xml:space="preserve"> hasta las 12:00 M</w:t>
            </w:r>
          </w:p>
        </w:tc>
        <w:tc>
          <w:tcPr>
            <w:tcW w:w="4820" w:type="dxa"/>
            <w:tcBorders>
              <w:top w:val="single" w:sz="4" w:space="0" w:color="000000"/>
              <w:left w:val="single" w:sz="4" w:space="0" w:color="000000"/>
              <w:bottom w:val="single" w:sz="4" w:space="0" w:color="000000"/>
              <w:right w:val="single" w:sz="4" w:space="0" w:color="000000"/>
            </w:tcBorders>
            <w:vAlign w:val="center"/>
          </w:tcPr>
          <w:p w14:paraId="0E3788BD" w14:textId="77777777" w:rsidR="009E0DA8" w:rsidRDefault="00561867" w:rsidP="008E5C8B">
            <w:pPr>
              <w:jc w:val="center"/>
              <w:rPr>
                <w:rFonts w:ascii="Arial" w:eastAsia="Arial" w:hAnsi="Arial" w:cs="Arial"/>
              </w:rPr>
            </w:pPr>
            <w:r w:rsidRPr="00AC7ECC">
              <w:rPr>
                <w:rFonts w:ascii="Arial" w:eastAsia="Arial" w:hAnsi="Arial" w:cs="Arial"/>
              </w:rPr>
              <w:t xml:space="preserve">Vicerrectoría Administrativa en la </w:t>
            </w:r>
            <w:r w:rsidR="003D6335" w:rsidRPr="00AC7ECC">
              <w:rPr>
                <w:rFonts w:ascii="Arial" w:eastAsia="Arial" w:hAnsi="Arial" w:cs="Arial"/>
              </w:rPr>
              <w:t>Calle 4 No. 5 – 30 segundo piso</w:t>
            </w:r>
            <w:r w:rsidRPr="00AC7ECC">
              <w:rPr>
                <w:rFonts w:ascii="Arial" w:eastAsia="Arial" w:hAnsi="Arial" w:cs="Arial"/>
              </w:rPr>
              <w:t xml:space="preserve"> Popayán – Cauca.</w:t>
            </w:r>
          </w:p>
          <w:p w14:paraId="7BB05F9E" w14:textId="20CB3DAD" w:rsidR="00105409" w:rsidRPr="00AC7ECC" w:rsidRDefault="00F63C60" w:rsidP="008E5C8B">
            <w:pPr>
              <w:jc w:val="center"/>
              <w:rPr>
                <w:rFonts w:ascii="Arial" w:eastAsia="Arial" w:hAnsi="Arial" w:cs="Arial"/>
                <w:b/>
              </w:rPr>
            </w:pPr>
            <w:hyperlink r:id="rId15" w:history="1">
              <w:r w:rsidR="00105409" w:rsidRPr="009C5FD9">
                <w:rPr>
                  <w:rStyle w:val="Hipervnculo"/>
                  <w:rFonts w:ascii="Arial" w:eastAsia="Arial" w:hAnsi="Arial" w:cs="Arial"/>
                </w:rPr>
                <w:t>Contratacion3@unicauca.edu.co</w:t>
              </w:r>
            </w:hyperlink>
            <w:r w:rsidR="00105409">
              <w:rPr>
                <w:rFonts w:ascii="Arial" w:eastAsia="Arial" w:hAnsi="Arial" w:cs="Arial"/>
              </w:rPr>
              <w:t xml:space="preserve"> </w:t>
            </w:r>
          </w:p>
        </w:tc>
      </w:tr>
      <w:tr w:rsidR="009E0DA8" w:rsidRPr="00AC7ECC" w14:paraId="72DE4561" w14:textId="77777777" w:rsidTr="00D63589">
        <w:trPr>
          <w:trHeight w:val="607"/>
          <w:jc w:val="center"/>
        </w:trPr>
        <w:tc>
          <w:tcPr>
            <w:tcW w:w="2995" w:type="dxa"/>
            <w:tcBorders>
              <w:top w:val="single" w:sz="4" w:space="0" w:color="000000"/>
              <w:left w:val="single" w:sz="4" w:space="0" w:color="000000"/>
              <w:bottom w:val="single" w:sz="4" w:space="0" w:color="000000"/>
              <w:right w:val="single" w:sz="4" w:space="0" w:color="000000"/>
            </w:tcBorders>
            <w:vAlign w:val="center"/>
          </w:tcPr>
          <w:p w14:paraId="1A0240E4" w14:textId="77777777" w:rsidR="009E0DA8" w:rsidRPr="00AC7ECC" w:rsidRDefault="000834B6" w:rsidP="008E5C8B">
            <w:pPr>
              <w:tabs>
                <w:tab w:val="left" w:pos="709"/>
              </w:tabs>
              <w:jc w:val="both"/>
              <w:rPr>
                <w:rFonts w:ascii="Arial" w:eastAsia="Arial" w:hAnsi="Arial" w:cs="Arial"/>
              </w:rPr>
            </w:pPr>
            <w:r w:rsidRPr="00AC7ECC">
              <w:rPr>
                <w:rFonts w:ascii="Arial" w:eastAsia="Arial" w:hAnsi="Arial" w:cs="Arial"/>
              </w:rPr>
              <w:lastRenderedPageBreak/>
              <w:t>Evaluación de las ofertas y publicación del informe de evaluación</w:t>
            </w:r>
          </w:p>
        </w:tc>
        <w:tc>
          <w:tcPr>
            <w:tcW w:w="1536" w:type="dxa"/>
            <w:tcBorders>
              <w:top w:val="single" w:sz="4" w:space="0" w:color="000000"/>
              <w:left w:val="single" w:sz="4" w:space="0" w:color="000000"/>
              <w:bottom w:val="single" w:sz="4" w:space="0" w:color="000000"/>
              <w:right w:val="single" w:sz="4" w:space="0" w:color="000000"/>
            </w:tcBorders>
            <w:vAlign w:val="center"/>
          </w:tcPr>
          <w:p w14:paraId="6380202D" w14:textId="67F121DD" w:rsidR="009E0DA8" w:rsidRPr="00AC7ECC" w:rsidRDefault="001B2082" w:rsidP="00142591">
            <w:pPr>
              <w:jc w:val="center"/>
              <w:rPr>
                <w:rFonts w:ascii="Arial" w:eastAsia="Arial" w:hAnsi="Arial" w:cs="Arial"/>
              </w:rPr>
            </w:pPr>
            <w:r>
              <w:rPr>
                <w:rFonts w:ascii="Arial" w:eastAsia="Arial" w:hAnsi="Arial" w:cs="Arial"/>
              </w:rPr>
              <w:t>2</w:t>
            </w:r>
            <w:r w:rsidR="00142591">
              <w:rPr>
                <w:rFonts w:ascii="Arial" w:eastAsia="Arial" w:hAnsi="Arial" w:cs="Arial"/>
              </w:rPr>
              <w:t>7</w:t>
            </w:r>
            <w:r>
              <w:rPr>
                <w:rFonts w:ascii="Arial" w:eastAsia="Arial" w:hAnsi="Arial" w:cs="Arial"/>
              </w:rPr>
              <w:t xml:space="preserve"> de junio de 2023</w:t>
            </w:r>
          </w:p>
        </w:tc>
        <w:tc>
          <w:tcPr>
            <w:tcW w:w="4820" w:type="dxa"/>
            <w:tcBorders>
              <w:top w:val="single" w:sz="4" w:space="0" w:color="000000"/>
              <w:left w:val="single" w:sz="4" w:space="0" w:color="000000"/>
              <w:bottom w:val="single" w:sz="4" w:space="0" w:color="000000"/>
              <w:right w:val="single" w:sz="4" w:space="0" w:color="000000"/>
            </w:tcBorders>
            <w:vAlign w:val="center"/>
          </w:tcPr>
          <w:p w14:paraId="40A7AEA6" w14:textId="77777777" w:rsidR="009E0DA8" w:rsidRDefault="00561867" w:rsidP="008E5C8B">
            <w:pPr>
              <w:tabs>
                <w:tab w:val="left" w:pos="709"/>
              </w:tabs>
              <w:jc w:val="center"/>
              <w:rPr>
                <w:rFonts w:ascii="Arial" w:eastAsia="Arial" w:hAnsi="Arial" w:cs="Arial"/>
              </w:rPr>
            </w:pPr>
            <w:r w:rsidRPr="00AC7ECC">
              <w:rPr>
                <w:rFonts w:ascii="Arial" w:eastAsia="Arial" w:hAnsi="Arial" w:cs="Arial"/>
              </w:rPr>
              <w:t>Comité Evaluador. Junta de Licitaciones y Contratos y el Comité Técnico de Apoyo de la Universidad del Cauca.</w:t>
            </w:r>
          </w:p>
          <w:p w14:paraId="732465BD" w14:textId="77777777" w:rsidR="00105409" w:rsidRDefault="00105409" w:rsidP="008E5C8B">
            <w:pPr>
              <w:tabs>
                <w:tab w:val="left" w:pos="709"/>
              </w:tabs>
              <w:jc w:val="center"/>
              <w:rPr>
                <w:rFonts w:ascii="Arial" w:eastAsia="Arial" w:hAnsi="Arial" w:cs="Arial"/>
              </w:rPr>
            </w:pPr>
          </w:p>
          <w:p w14:paraId="455F44C6" w14:textId="51DC76F9" w:rsidR="00105409" w:rsidRPr="00AC7ECC" w:rsidRDefault="00105409" w:rsidP="008E5C8B">
            <w:pPr>
              <w:tabs>
                <w:tab w:val="left" w:pos="709"/>
              </w:tabs>
              <w:jc w:val="center"/>
              <w:rPr>
                <w:rFonts w:ascii="Arial" w:eastAsia="Arial" w:hAnsi="Arial" w:cs="Arial"/>
              </w:rPr>
            </w:pPr>
            <w:r>
              <w:rPr>
                <w:rFonts w:ascii="Arial" w:eastAsia="Arial" w:hAnsi="Arial" w:cs="Arial"/>
              </w:rPr>
              <w:t xml:space="preserve">Publicación informe de página web de la entidad </w:t>
            </w:r>
            <w:hyperlink r:id="rId16" w:history="1">
              <w:r w:rsidRPr="00105409">
                <w:rPr>
                  <w:rStyle w:val="Hipervnculo"/>
                  <w:rFonts w:ascii="Arial" w:eastAsia="Arial" w:hAnsi="Arial" w:cs="Arial"/>
                </w:rPr>
                <w:t>http://www.unicauca.edu.co/contratacion</w:t>
              </w:r>
            </w:hyperlink>
            <w:r>
              <w:rPr>
                <w:rFonts w:ascii="Arial" w:eastAsia="Arial" w:hAnsi="Arial" w:cs="Arial"/>
              </w:rPr>
              <w:t xml:space="preserve"> </w:t>
            </w:r>
          </w:p>
        </w:tc>
      </w:tr>
      <w:tr w:rsidR="009E0DA8" w:rsidRPr="00AC7ECC" w14:paraId="55C88B9D" w14:textId="77777777" w:rsidTr="00D63589">
        <w:trPr>
          <w:trHeight w:val="607"/>
          <w:jc w:val="center"/>
        </w:trPr>
        <w:tc>
          <w:tcPr>
            <w:tcW w:w="2995" w:type="dxa"/>
            <w:tcBorders>
              <w:top w:val="single" w:sz="4" w:space="0" w:color="000000"/>
              <w:left w:val="single" w:sz="4" w:space="0" w:color="000000"/>
              <w:bottom w:val="single" w:sz="4" w:space="0" w:color="000000"/>
              <w:right w:val="single" w:sz="4" w:space="0" w:color="000000"/>
            </w:tcBorders>
            <w:vAlign w:val="center"/>
          </w:tcPr>
          <w:p w14:paraId="54189831" w14:textId="77777777" w:rsidR="009E0DA8" w:rsidRPr="00AC7ECC" w:rsidRDefault="000834B6" w:rsidP="008E5C8B">
            <w:pPr>
              <w:tabs>
                <w:tab w:val="left" w:pos="709"/>
              </w:tabs>
              <w:jc w:val="both"/>
              <w:rPr>
                <w:rFonts w:ascii="Arial" w:eastAsia="Arial" w:hAnsi="Arial" w:cs="Arial"/>
              </w:rPr>
            </w:pPr>
            <w:r w:rsidRPr="00AC7ECC">
              <w:rPr>
                <w:rFonts w:ascii="Arial" w:eastAsia="Arial" w:hAnsi="Arial" w:cs="Arial"/>
              </w:rPr>
              <w:t>Presentación de observaciones y documentos subsanables</w:t>
            </w:r>
          </w:p>
        </w:tc>
        <w:tc>
          <w:tcPr>
            <w:tcW w:w="1536" w:type="dxa"/>
            <w:tcBorders>
              <w:top w:val="single" w:sz="4" w:space="0" w:color="000000"/>
              <w:left w:val="single" w:sz="4" w:space="0" w:color="000000"/>
              <w:bottom w:val="single" w:sz="4" w:space="0" w:color="000000"/>
              <w:right w:val="single" w:sz="4" w:space="0" w:color="000000"/>
            </w:tcBorders>
            <w:vAlign w:val="center"/>
          </w:tcPr>
          <w:p w14:paraId="4E9376AD" w14:textId="1ABA91D1" w:rsidR="009E0DA8" w:rsidRPr="00AC7ECC" w:rsidRDefault="001B2082" w:rsidP="00142591">
            <w:pPr>
              <w:jc w:val="center"/>
              <w:rPr>
                <w:rFonts w:ascii="Arial" w:eastAsia="Arial" w:hAnsi="Arial" w:cs="Arial"/>
              </w:rPr>
            </w:pPr>
            <w:r>
              <w:rPr>
                <w:rFonts w:ascii="Arial" w:eastAsia="Arial" w:hAnsi="Arial" w:cs="Arial"/>
              </w:rPr>
              <w:t>2</w:t>
            </w:r>
            <w:r w:rsidR="00142591">
              <w:rPr>
                <w:rFonts w:ascii="Arial" w:eastAsia="Arial" w:hAnsi="Arial" w:cs="Arial"/>
              </w:rPr>
              <w:t>8</w:t>
            </w:r>
            <w:r>
              <w:rPr>
                <w:rFonts w:ascii="Arial" w:eastAsia="Arial" w:hAnsi="Arial" w:cs="Arial"/>
              </w:rPr>
              <w:t xml:space="preserve"> de junio de 2023</w:t>
            </w:r>
            <w:r w:rsidR="00142591">
              <w:rPr>
                <w:rFonts w:ascii="Arial" w:eastAsia="Arial" w:hAnsi="Arial" w:cs="Arial"/>
              </w:rPr>
              <w:t xml:space="preserve"> hasta las 3:00 PM</w:t>
            </w:r>
          </w:p>
        </w:tc>
        <w:tc>
          <w:tcPr>
            <w:tcW w:w="4820" w:type="dxa"/>
            <w:tcBorders>
              <w:top w:val="single" w:sz="4" w:space="0" w:color="000000"/>
              <w:left w:val="single" w:sz="4" w:space="0" w:color="000000"/>
              <w:bottom w:val="single" w:sz="4" w:space="0" w:color="000000"/>
              <w:right w:val="single" w:sz="4" w:space="0" w:color="000000"/>
            </w:tcBorders>
            <w:vAlign w:val="center"/>
          </w:tcPr>
          <w:p w14:paraId="5E9681CD" w14:textId="77777777" w:rsidR="00105409" w:rsidRDefault="000834B6" w:rsidP="008E5C8B">
            <w:pPr>
              <w:tabs>
                <w:tab w:val="left" w:pos="709"/>
              </w:tabs>
              <w:jc w:val="center"/>
              <w:rPr>
                <w:rFonts w:ascii="Arial" w:eastAsia="Arial" w:hAnsi="Arial" w:cs="Arial"/>
              </w:rPr>
            </w:pPr>
            <w:r w:rsidRPr="00AC7ECC">
              <w:rPr>
                <w:rFonts w:ascii="Arial" w:eastAsia="Arial" w:hAnsi="Arial" w:cs="Arial"/>
              </w:rPr>
              <w:t xml:space="preserve">Por escrito en la </w:t>
            </w:r>
            <w:r w:rsidR="00561867" w:rsidRPr="00AC7ECC">
              <w:rPr>
                <w:rFonts w:ascii="Arial" w:eastAsia="Arial" w:hAnsi="Arial" w:cs="Arial"/>
              </w:rPr>
              <w:t xml:space="preserve">Vicerrectoría Administrativa calle 4 No. 5 – 30 segundo piso Popayán – Cauca </w:t>
            </w:r>
          </w:p>
          <w:p w14:paraId="116308DA" w14:textId="77777777" w:rsidR="00105409" w:rsidRDefault="00105409" w:rsidP="008E5C8B">
            <w:pPr>
              <w:tabs>
                <w:tab w:val="left" w:pos="709"/>
              </w:tabs>
              <w:jc w:val="center"/>
              <w:rPr>
                <w:rFonts w:ascii="Arial" w:eastAsia="Arial" w:hAnsi="Arial" w:cs="Arial"/>
              </w:rPr>
            </w:pPr>
          </w:p>
          <w:p w14:paraId="0A3CB3C0" w14:textId="30CAD833" w:rsidR="009E0DA8" w:rsidRPr="00AC7ECC" w:rsidRDefault="00105409" w:rsidP="008E5C8B">
            <w:pPr>
              <w:tabs>
                <w:tab w:val="left" w:pos="709"/>
              </w:tabs>
              <w:jc w:val="center"/>
              <w:rPr>
                <w:rFonts w:ascii="Arial" w:eastAsia="Arial" w:hAnsi="Arial" w:cs="Arial"/>
              </w:rPr>
            </w:pPr>
            <w:r>
              <w:rPr>
                <w:rFonts w:ascii="Arial" w:eastAsia="Arial" w:hAnsi="Arial" w:cs="Arial"/>
              </w:rPr>
              <w:t xml:space="preserve">Por </w:t>
            </w:r>
            <w:r w:rsidR="000834B6" w:rsidRPr="00AC7ECC">
              <w:rPr>
                <w:rFonts w:ascii="Arial" w:eastAsia="Arial" w:hAnsi="Arial" w:cs="Arial"/>
              </w:rPr>
              <w:t xml:space="preserve">correo electrónico  </w:t>
            </w:r>
            <w:hyperlink r:id="rId17">
              <w:r w:rsidR="000834B6" w:rsidRPr="00AC7ECC">
                <w:rPr>
                  <w:rFonts w:ascii="Arial" w:eastAsia="Arial" w:hAnsi="Arial" w:cs="Arial"/>
                  <w:color w:val="0000FF"/>
                  <w:u w:val="single"/>
                </w:rPr>
                <w:t>contratacion3@unicauca.edu.co</w:t>
              </w:r>
            </w:hyperlink>
            <w:r w:rsidR="000834B6" w:rsidRPr="00AC7ECC">
              <w:rPr>
                <w:rFonts w:ascii="Arial" w:eastAsia="Arial" w:hAnsi="Arial" w:cs="Arial"/>
              </w:rPr>
              <w:t xml:space="preserve"> </w:t>
            </w:r>
          </w:p>
        </w:tc>
      </w:tr>
      <w:tr w:rsidR="009E0DA8" w:rsidRPr="00AC7ECC" w14:paraId="6448FC7A" w14:textId="77777777" w:rsidTr="00D63589">
        <w:trPr>
          <w:trHeight w:val="607"/>
          <w:jc w:val="center"/>
        </w:trPr>
        <w:tc>
          <w:tcPr>
            <w:tcW w:w="2995" w:type="dxa"/>
            <w:tcBorders>
              <w:top w:val="single" w:sz="4" w:space="0" w:color="000000"/>
              <w:left w:val="single" w:sz="4" w:space="0" w:color="000000"/>
              <w:bottom w:val="single" w:sz="4" w:space="0" w:color="000000"/>
              <w:right w:val="single" w:sz="4" w:space="0" w:color="000000"/>
            </w:tcBorders>
            <w:vAlign w:val="center"/>
          </w:tcPr>
          <w:p w14:paraId="09A0EF17" w14:textId="77777777" w:rsidR="009E0DA8" w:rsidRPr="00AC7ECC" w:rsidRDefault="000834B6" w:rsidP="008E5C8B">
            <w:pPr>
              <w:tabs>
                <w:tab w:val="left" w:pos="709"/>
              </w:tabs>
              <w:jc w:val="both"/>
              <w:rPr>
                <w:rFonts w:ascii="Arial" w:eastAsia="Arial" w:hAnsi="Arial" w:cs="Arial"/>
              </w:rPr>
            </w:pPr>
            <w:r w:rsidRPr="00AC7ECC">
              <w:rPr>
                <w:rFonts w:ascii="Arial" w:eastAsia="Arial" w:hAnsi="Arial" w:cs="Arial"/>
              </w:rPr>
              <w:t>Respuesta a las observaciones formuladas y publicación de la evaluación definitiva.</w:t>
            </w:r>
          </w:p>
        </w:tc>
        <w:tc>
          <w:tcPr>
            <w:tcW w:w="1536" w:type="dxa"/>
            <w:tcBorders>
              <w:top w:val="single" w:sz="4" w:space="0" w:color="000000"/>
              <w:left w:val="single" w:sz="4" w:space="0" w:color="000000"/>
              <w:bottom w:val="single" w:sz="4" w:space="0" w:color="000000"/>
              <w:right w:val="single" w:sz="4" w:space="0" w:color="000000"/>
            </w:tcBorders>
            <w:vAlign w:val="center"/>
          </w:tcPr>
          <w:p w14:paraId="7E00EBCA" w14:textId="6F323F1E" w:rsidR="009E0DA8" w:rsidRPr="00AC7ECC" w:rsidRDefault="001B2082" w:rsidP="00142591">
            <w:pPr>
              <w:jc w:val="center"/>
              <w:rPr>
                <w:rFonts w:ascii="Arial" w:eastAsia="Arial" w:hAnsi="Arial" w:cs="Arial"/>
              </w:rPr>
            </w:pPr>
            <w:r>
              <w:rPr>
                <w:rFonts w:ascii="Arial" w:eastAsia="Arial" w:hAnsi="Arial" w:cs="Arial"/>
              </w:rPr>
              <w:t>2</w:t>
            </w:r>
            <w:r w:rsidR="00142591">
              <w:rPr>
                <w:rFonts w:ascii="Arial" w:eastAsia="Arial" w:hAnsi="Arial" w:cs="Arial"/>
              </w:rPr>
              <w:t>9</w:t>
            </w:r>
            <w:r>
              <w:rPr>
                <w:rFonts w:ascii="Arial" w:eastAsia="Arial" w:hAnsi="Arial" w:cs="Arial"/>
              </w:rPr>
              <w:t xml:space="preserve"> de junio de</w:t>
            </w:r>
            <w:bookmarkStart w:id="1" w:name="_GoBack"/>
            <w:bookmarkEnd w:id="1"/>
            <w:r>
              <w:rPr>
                <w:rFonts w:ascii="Arial" w:eastAsia="Arial" w:hAnsi="Arial" w:cs="Arial"/>
              </w:rPr>
              <w:t xml:space="preserve"> 2023</w:t>
            </w:r>
          </w:p>
        </w:tc>
        <w:tc>
          <w:tcPr>
            <w:tcW w:w="4820" w:type="dxa"/>
            <w:tcBorders>
              <w:top w:val="single" w:sz="4" w:space="0" w:color="000000"/>
              <w:left w:val="single" w:sz="4" w:space="0" w:color="000000"/>
              <w:bottom w:val="single" w:sz="4" w:space="0" w:color="000000"/>
              <w:right w:val="single" w:sz="4" w:space="0" w:color="000000"/>
            </w:tcBorders>
            <w:vAlign w:val="center"/>
          </w:tcPr>
          <w:p w14:paraId="0462AB8F" w14:textId="77777777" w:rsidR="009E0DA8" w:rsidRPr="00AC7ECC" w:rsidRDefault="000834B6" w:rsidP="008E5C8B">
            <w:pPr>
              <w:tabs>
                <w:tab w:val="left" w:pos="709"/>
              </w:tabs>
              <w:jc w:val="center"/>
              <w:rPr>
                <w:rFonts w:ascii="Arial" w:eastAsia="Arial" w:hAnsi="Arial" w:cs="Arial"/>
              </w:rPr>
            </w:pPr>
            <w:r w:rsidRPr="00AC7ECC">
              <w:rPr>
                <w:rFonts w:ascii="Arial" w:eastAsia="Arial" w:hAnsi="Arial" w:cs="Arial"/>
              </w:rPr>
              <w:t>Página web de la entidad</w:t>
            </w:r>
          </w:p>
          <w:p w14:paraId="585C3423" w14:textId="77777777" w:rsidR="009E0DA8" w:rsidRPr="00AC7ECC" w:rsidRDefault="000834B6" w:rsidP="008E5C8B">
            <w:pPr>
              <w:tabs>
                <w:tab w:val="left" w:pos="709"/>
              </w:tabs>
              <w:jc w:val="center"/>
              <w:rPr>
                <w:rFonts w:ascii="Arial" w:eastAsia="Arial" w:hAnsi="Arial" w:cs="Arial"/>
              </w:rPr>
            </w:pPr>
            <w:r w:rsidRPr="00AC7ECC">
              <w:rPr>
                <w:rFonts w:ascii="Arial" w:eastAsia="Arial" w:hAnsi="Arial" w:cs="Arial"/>
                <w:color w:val="3333FF"/>
                <w:u w:val="single"/>
              </w:rPr>
              <w:t>http://www.unicauca.edu.co/contratacion</w:t>
            </w:r>
          </w:p>
        </w:tc>
      </w:tr>
      <w:tr w:rsidR="009E0DA8" w:rsidRPr="00AC7ECC" w14:paraId="7FA6C941" w14:textId="77777777" w:rsidTr="00D63589">
        <w:trPr>
          <w:trHeight w:val="775"/>
          <w:jc w:val="center"/>
        </w:trPr>
        <w:tc>
          <w:tcPr>
            <w:tcW w:w="2995" w:type="dxa"/>
            <w:tcBorders>
              <w:top w:val="single" w:sz="4" w:space="0" w:color="000000"/>
              <w:left w:val="single" w:sz="4" w:space="0" w:color="000000"/>
              <w:bottom w:val="single" w:sz="4" w:space="0" w:color="000000"/>
              <w:right w:val="single" w:sz="4" w:space="0" w:color="000000"/>
            </w:tcBorders>
            <w:vAlign w:val="center"/>
          </w:tcPr>
          <w:p w14:paraId="5F0AC563" w14:textId="4F2F74D4" w:rsidR="009E0DA8" w:rsidRPr="00C661AC" w:rsidRDefault="000834B6" w:rsidP="008E5C8B">
            <w:pPr>
              <w:jc w:val="both"/>
              <w:rPr>
                <w:rFonts w:ascii="Arial" w:eastAsia="Arial" w:hAnsi="Arial" w:cs="Arial"/>
              </w:rPr>
            </w:pPr>
            <w:r w:rsidRPr="00AC7ECC">
              <w:rPr>
                <w:rFonts w:ascii="Arial" w:eastAsia="Arial" w:hAnsi="Arial" w:cs="Arial"/>
              </w:rPr>
              <w:t xml:space="preserve">Audiencia </w:t>
            </w:r>
            <w:r w:rsidR="00C661AC">
              <w:rPr>
                <w:rFonts w:ascii="Arial" w:eastAsia="Arial" w:hAnsi="Arial" w:cs="Arial"/>
              </w:rPr>
              <w:t xml:space="preserve">pública de apertura del </w:t>
            </w:r>
            <w:r w:rsidR="00C661AC">
              <w:rPr>
                <w:rFonts w:ascii="Arial" w:eastAsia="Arial" w:hAnsi="Arial" w:cs="Arial"/>
                <w:b/>
                <w:bCs/>
              </w:rPr>
              <w:t xml:space="preserve">Sobre No. 2 </w:t>
            </w:r>
            <w:r w:rsidR="00C661AC">
              <w:rPr>
                <w:rFonts w:ascii="Arial" w:eastAsia="Arial" w:hAnsi="Arial" w:cs="Arial"/>
              </w:rPr>
              <w:t>asignación de puntaje, orden de elegibilidad y adjudicación.</w:t>
            </w:r>
          </w:p>
        </w:tc>
        <w:tc>
          <w:tcPr>
            <w:tcW w:w="1536" w:type="dxa"/>
            <w:tcBorders>
              <w:top w:val="single" w:sz="4" w:space="0" w:color="000000"/>
              <w:left w:val="single" w:sz="4" w:space="0" w:color="000000"/>
              <w:bottom w:val="single" w:sz="4" w:space="0" w:color="000000"/>
              <w:right w:val="single" w:sz="4" w:space="0" w:color="000000"/>
            </w:tcBorders>
            <w:vAlign w:val="center"/>
          </w:tcPr>
          <w:p w14:paraId="3B43447A" w14:textId="13269BAB" w:rsidR="009E0DA8" w:rsidRPr="00AC7ECC" w:rsidRDefault="00142591" w:rsidP="008E5C8B">
            <w:pPr>
              <w:jc w:val="center"/>
              <w:rPr>
                <w:rFonts w:ascii="Arial" w:eastAsia="Arial" w:hAnsi="Arial" w:cs="Arial"/>
              </w:rPr>
            </w:pPr>
            <w:r>
              <w:rPr>
                <w:rFonts w:ascii="Arial" w:eastAsia="Arial" w:hAnsi="Arial" w:cs="Arial"/>
              </w:rPr>
              <w:t>30</w:t>
            </w:r>
            <w:r w:rsidR="001E101C">
              <w:rPr>
                <w:rFonts w:ascii="Arial" w:eastAsia="Arial" w:hAnsi="Arial" w:cs="Arial"/>
              </w:rPr>
              <w:t xml:space="preserve"> de junio de 2023</w:t>
            </w:r>
            <w:r>
              <w:rPr>
                <w:rFonts w:ascii="Arial" w:eastAsia="Arial" w:hAnsi="Arial" w:cs="Arial"/>
              </w:rPr>
              <w:t xml:space="preserve"> a las 10:00 AM</w:t>
            </w:r>
          </w:p>
        </w:tc>
        <w:tc>
          <w:tcPr>
            <w:tcW w:w="4820" w:type="dxa"/>
            <w:tcBorders>
              <w:top w:val="single" w:sz="4" w:space="0" w:color="000000"/>
              <w:left w:val="single" w:sz="4" w:space="0" w:color="000000"/>
              <w:bottom w:val="single" w:sz="4" w:space="0" w:color="000000"/>
              <w:right w:val="single" w:sz="4" w:space="0" w:color="000000"/>
            </w:tcBorders>
            <w:vAlign w:val="center"/>
          </w:tcPr>
          <w:p w14:paraId="4035C122" w14:textId="31AFAE10" w:rsidR="009E0DA8" w:rsidRDefault="000834B6" w:rsidP="008E5C8B">
            <w:pPr>
              <w:jc w:val="center"/>
              <w:rPr>
                <w:rFonts w:ascii="Arial" w:eastAsia="Arial" w:hAnsi="Arial" w:cs="Arial"/>
              </w:rPr>
            </w:pPr>
            <w:bookmarkStart w:id="2" w:name="_heading=h.1fob9te" w:colFirst="0" w:colLast="0"/>
            <w:bookmarkEnd w:id="2"/>
            <w:r w:rsidRPr="00AC7ECC">
              <w:rPr>
                <w:rFonts w:ascii="Arial" w:eastAsia="Arial" w:hAnsi="Arial" w:cs="Arial"/>
              </w:rPr>
              <w:t xml:space="preserve">Sala de juntas </w:t>
            </w:r>
            <w:r w:rsidR="00114FCF" w:rsidRPr="00AC7ECC">
              <w:rPr>
                <w:rFonts w:ascii="Arial" w:eastAsia="Arial" w:hAnsi="Arial" w:cs="Arial"/>
              </w:rPr>
              <w:t>Vicerrectoría</w:t>
            </w:r>
            <w:r w:rsidRPr="00AC7ECC">
              <w:rPr>
                <w:rFonts w:ascii="Arial" w:eastAsia="Arial" w:hAnsi="Arial" w:cs="Arial"/>
              </w:rPr>
              <w:t xml:space="preserve"> Administrativa Calle 4 # 5-30 Segundo Piso </w:t>
            </w:r>
            <w:r w:rsidR="00114FCF" w:rsidRPr="00AC7ECC">
              <w:rPr>
                <w:rFonts w:ascii="Arial" w:eastAsia="Arial" w:hAnsi="Arial" w:cs="Arial"/>
              </w:rPr>
              <w:t>Popayán</w:t>
            </w:r>
            <w:r w:rsidRPr="00AC7ECC">
              <w:rPr>
                <w:rFonts w:ascii="Arial" w:eastAsia="Arial" w:hAnsi="Arial" w:cs="Arial"/>
              </w:rPr>
              <w:t xml:space="preserve"> </w:t>
            </w:r>
            <w:r w:rsidR="00181F6E">
              <w:rPr>
                <w:rFonts w:ascii="Arial" w:eastAsia="Arial" w:hAnsi="Arial" w:cs="Arial"/>
              </w:rPr>
              <w:t>–</w:t>
            </w:r>
            <w:r w:rsidRPr="00AC7ECC">
              <w:rPr>
                <w:rFonts w:ascii="Arial" w:eastAsia="Arial" w:hAnsi="Arial" w:cs="Arial"/>
              </w:rPr>
              <w:t xml:space="preserve"> Cauca</w:t>
            </w:r>
          </w:p>
          <w:p w14:paraId="391F33FB" w14:textId="77777777" w:rsidR="00181F6E" w:rsidRDefault="00181F6E" w:rsidP="008E5C8B">
            <w:pPr>
              <w:jc w:val="center"/>
              <w:rPr>
                <w:rFonts w:ascii="Arial" w:eastAsia="Arial" w:hAnsi="Arial" w:cs="Arial"/>
              </w:rPr>
            </w:pPr>
          </w:p>
          <w:p w14:paraId="1EA6CA2C" w14:textId="783072E7" w:rsidR="00181F6E" w:rsidRPr="00AC7ECC" w:rsidRDefault="00181F6E" w:rsidP="008E5C8B">
            <w:pPr>
              <w:jc w:val="center"/>
              <w:rPr>
                <w:rFonts w:ascii="Arial" w:eastAsia="Arial" w:hAnsi="Arial" w:cs="Arial"/>
                <w:b/>
              </w:rPr>
            </w:pPr>
            <w:r>
              <w:rPr>
                <w:rFonts w:ascii="Arial" w:eastAsia="Arial" w:hAnsi="Arial" w:cs="Arial"/>
              </w:rPr>
              <w:t>Audiencia virtual/presencial</w:t>
            </w:r>
          </w:p>
        </w:tc>
      </w:tr>
    </w:tbl>
    <w:p w14:paraId="0E4AC83F" w14:textId="77777777" w:rsidR="00C661AC" w:rsidRDefault="00C661AC" w:rsidP="00C661AC">
      <w:pPr>
        <w:spacing w:line="259" w:lineRule="auto"/>
        <w:rPr>
          <w:rFonts w:ascii="Arial" w:eastAsia="Arial" w:hAnsi="Arial" w:cs="Arial"/>
          <w:b/>
        </w:rPr>
      </w:pPr>
    </w:p>
    <w:p w14:paraId="5DBF7A92" w14:textId="6635293F" w:rsidR="00C661AC" w:rsidRPr="00142591" w:rsidRDefault="00C661AC" w:rsidP="00142591">
      <w:pPr>
        <w:spacing w:line="259" w:lineRule="auto"/>
        <w:rPr>
          <w:rFonts w:ascii="Arial" w:eastAsia="Arial" w:hAnsi="Arial" w:cs="Arial"/>
          <w:bCs/>
        </w:rPr>
      </w:pPr>
      <w:r w:rsidRPr="00C661AC">
        <w:rPr>
          <w:rFonts w:ascii="Arial" w:eastAsia="Arial" w:hAnsi="Arial" w:cs="Arial"/>
          <w:b/>
        </w:rPr>
        <w:t>NOTA IMPORTANTE:</w:t>
      </w:r>
      <w:r>
        <w:rPr>
          <w:rFonts w:ascii="Arial" w:eastAsia="Arial" w:hAnsi="Arial" w:cs="Arial"/>
          <w:b/>
        </w:rPr>
        <w:t xml:space="preserve"> </w:t>
      </w:r>
      <w:r w:rsidR="00142591" w:rsidRPr="00142591">
        <w:rPr>
          <w:rFonts w:ascii="Arial" w:eastAsia="Arial" w:hAnsi="Arial" w:cs="Arial"/>
          <w:bCs/>
        </w:rPr>
        <w:t>Todas las horas se fijan de acuerdo al reloj estampador de la Vicerrectoría Administrativa, sobre las ofertas que lleguen en físico y las que lleguen en medio digital por la fecha y hora de recepción del mensaje.</w:t>
      </w:r>
    </w:p>
    <w:p w14:paraId="589B6CFD" w14:textId="77777777" w:rsidR="00C661AC" w:rsidRPr="00756A83" w:rsidRDefault="00C661AC" w:rsidP="00C661AC">
      <w:pPr>
        <w:spacing w:line="259" w:lineRule="auto"/>
        <w:rPr>
          <w:rFonts w:ascii="Arial" w:eastAsia="Arial" w:hAnsi="Arial" w:cs="Arial"/>
          <w:bCs/>
          <w:sz w:val="28"/>
          <w:szCs w:val="28"/>
        </w:rPr>
      </w:pPr>
    </w:p>
    <w:p w14:paraId="0CCA634A" w14:textId="759F1099" w:rsidR="00C661AC" w:rsidRPr="00756A83" w:rsidRDefault="00C661AC" w:rsidP="00C661AC">
      <w:pPr>
        <w:pStyle w:val="Prrafodelista"/>
        <w:numPr>
          <w:ilvl w:val="1"/>
          <w:numId w:val="15"/>
        </w:numPr>
        <w:spacing w:line="259" w:lineRule="auto"/>
        <w:jc w:val="both"/>
        <w:rPr>
          <w:rFonts w:ascii="Arial" w:eastAsia="Arial" w:hAnsi="Arial" w:cs="Arial"/>
          <w:b/>
          <w:sz w:val="24"/>
          <w:szCs w:val="24"/>
        </w:rPr>
      </w:pPr>
      <w:r w:rsidRPr="00756A83">
        <w:rPr>
          <w:rFonts w:ascii="Arial" w:eastAsia="Arial" w:hAnsi="Arial" w:cs="Arial"/>
          <w:b/>
          <w:sz w:val="24"/>
          <w:szCs w:val="24"/>
        </w:rPr>
        <w:t>VERIFICACI</w:t>
      </w:r>
      <w:r w:rsidR="00A47746" w:rsidRPr="00756A83">
        <w:rPr>
          <w:rFonts w:ascii="Arial" w:eastAsia="Arial" w:hAnsi="Arial" w:cs="Arial"/>
          <w:b/>
          <w:sz w:val="24"/>
          <w:szCs w:val="24"/>
        </w:rPr>
        <w:t>Ó</w:t>
      </w:r>
      <w:r w:rsidRPr="00756A83">
        <w:rPr>
          <w:rFonts w:ascii="Arial" w:eastAsia="Arial" w:hAnsi="Arial" w:cs="Arial"/>
          <w:b/>
          <w:sz w:val="24"/>
          <w:szCs w:val="24"/>
        </w:rPr>
        <w:t>N DE REQUISITOS HABILITANTES</w:t>
      </w:r>
    </w:p>
    <w:p w14:paraId="51F812FC" w14:textId="78683C3C" w:rsidR="00C661AC" w:rsidRDefault="00C661AC" w:rsidP="00C661AC">
      <w:pPr>
        <w:spacing w:line="259" w:lineRule="auto"/>
        <w:jc w:val="both"/>
        <w:rPr>
          <w:rFonts w:ascii="Arial" w:eastAsia="Arial" w:hAnsi="Arial" w:cs="Arial"/>
          <w:bCs/>
        </w:rPr>
      </w:pPr>
      <w:r w:rsidRPr="00C661AC">
        <w:rPr>
          <w:rFonts w:ascii="Arial" w:eastAsia="Arial" w:hAnsi="Arial" w:cs="Arial"/>
          <w:bCs/>
        </w:rPr>
        <w:t>La Junta de Licitaciones y Contratos y el comité evaluador designado realizará la verificación de</w:t>
      </w:r>
      <w:r>
        <w:rPr>
          <w:rFonts w:ascii="Arial" w:eastAsia="Arial" w:hAnsi="Arial" w:cs="Arial"/>
          <w:bCs/>
        </w:rPr>
        <w:t xml:space="preserve"> </w:t>
      </w:r>
      <w:r w:rsidRPr="00C661AC">
        <w:rPr>
          <w:rFonts w:ascii="Arial" w:eastAsia="Arial" w:hAnsi="Arial" w:cs="Arial"/>
          <w:bCs/>
        </w:rPr>
        <w:t>requisitos habilitantes, los cuales deberán encontrarse en el sobre No. 1 con el fin de determinar</w:t>
      </w:r>
      <w:r>
        <w:rPr>
          <w:rFonts w:ascii="Arial" w:eastAsia="Arial" w:hAnsi="Arial" w:cs="Arial"/>
          <w:bCs/>
        </w:rPr>
        <w:t xml:space="preserve"> </w:t>
      </w:r>
      <w:r w:rsidRPr="00C661AC">
        <w:rPr>
          <w:rFonts w:ascii="Arial" w:eastAsia="Arial" w:hAnsi="Arial" w:cs="Arial"/>
          <w:bCs/>
        </w:rPr>
        <w:t>cuáles de las ofertas son HABILITADAS y, en tal caso, podrán participar en la audiencia de</w:t>
      </w:r>
      <w:r>
        <w:rPr>
          <w:rFonts w:ascii="Arial" w:eastAsia="Arial" w:hAnsi="Arial" w:cs="Arial"/>
          <w:bCs/>
        </w:rPr>
        <w:t xml:space="preserve"> </w:t>
      </w:r>
      <w:r w:rsidRPr="00C661AC">
        <w:rPr>
          <w:rFonts w:ascii="Arial" w:eastAsia="Arial" w:hAnsi="Arial" w:cs="Arial"/>
          <w:bCs/>
        </w:rPr>
        <w:t>adjudicación.</w:t>
      </w:r>
    </w:p>
    <w:p w14:paraId="75351286" w14:textId="77777777" w:rsidR="00C661AC" w:rsidRPr="00C661AC" w:rsidRDefault="00C661AC" w:rsidP="00C661AC">
      <w:pPr>
        <w:spacing w:line="259" w:lineRule="auto"/>
        <w:jc w:val="both"/>
        <w:rPr>
          <w:rFonts w:ascii="Arial" w:eastAsia="Arial" w:hAnsi="Arial" w:cs="Arial"/>
          <w:bCs/>
        </w:rPr>
      </w:pPr>
    </w:p>
    <w:p w14:paraId="37C3A685" w14:textId="159952C2" w:rsidR="00C661AC" w:rsidRDefault="00C661AC" w:rsidP="00C661AC">
      <w:pPr>
        <w:spacing w:line="259" w:lineRule="auto"/>
        <w:jc w:val="both"/>
        <w:rPr>
          <w:rFonts w:ascii="Arial" w:eastAsia="Arial" w:hAnsi="Arial" w:cs="Arial"/>
          <w:bCs/>
        </w:rPr>
      </w:pPr>
      <w:r w:rsidRPr="00C661AC">
        <w:rPr>
          <w:rFonts w:ascii="Arial" w:eastAsia="Arial" w:hAnsi="Arial" w:cs="Arial"/>
          <w:bCs/>
        </w:rPr>
        <w:t>Se publicará en la página de la Universidad la evaluación de requisitos habilitantes identificando</w:t>
      </w:r>
      <w:r>
        <w:rPr>
          <w:rFonts w:ascii="Arial" w:eastAsia="Arial" w:hAnsi="Arial" w:cs="Arial"/>
          <w:bCs/>
        </w:rPr>
        <w:t xml:space="preserve"> </w:t>
      </w:r>
      <w:r w:rsidRPr="00C661AC">
        <w:rPr>
          <w:rFonts w:ascii="Arial" w:eastAsia="Arial" w:hAnsi="Arial" w:cs="Arial"/>
          <w:bCs/>
        </w:rPr>
        <w:t>los proponentes que no se consideren habilitados y a los cuales se les concederá un plazo, para</w:t>
      </w:r>
      <w:r>
        <w:rPr>
          <w:rFonts w:ascii="Arial" w:eastAsia="Arial" w:hAnsi="Arial" w:cs="Arial"/>
          <w:bCs/>
        </w:rPr>
        <w:t xml:space="preserve"> </w:t>
      </w:r>
      <w:r w:rsidRPr="00C661AC">
        <w:rPr>
          <w:rFonts w:ascii="Arial" w:eastAsia="Arial" w:hAnsi="Arial" w:cs="Arial"/>
          <w:bCs/>
        </w:rPr>
        <w:t xml:space="preserve">que subsanen la ausencia de requisitos técnicos, financieros </w:t>
      </w:r>
      <w:r w:rsidRPr="00C661AC">
        <w:rPr>
          <w:rFonts w:ascii="Arial" w:eastAsia="Arial" w:hAnsi="Arial" w:cs="Arial"/>
          <w:bCs/>
        </w:rPr>
        <w:lastRenderedPageBreak/>
        <w:t>o jurídicos y/o presenten las</w:t>
      </w:r>
      <w:r>
        <w:rPr>
          <w:rFonts w:ascii="Arial" w:eastAsia="Arial" w:hAnsi="Arial" w:cs="Arial"/>
          <w:bCs/>
        </w:rPr>
        <w:t xml:space="preserve"> </w:t>
      </w:r>
      <w:r w:rsidRPr="00C661AC">
        <w:rPr>
          <w:rFonts w:ascii="Arial" w:eastAsia="Arial" w:hAnsi="Arial" w:cs="Arial"/>
          <w:bCs/>
        </w:rPr>
        <w:t>aclaraciones que estimen pertinentes, de acuerdo a la cronología del proceso, sin que se entienda</w:t>
      </w:r>
      <w:r>
        <w:rPr>
          <w:rFonts w:ascii="Arial" w:eastAsia="Arial" w:hAnsi="Arial" w:cs="Arial"/>
          <w:bCs/>
        </w:rPr>
        <w:t xml:space="preserve"> </w:t>
      </w:r>
      <w:r w:rsidRPr="00C661AC">
        <w:rPr>
          <w:rFonts w:ascii="Arial" w:eastAsia="Arial" w:hAnsi="Arial" w:cs="Arial"/>
          <w:bCs/>
        </w:rPr>
        <w:t>que, en ejercicio de esta facultad, los oferentes puedan adicionar o mejorar sus propuestas.</w:t>
      </w:r>
    </w:p>
    <w:p w14:paraId="02BDC759" w14:textId="77777777" w:rsidR="00C661AC" w:rsidRPr="00C661AC" w:rsidRDefault="00C661AC" w:rsidP="00C661AC">
      <w:pPr>
        <w:spacing w:line="259" w:lineRule="auto"/>
        <w:jc w:val="both"/>
        <w:rPr>
          <w:rFonts w:ascii="Arial" w:eastAsia="Arial" w:hAnsi="Arial" w:cs="Arial"/>
          <w:bCs/>
        </w:rPr>
      </w:pPr>
    </w:p>
    <w:p w14:paraId="6D5C702B" w14:textId="0F1C8145" w:rsidR="00C661AC" w:rsidRDefault="00C661AC" w:rsidP="00C661AC">
      <w:pPr>
        <w:spacing w:line="259" w:lineRule="auto"/>
        <w:jc w:val="both"/>
        <w:rPr>
          <w:rFonts w:ascii="Arial" w:eastAsia="Arial" w:hAnsi="Arial" w:cs="Arial"/>
          <w:bCs/>
        </w:rPr>
      </w:pPr>
      <w:r w:rsidRPr="00C661AC">
        <w:rPr>
          <w:rFonts w:ascii="Arial" w:eastAsia="Arial" w:hAnsi="Arial" w:cs="Arial"/>
          <w:bCs/>
        </w:rPr>
        <w:t>Una vez cumplido el término para subsanar, se publicará en el portal web de contratación de la</w:t>
      </w:r>
      <w:r>
        <w:rPr>
          <w:rFonts w:ascii="Arial" w:eastAsia="Arial" w:hAnsi="Arial" w:cs="Arial"/>
          <w:bCs/>
        </w:rPr>
        <w:t xml:space="preserve"> </w:t>
      </w:r>
      <w:r w:rsidRPr="00C661AC">
        <w:rPr>
          <w:rFonts w:ascii="Arial" w:eastAsia="Arial" w:hAnsi="Arial" w:cs="Arial"/>
          <w:bCs/>
        </w:rPr>
        <w:t>Universidad el listado de los proponentes que resulten HABILITADOS.</w:t>
      </w:r>
      <w:r w:rsidRPr="00C661AC">
        <w:rPr>
          <w:rFonts w:ascii="Arial" w:eastAsia="Arial" w:hAnsi="Arial" w:cs="Arial"/>
          <w:bCs/>
        </w:rPr>
        <w:cr/>
      </w:r>
    </w:p>
    <w:p w14:paraId="7D32DC5F" w14:textId="566B8899" w:rsidR="00C661AC" w:rsidRPr="00C661AC" w:rsidRDefault="00C661AC" w:rsidP="00C661AC">
      <w:pPr>
        <w:spacing w:line="259" w:lineRule="auto"/>
        <w:jc w:val="both"/>
        <w:rPr>
          <w:rFonts w:ascii="Arial" w:eastAsia="Arial" w:hAnsi="Arial" w:cs="Arial"/>
          <w:bCs/>
          <w:i/>
          <w:iCs/>
          <w:u w:val="single"/>
        </w:rPr>
      </w:pPr>
      <w:r w:rsidRPr="00C661AC">
        <w:rPr>
          <w:rFonts w:ascii="Arial" w:eastAsia="Arial" w:hAnsi="Arial" w:cs="Arial"/>
          <w:bCs/>
          <w:i/>
          <w:iCs/>
          <w:u w:val="single"/>
        </w:rPr>
        <w:t>De conformidad con el parágrafo primero del artículo 5 de la ley 1150 del 2007 “Todos aquellos</w:t>
      </w:r>
      <w:r>
        <w:rPr>
          <w:rFonts w:ascii="Arial" w:eastAsia="Arial" w:hAnsi="Arial" w:cs="Arial"/>
          <w:bCs/>
          <w:i/>
          <w:iCs/>
          <w:u w:val="single"/>
        </w:rPr>
        <w:t xml:space="preserve"> </w:t>
      </w:r>
      <w:r w:rsidRPr="00C661AC">
        <w:rPr>
          <w:rFonts w:ascii="Arial" w:eastAsia="Arial" w:hAnsi="Arial" w:cs="Arial"/>
          <w:bCs/>
          <w:i/>
          <w:iCs/>
          <w:u w:val="single"/>
        </w:rPr>
        <w:t>requisitos de la propuesta que no afecten la asignación de puntaje deberán ser solicitados por las</w:t>
      </w:r>
      <w:r>
        <w:rPr>
          <w:rFonts w:ascii="Arial" w:eastAsia="Arial" w:hAnsi="Arial" w:cs="Arial"/>
          <w:bCs/>
          <w:i/>
          <w:iCs/>
          <w:u w:val="single"/>
        </w:rPr>
        <w:t xml:space="preserve"> </w:t>
      </w:r>
      <w:r w:rsidRPr="00C661AC">
        <w:rPr>
          <w:rFonts w:ascii="Arial" w:eastAsia="Arial" w:hAnsi="Arial" w:cs="Arial"/>
          <w:bCs/>
          <w:i/>
          <w:iCs/>
          <w:u w:val="single"/>
        </w:rPr>
        <w:t>entidades estatales y deberán ser entregados por los proponentes hasta el término de traslado del</w:t>
      </w:r>
      <w:r>
        <w:rPr>
          <w:rFonts w:ascii="Arial" w:eastAsia="Arial" w:hAnsi="Arial" w:cs="Arial"/>
          <w:bCs/>
          <w:i/>
          <w:iCs/>
          <w:u w:val="single"/>
        </w:rPr>
        <w:t xml:space="preserve"> </w:t>
      </w:r>
      <w:r w:rsidRPr="00C661AC">
        <w:rPr>
          <w:rFonts w:ascii="Arial" w:eastAsia="Arial" w:hAnsi="Arial" w:cs="Arial"/>
          <w:bCs/>
          <w:i/>
          <w:iCs/>
          <w:u w:val="single"/>
        </w:rPr>
        <w:t>informe de evaluación.</w:t>
      </w:r>
    </w:p>
    <w:p w14:paraId="1562D640" w14:textId="77777777" w:rsidR="00C661AC" w:rsidRDefault="00C661AC" w:rsidP="00C84DD9">
      <w:pPr>
        <w:spacing w:line="259" w:lineRule="auto"/>
        <w:rPr>
          <w:rFonts w:ascii="Arial" w:eastAsia="Arial" w:hAnsi="Arial" w:cs="Arial"/>
          <w:b/>
          <w:u w:val="single"/>
        </w:rPr>
      </w:pPr>
    </w:p>
    <w:p w14:paraId="3DC079BD" w14:textId="034BFE2E" w:rsidR="009E0DA8" w:rsidRPr="00AC7ECC" w:rsidRDefault="000834B6" w:rsidP="008E5C8B">
      <w:pPr>
        <w:spacing w:line="259" w:lineRule="auto"/>
        <w:jc w:val="center"/>
        <w:rPr>
          <w:rFonts w:ascii="Arial" w:eastAsia="Arial" w:hAnsi="Arial" w:cs="Arial"/>
          <w:b/>
        </w:rPr>
      </w:pPr>
      <w:r w:rsidRPr="00AC7ECC">
        <w:rPr>
          <w:rFonts w:ascii="Arial" w:eastAsia="Arial" w:hAnsi="Arial" w:cs="Arial"/>
          <w:b/>
          <w:u w:val="single"/>
        </w:rPr>
        <w:t>CAPÍTULO II</w:t>
      </w:r>
    </w:p>
    <w:p w14:paraId="1C0B2972" w14:textId="77777777" w:rsidR="009E0DA8" w:rsidRPr="00AC7ECC" w:rsidRDefault="009E0DA8" w:rsidP="008E5C8B">
      <w:pPr>
        <w:widowControl w:val="0"/>
        <w:rPr>
          <w:rFonts w:ascii="Arial" w:eastAsia="Arial" w:hAnsi="Arial" w:cs="Arial"/>
          <w:b/>
        </w:rPr>
      </w:pPr>
    </w:p>
    <w:p w14:paraId="7341AF76" w14:textId="77777777" w:rsidR="009E0DA8" w:rsidRPr="00AC7ECC" w:rsidRDefault="000834B6" w:rsidP="008E5C8B">
      <w:pPr>
        <w:widowControl w:val="0"/>
        <w:ind w:left="2113"/>
        <w:rPr>
          <w:rFonts w:ascii="Arial" w:eastAsia="Arial" w:hAnsi="Arial" w:cs="Arial"/>
          <w:b/>
        </w:rPr>
      </w:pPr>
      <w:r w:rsidRPr="00AC7ECC">
        <w:rPr>
          <w:rFonts w:ascii="Arial" w:eastAsia="Arial" w:hAnsi="Arial" w:cs="Arial"/>
          <w:b/>
          <w:u w:val="single"/>
        </w:rPr>
        <w:t>DOCUMENTOS HABILITANTES DE LA PROPUESTA</w:t>
      </w:r>
    </w:p>
    <w:p w14:paraId="39F532C9" w14:textId="77777777" w:rsidR="009E0DA8" w:rsidRPr="00AC7ECC" w:rsidRDefault="009E0DA8" w:rsidP="008E5C8B">
      <w:pPr>
        <w:pBdr>
          <w:top w:val="nil"/>
          <w:left w:val="nil"/>
          <w:bottom w:val="nil"/>
          <w:right w:val="nil"/>
          <w:between w:val="nil"/>
        </w:pBdr>
        <w:ind w:left="720"/>
        <w:jc w:val="both"/>
        <w:rPr>
          <w:rFonts w:ascii="Arial" w:eastAsia="Arial" w:hAnsi="Arial" w:cs="Arial"/>
          <w:b/>
          <w:color w:val="000000"/>
        </w:rPr>
      </w:pPr>
    </w:p>
    <w:p w14:paraId="0EAA18AC" w14:textId="77777777" w:rsidR="009E0DA8" w:rsidRPr="00AC7ECC" w:rsidRDefault="000834B6" w:rsidP="008E5C8B">
      <w:pPr>
        <w:jc w:val="both"/>
        <w:rPr>
          <w:rFonts w:ascii="Arial" w:eastAsia="Arial" w:hAnsi="Arial" w:cs="Arial"/>
        </w:rPr>
      </w:pPr>
      <w:r w:rsidRPr="00AC7ECC">
        <w:rPr>
          <w:rFonts w:ascii="Arial" w:eastAsia="Arial" w:hAnsi="Arial" w:cs="Arial"/>
        </w:rPr>
        <w:t>Se deberá tener en cuenta para la presentación de la propuesta a la presente convocatoria pública, las adendas que se le realicen, las aclaraciones que haga la Universidad del Cauca, las actas, notas importantes y resoluciones que se expidan en relación con esta convocatoria.</w:t>
      </w:r>
    </w:p>
    <w:p w14:paraId="2E81352F" w14:textId="77777777" w:rsidR="009E0DA8" w:rsidRPr="00AC7ECC" w:rsidRDefault="009E0DA8" w:rsidP="008E5C8B">
      <w:pPr>
        <w:jc w:val="both"/>
        <w:rPr>
          <w:rFonts w:ascii="Arial" w:eastAsia="Arial" w:hAnsi="Arial" w:cs="Arial"/>
        </w:rPr>
      </w:pPr>
    </w:p>
    <w:p w14:paraId="2DE2167B" w14:textId="1991741A" w:rsidR="009E0DA8" w:rsidRPr="00AC7ECC" w:rsidRDefault="000834B6" w:rsidP="008E5C8B">
      <w:pPr>
        <w:widowControl w:val="0"/>
        <w:jc w:val="both"/>
        <w:rPr>
          <w:rFonts w:ascii="Arial" w:eastAsia="Arial" w:hAnsi="Arial" w:cs="Arial"/>
        </w:rPr>
      </w:pPr>
      <w:r w:rsidRPr="00AC7ECC">
        <w:rPr>
          <w:rFonts w:ascii="Arial" w:eastAsia="Arial" w:hAnsi="Arial" w:cs="Arial"/>
          <w:b/>
        </w:rPr>
        <w:t xml:space="preserve">NOTA: </w:t>
      </w:r>
      <w:r w:rsidRPr="00AC7ECC">
        <w:rPr>
          <w:rFonts w:ascii="Arial" w:eastAsia="Arial" w:hAnsi="Arial" w:cs="Arial"/>
        </w:rPr>
        <w:t xml:space="preserve">Los documentos que no generan calificación, previo análisis de la Junta de Licitaciones y contratos, podrán ser subsanados dentro del plazo establecido en </w:t>
      </w:r>
      <w:r w:rsidR="009B4CD0" w:rsidRPr="00AC7ECC">
        <w:rPr>
          <w:rFonts w:ascii="Arial" w:eastAsia="Arial" w:hAnsi="Arial" w:cs="Arial"/>
        </w:rPr>
        <w:t>el cronograma</w:t>
      </w:r>
      <w:r w:rsidRPr="00AC7ECC">
        <w:rPr>
          <w:rFonts w:ascii="Arial" w:eastAsia="Arial" w:hAnsi="Arial" w:cs="Arial"/>
        </w:rPr>
        <w:t xml:space="preserve"> del proceso.</w:t>
      </w:r>
    </w:p>
    <w:p w14:paraId="55852E52" w14:textId="77777777" w:rsidR="009E0DA8" w:rsidRPr="00AC7ECC" w:rsidRDefault="009E0DA8" w:rsidP="008E5C8B">
      <w:pPr>
        <w:widowControl w:val="0"/>
        <w:jc w:val="both"/>
        <w:rPr>
          <w:rFonts w:ascii="Arial" w:eastAsia="Arial" w:hAnsi="Arial" w:cs="Arial"/>
        </w:rPr>
      </w:pPr>
    </w:p>
    <w:p w14:paraId="79AC3F66" w14:textId="6598427E" w:rsidR="009E0DA8" w:rsidRPr="00AC7ECC" w:rsidRDefault="00AC210A" w:rsidP="00AC210A">
      <w:pPr>
        <w:jc w:val="both"/>
        <w:rPr>
          <w:rFonts w:ascii="Arial" w:eastAsia="Arial" w:hAnsi="Arial" w:cs="Arial"/>
        </w:rPr>
      </w:pPr>
      <w:r w:rsidRPr="00AC210A">
        <w:rPr>
          <w:rFonts w:ascii="Arial" w:eastAsia="Arial" w:hAnsi="Arial" w:cs="Arial"/>
        </w:rPr>
        <w:t>Podrán participar en el presente proceso de selección, todas las personas naturales, en forma</w:t>
      </w:r>
      <w:r>
        <w:rPr>
          <w:rFonts w:ascii="Arial" w:eastAsia="Arial" w:hAnsi="Arial" w:cs="Arial"/>
        </w:rPr>
        <w:t xml:space="preserve"> </w:t>
      </w:r>
      <w:r w:rsidRPr="00AC210A">
        <w:rPr>
          <w:rFonts w:ascii="Arial" w:eastAsia="Arial" w:hAnsi="Arial" w:cs="Arial"/>
        </w:rPr>
        <w:t>individual o conjunta (consorcio o unión temporal), personas jurídicas legalmente constituidas,</w:t>
      </w:r>
      <w:r>
        <w:rPr>
          <w:rFonts w:ascii="Arial" w:eastAsia="Arial" w:hAnsi="Arial" w:cs="Arial"/>
        </w:rPr>
        <w:t xml:space="preserve"> </w:t>
      </w:r>
      <w:r w:rsidRPr="00AC210A">
        <w:rPr>
          <w:rFonts w:ascii="Arial" w:eastAsia="Arial" w:hAnsi="Arial" w:cs="Arial"/>
        </w:rPr>
        <w:t>cuya actividad comercial u objeto social esté relacionada con el objeto a contratar en el presente</w:t>
      </w:r>
      <w:r>
        <w:rPr>
          <w:rFonts w:ascii="Arial" w:eastAsia="Arial" w:hAnsi="Arial" w:cs="Arial"/>
        </w:rPr>
        <w:t xml:space="preserve"> </w:t>
      </w:r>
      <w:r w:rsidRPr="00AC210A">
        <w:rPr>
          <w:rFonts w:ascii="Arial" w:eastAsia="Arial" w:hAnsi="Arial" w:cs="Arial"/>
        </w:rPr>
        <w:t>proceso de selección, que cumplan con todos los requisitos exigidos en el presente documento y</w:t>
      </w:r>
      <w:r>
        <w:rPr>
          <w:rFonts w:ascii="Arial" w:eastAsia="Arial" w:hAnsi="Arial" w:cs="Arial"/>
        </w:rPr>
        <w:t xml:space="preserve"> </w:t>
      </w:r>
      <w:r w:rsidRPr="00AC210A">
        <w:rPr>
          <w:rFonts w:ascii="Arial" w:eastAsia="Arial" w:hAnsi="Arial" w:cs="Arial"/>
        </w:rPr>
        <w:t>que no se encuentren dentro de las inhabilidades e incompatibilidades previstas en la Constitución</w:t>
      </w:r>
      <w:r>
        <w:rPr>
          <w:rFonts w:ascii="Arial" w:eastAsia="Arial" w:hAnsi="Arial" w:cs="Arial"/>
        </w:rPr>
        <w:t xml:space="preserve"> </w:t>
      </w:r>
      <w:r w:rsidRPr="00AC210A">
        <w:rPr>
          <w:rFonts w:ascii="Arial" w:eastAsia="Arial" w:hAnsi="Arial" w:cs="Arial"/>
        </w:rPr>
        <w:t>Política de Colombia y en la ley.</w:t>
      </w:r>
      <w:r w:rsidRPr="00AC210A">
        <w:rPr>
          <w:rFonts w:ascii="Arial" w:eastAsia="Arial" w:hAnsi="Arial" w:cs="Arial"/>
        </w:rPr>
        <w:cr/>
      </w:r>
    </w:p>
    <w:p w14:paraId="60091ADF" w14:textId="77777777" w:rsidR="009E0DA8" w:rsidRPr="00AC7ECC" w:rsidRDefault="000834B6" w:rsidP="008E5C8B">
      <w:pPr>
        <w:jc w:val="both"/>
        <w:rPr>
          <w:rFonts w:ascii="Arial" w:eastAsia="Arial" w:hAnsi="Arial" w:cs="Arial"/>
        </w:rPr>
      </w:pPr>
      <w:r w:rsidRPr="00AC7ECC">
        <w:rPr>
          <w:rFonts w:ascii="Arial" w:eastAsia="Arial" w:hAnsi="Arial" w:cs="Arial"/>
        </w:rPr>
        <w:t xml:space="preserve">La propuesta debe tener una vigencia de noventa (90) días calendario contados a partir de la fecha de cierre del presente proceso de convocatoria pública, de conformidad con la carta de presentación. Los proponentes deberán extender el período de validez, </w:t>
      </w:r>
      <w:r w:rsidRPr="00AC7ECC">
        <w:rPr>
          <w:rFonts w:ascii="Arial" w:eastAsia="Arial" w:hAnsi="Arial" w:cs="Arial"/>
        </w:rPr>
        <w:lastRenderedPageBreak/>
        <w:t>en razón de la prórroga en los plazos de adjudicación o firma del contrato, so pena de que se entienda que desisten de la misma.</w:t>
      </w:r>
    </w:p>
    <w:p w14:paraId="5858CFBA" w14:textId="77777777" w:rsidR="009E0DA8" w:rsidRPr="00AC7ECC" w:rsidRDefault="009E0DA8" w:rsidP="008E5C8B">
      <w:pPr>
        <w:jc w:val="both"/>
        <w:rPr>
          <w:rFonts w:ascii="Arial" w:eastAsia="Arial" w:hAnsi="Arial" w:cs="Arial"/>
        </w:rPr>
      </w:pPr>
    </w:p>
    <w:p w14:paraId="6225EFEE" w14:textId="77777777" w:rsidR="009E0DA8" w:rsidRPr="00AC7ECC" w:rsidRDefault="000834B6" w:rsidP="008E5C8B">
      <w:pPr>
        <w:jc w:val="both"/>
        <w:rPr>
          <w:rFonts w:ascii="Arial" w:eastAsia="Arial" w:hAnsi="Arial" w:cs="Arial"/>
        </w:rPr>
      </w:pPr>
      <w:r w:rsidRPr="00AC7ECC">
        <w:rPr>
          <w:rFonts w:ascii="Arial" w:eastAsia="Arial" w:hAnsi="Arial" w:cs="Arial"/>
        </w:rPr>
        <w:t>Para realizar la verificación del cumplimiento o no de los requisitos habilitantes, de los proponentes a la presente convocatoria pública, se tendrán en cuenta los siguientes factores:</w:t>
      </w:r>
    </w:p>
    <w:p w14:paraId="647263BC" w14:textId="77777777" w:rsidR="009E0DA8" w:rsidRPr="00AC7ECC" w:rsidRDefault="009E0DA8" w:rsidP="008E5C8B">
      <w:pPr>
        <w:jc w:val="both"/>
        <w:rPr>
          <w:rFonts w:ascii="Arial" w:eastAsia="Arial" w:hAnsi="Arial" w:cs="Arial"/>
        </w:rPr>
      </w:pPr>
    </w:p>
    <w:tbl>
      <w:tblPr>
        <w:tblStyle w:val="14"/>
        <w:tblW w:w="9211" w:type="dxa"/>
        <w:tblInd w:w="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2"/>
        <w:gridCol w:w="5387"/>
        <w:gridCol w:w="2552"/>
      </w:tblGrid>
      <w:tr w:rsidR="009E0DA8" w:rsidRPr="00AC7ECC" w14:paraId="373936D1" w14:textId="77777777">
        <w:trPr>
          <w:trHeight w:val="287"/>
        </w:trPr>
        <w:tc>
          <w:tcPr>
            <w:tcW w:w="1272" w:type="dxa"/>
          </w:tcPr>
          <w:p w14:paraId="1369212E" w14:textId="77777777" w:rsidR="009E0DA8" w:rsidRPr="00AC7ECC" w:rsidRDefault="000834B6" w:rsidP="008E5C8B">
            <w:pPr>
              <w:ind w:left="438" w:right="429"/>
              <w:jc w:val="center"/>
              <w:rPr>
                <w:rFonts w:ascii="Arial" w:eastAsia="Arial" w:hAnsi="Arial" w:cs="Arial"/>
                <w:b/>
              </w:rPr>
            </w:pPr>
            <w:r w:rsidRPr="00AC7ECC">
              <w:rPr>
                <w:rFonts w:ascii="Arial" w:eastAsia="Arial" w:hAnsi="Arial" w:cs="Arial"/>
                <w:b/>
              </w:rPr>
              <w:t>No.</w:t>
            </w:r>
          </w:p>
        </w:tc>
        <w:tc>
          <w:tcPr>
            <w:tcW w:w="5387" w:type="dxa"/>
          </w:tcPr>
          <w:p w14:paraId="432A9B2E" w14:textId="77777777" w:rsidR="009E0DA8" w:rsidRPr="00AC7ECC" w:rsidRDefault="000834B6" w:rsidP="008E5C8B">
            <w:pPr>
              <w:ind w:left="281" w:right="274"/>
              <w:jc w:val="center"/>
              <w:rPr>
                <w:rFonts w:ascii="Arial" w:eastAsia="Arial" w:hAnsi="Arial" w:cs="Arial"/>
                <w:b/>
              </w:rPr>
            </w:pPr>
            <w:r w:rsidRPr="00AC7ECC">
              <w:rPr>
                <w:rFonts w:ascii="Arial" w:eastAsia="Arial" w:hAnsi="Arial" w:cs="Arial"/>
                <w:b/>
              </w:rPr>
              <w:t>FACTORES</w:t>
            </w:r>
          </w:p>
        </w:tc>
        <w:tc>
          <w:tcPr>
            <w:tcW w:w="2552" w:type="dxa"/>
          </w:tcPr>
          <w:p w14:paraId="549019C3" w14:textId="77777777" w:rsidR="009E0DA8" w:rsidRPr="00AC7ECC" w:rsidRDefault="000834B6" w:rsidP="008E5C8B">
            <w:pPr>
              <w:ind w:left="273" w:right="265"/>
              <w:jc w:val="center"/>
              <w:rPr>
                <w:rFonts w:ascii="Arial" w:eastAsia="Arial" w:hAnsi="Arial" w:cs="Arial"/>
                <w:b/>
              </w:rPr>
            </w:pPr>
            <w:r w:rsidRPr="00AC7ECC">
              <w:rPr>
                <w:rFonts w:ascii="Arial" w:eastAsia="Arial" w:hAnsi="Arial" w:cs="Arial"/>
                <w:b/>
              </w:rPr>
              <w:t>CUMPLIMIENTO</w:t>
            </w:r>
          </w:p>
        </w:tc>
      </w:tr>
      <w:tr w:rsidR="009E0DA8" w:rsidRPr="00AC7ECC" w14:paraId="0C9EA64B" w14:textId="77777777">
        <w:trPr>
          <w:trHeight w:val="251"/>
        </w:trPr>
        <w:tc>
          <w:tcPr>
            <w:tcW w:w="1272" w:type="dxa"/>
          </w:tcPr>
          <w:p w14:paraId="28F8B5C3" w14:textId="77777777" w:rsidR="009E0DA8" w:rsidRPr="00AC7ECC" w:rsidRDefault="000834B6" w:rsidP="008E5C8B">
            <w:pPr>
              <w:ind w:left="7"/>
              <w:jc w:val="center"/>
              <w:rPr>
                <w:rFonts w:ascii="Arial" w:eastAsia="Arial" w:hAnsi="Arial" w:cs="Arial"/>
              </w:rPr>
            </w:pPr>
            <w:r w:rsidRPr="00AC7ECC">
              <w:rPr>
                <w:rFonts w:ascii="Arial" w:eastAsia="Arial" w:hAnsi="Arial" w:cs="Arial"/>
              </w:rPr>
              <w:t>1</w:t>
            </w:r>
          </w:p>
        </w:tc>
        <w:tc>
          <w:tcPr>
            <w:tcW w:w="5387" w:type="dxa"/>
          </w:tcPr>
          <w:p w14:paraId="6861B867" w14:textId="77777777" w:rsidR="009E0DA8" w:rsidRPr="00AC7ECC" w:rsidRDefault="000834B6" w:rsidP="008E5C8B">
            <w:pPr>
              <w:ind w:left="281" w:right="270"/>
              <w:jc w:val="center"/>
              <w:rPr>
                <w:rFonts w:ascii="Arial" w:eastAsia="Arial" w:hAnsi="Arial" w:cs="Arial"/>
              </w:rPr>
            </w:pPr>
            <w:r w:rsidRPr="00AC7ECC">
              <w:rPr>
                <w:rFonts w:ascii="Arial" w:eastAsia="Arial" w:hAnsi="Arial" w:cs="Arial"/>
              </w:rPr>
              <w:t>DOCUMENTOS JURÍDICOS HABILITANTES</w:t>
            </w:r>
          </w:p>
        </w:tc>
        <w:tc>
          <w:tcPr>
            <w:tcW w:w="2552" w:type="dxa"/>
          </w:tcPr>
          <w:p w14:paraId="07EC3AF6" w14:textId="77777777" w:rsidR="009E0DA8" w:rsidRPr="00AC7ECC" w:rsidRDefault="000834B6" w:rsidP="008E5C8B">
            <w:pPr>
              <w:ind w:left="279" w:right="265"/>
              <w:jc w:val="center"/>
              <w:rPr>
                <w:rFonts w:ascii="Arial" w:eastAsia="Arial" w:hAnsi="Arial" w:cs="Arial"/>
              </w:rPr>
            </w:pPr>
            <w:r w:rsidRPr="00AC7ECC">
              <w:rPr>
                <w:rFonts w:ascii="Arial" w:eastAsia="Arial" w:hAnsi="Arial" w:cs="Arial"/>
              </w:rPr>
              <w:t>HABIL O NO HABIL</w:t>
            </w:r>
          </w:p>
        </w:tc>
      </w:tr>
      <w:tr w:rsidR="009E0DA8" w:rsidRPr="00AC7ECC" w14:paraId="7942DC03" w14:textId="77777777">
        <w:trPr>
          <w:trHeight w:val="212"/>
        </w:trPr>
        <w:tc>
          <w:tcPr>
            <w:tcW w:w="1272" w:type="dxa"/>
          </w:tcPr>
          <w:p w14:paraId="3D5E4431" w14:textId="77777777" w:rsidR="009E0DA8" w:rsidRPr="00AC7ECC" w:rsidRDefault="000834B6" w:rsidP="008E5C8B">
            <w:pPr>
              <w:ind w:left="7"/>
              <w:jc w:val="center"/>
              <w:rPr>
                <w:rFonts w:ascii="Arial" w:eastAsia="Arial" w:hAnsi="Arial" w:cs="Arial"/>
              </w:rPr>
            </w:pPr>
            <w:r w:rsidRPr="00AC7ECC">
              <w:rPr>
                <w:rFonts w:ascii="Arial" w:eastAsia="Arial" w:hAnsi="Arial" w:cs="Arial"/>
              </w:rPr>
              <w:t>2</w:t>
            </w:r>
          </w:p>
        </w:tc>
        <w:tc>
          <w:tcPr>
            <w:tcW w:w="5387" w:type="dxa"/>
          </w:tcPr>
          <w:p w14:paraId="646AE770" w14:textId="77777777" w:rsidR="009E0DA8" w:rsidRPr="00AC7ECC" w:rsidRDefault="000834B6" w:rsidP="008E5C8B">
            <w:pPr>
              <w:ind w:left="281" w:right="275"/>
              <w:jc w:val="center"/>
              <w:rPr>
                <w:rFonts w:ascii="Arial" w:eastAsia="Arial" w:hAnsi="Arial" w:cs="Arial"/>
              </w:rPr>
            </w:pPr>
            <w:r w:rsidRPr="00AC7ECC">
              <w:rPr>
                <w:rFonts w:ascii="Arial" w:eastAsia="Arial" w:hAnsi="Arial" w:cs="Arial"/>
              </w:rPr>
              <w:t>DOCUMENTOS FINANCIEROS HABILITANTES</w:t>
            </w:r>
          </w:p>
        </w:tc>
        <w:tc>
          <w:tcPr>
            <w:tcW w:w="2552" w:type="dxa"/>
          </w:tcPr>
          <w:p w14:paraId="743D9325" w14:textId="77777777" w:rsidR="009E0DA8" w:rsidRPr="00AC7ECC" w:rsidRDefault="000834B6" w:rsidP="008E5C8B">
            <w:pPr>
              <w:ind w:left="279" w:right="265"/>
              <w:jc w:val="center"/>
              <w:rPr>
                <w:rFonts w:ascii="Arial" w:eastAsia="Arial" w:hAnsi="Arial" w:cs="Arial"/>
              </w:rPr>
            </w:pPr>
            <w:r w:rsidRPr="00AC7ECC">
              <w:rPr>
                <w:rFonts w:ascii="Arial" w:eastAsia="Arial" w:hAnsi="Arial" w:cs="Arial"/>
              </w:rPr>
              <w:t>HABIL O NO HABIL</w:t>
            </w:r>
          </w:p>
        </w:tc>
      </w:tr>
      <w:tr w:rsidR="009E0DA8" w:rsidRPr="00AC7ECC" w14:paraId="4E917310" w14:textId="77777777">
        <w:trPr>
          <w:trHeight w:val="303"/>
        </w:trPr>
        <w:tc>
          <w:tcPr>
            <w:tcW w:w="1272" w:type="dxa"/>
          </w:tcPr>
          <w:p w14:paraId="14FF5CBF" w14:textId="77777777" w:rsidR="009E0DA8" w:rsidRPr="00AC7ECC" w:rsidRDefault="000834B6" w:rsidP="008E5C8B">
            <w:pPr>
              <w:ind w:left="7"/>
              <w:jc w:val="center"/>
              <w:rPr>
                <w:rFonts w:ascii="Arial" w:eastAsia="Arial" w:hAnsi="Arial" w:cs="Arial"/>
              </w:rPr>
            </w:pPr>
            <w:r w:rsidRPr="00AC7ECC">
              <w:rPr>
                <w:rFonts w:ascii="Arial" w:eastAsia="Arial" w:hAnsi="Arial" w:cs="Arial"/>
              </w:rPr>
              <w:t>3</w:t>
            </w:r>
          </w:p>
        </w:tc>
        <w:tc>
          <w:tcPr>
            <w:tcW w:w="5387" w:type="dxa"/>
          </w:tcPr>
          <w:p w14:paraId="2395D664" w14:textId="77777777" w:rsidR="009E0DA8" w:rsidRPr="00AC7ECC" w:rsidRDefault="000834B6" w:rsidP="008E5C8B">
            <w:pPr>
              <w:ind w:left="281" w:right="270"/>
              <w:jc w:val="center"/>
              <w:rPr>
                <w:rFonts w:ascii="Arial" w:eastAsia="Arial" w:hAnsi="Arial" w:cs="Arial"/>
              </w:rPr>
            </w:pPr>
            <w:r w:rsidRPr="00AC7ECC">
              <w:rPr>
                <w:rFonts w:ascii="Arial" w:eastAsia="Arial" w:hAnsi="Arial" w:cs="Arial"/>
              </w:rPr>
              <w:t>DOCUMENTOS TÉCNICOS HABILITANTES</w:t>
            </w:r>
          </w:p>
        </w:tc>
        <w:tc>
          <w:tcPr>
            <w:tcW w:w="2552" w:type="dxa"/>
            <w:tcBorders>
              <w:bottom w:val="single" w:sz="8" w:space="0" w:color="000000"/>
            </w:tcBorders>
          </w:tcPr>
          <w:p w14:paraId="464E8D59" w14:textId="77777777" w:rsidR="009E0DA8" w:rsidRPr="00AC7ECC" w:rsidRDefault="000834B6" w:rsidP="008E5C8B">
            <w:pPr>
              <w:ind w:left="279" w:right="264"/>
              <w:jc w:val="center"/>
              <w:rPr>
                <w:rFonts w:ascii="Arial" w:eastAsia="Arial" w:hAnsi="Arial" w:cs="Arial"/>
              </w:rPr>
            </w:pPr>
            <w:r w:rsidRPr="00AC7ECC">
              <w:rPr>
                <w:rFonts w:ascii="Arial" w:eastAsia="Arial" w:hAnsi="Arial" w:cs="Arial"/>
              </w:rPr>
              <w:t>HABIL O NO HABIL</w:t>
            </w:r>
          </w:p>
        </w:tc>
      </w:tr>
    </w:tbl>
    <w:p w14:paraId="3CF7FD96" w14:textId="77777777" w:rsidR="009E0DA8" w:rsidRPr="00AC7ECC" w:rsidRDefault="009E0DA8" w:rsidP="008E5C8B">
      <w:pPr>
        <w:jc w:val="both"/>
        <w:rPr>
          <w:rFonts w:ascii="Arial" w:eastAsia="Arial" w:hAnsi="Arial" w:cs="Arial"/>
        </w:rPr>
      </w:pPr>
    </w:p>
    <w:p w14:paraId="10C835FE" w14:textId="7750352A" w:rsidR="009E0DA8" w:rsidRPr="00AC7ECC" w:rsidRDefault="000834B6" w:rsidP="008E5C8B">
      <w:pPr>
        <w:numPr>
          <w:ilvl w:val="1"/>
          <w:numId w:val="16"/>
        </w:numPr>
        <w:ind w:left="108"/>
        <w:jc w:val="both"/>
        <w:rPr>
          <w:rFonts w:ascii="Arial" w:eastAsia="Arial" w:hAnsi="Arial" w:cs="Arial"/>
          <w:b/>
        </w:rPr>
      </w:pPr>
      <w:r w:rsidRPr="00AC7ECC">
        <w:rPr>
          <w:rFonts w:ascii="Arial" w:eastAsia="Arial" w:hAnsi="Arial" w:cs="Arial"/>
          <w:b/>
        </w:rPr>
        <w:t xml:space="preserve">DOCUMENTOS JURÍDICOS </w:t>
      </w:r>
      <w:r w:rsidR="005C5ABA">
        <w:rPr>
          <w:rFonts w:ascii="Arial" w:eastAsia="Arial" w:hAnsi="Arial" w:cs="Arial"/>
          <w:b/>
        </w:rPr>
        <w:t>(sobre No. 1)</w:t>
      </w:r>
    </w:p>
    <w:p w14:paraId="6BCC0439" w14:textId="77777777" w:rsidR="009E0DA8" w:rsidRPr="00AC7ECC" w:rsidRDefault="009E0DA8" w:rsidP="008E5C8B">
      <w:pPr>
        <w:ind w:left="108"/>
        <w:jc w:val="both"/>
        <w:rPr>
          <w:rFonts w:ascii="Arial" w:eastAsia="Arial" w:hAnsi="Arial" w:cs="Arial"/>
          <w:b/>
        </w:rPr>
      </w:pPr>
    </w:p>
    <w:p w14:paraId="0CCAEC55" w14:textId="77777777" w:rsidR="009E0DA8" w:rsidRPr="00AC7ECC" w:rsidRDefault="000834B6" w:rsidP="008E5C8B">
      <w:pPr>
        <w:numPr>
          <w:ilvl w:val="2"/>
          <w:numId w:val="16"/>
        </w:numPr>
        <w:ind w:left="284"/>
        <w:rPr>
          <w:rFonts w:ascii="Arial" w:eastAsia="Arial" w:hAnsi="Arial" w:cs="Arial"/>
          <w:b/>
        </w:rPr>
      </w:pPr>
      <w:r w:rsidRPr="00AC7ECC">
        <w:rPr>
          <w:rFonts w:ascii="Arial" w:eastAsia="Arial" w:hAnsi="Arial" w:cs="Arial"/>
          <w:b/>
        </w:rPr>
        <w:t>CARTA DE PRESENTACIÓN DE LA PROPUESTA</w:t>
      </w:r>
    </w:p>
    <w:p w14:paraId="5FD92276" w14:textId="77777777" w:rsidR="009E0DA8" w:rsidRPr="00AC7ECC" w:rsidRDefault="009E0DA8" w:rsidP="008E5C8B">
      <w:pPr>
        <w:ind w:left="519"/>
        <w:rPr>
          <w:rFonts w:ascii="Arial" w:eastAsia="Arial" w:hAnsi="Arial" w:cs="Arial"/>
          <w:b/>
        </w:rPr>
      </w:pPr>
    </w:p>
    <w:p w14:paraId="7235AACD" w14:textId="00EAEAD2" w:rsidR="00A15873" w:rsidRDefault="00A15873" w:rsidP="00A15873">
      <w:pPr>
        <w:jc w:val="both"/>
        <w:rPr>
          <w:rFonts w:ascii="Arial" w:eastAsia="Arial" w:hAnsi="Arial" w:cs="Arial"/>
        </w:rPr>
      </w:pPr>
      <w:r w:rsidRPr="00A15873">
        <w:rPr>
          <w:rFonts w:ascii="Arial" w:eastAsia="Arial" w:hAnsi="Arial" w:cs="Arial"/>
        </w:rPr>
        <w:t>La propuesta deberá estar suscrita por el representante legal de la firma,</w:t>
      </w:r>
      <w:r>
        <w:rPr>
          <w:rFonts w:ascii="Arial" w:eastAsia="Arial" w:hAnsi="Arial" w:cs="Arial"/>
        </w:rPr>
        <w:t xml:space="preserve"> </w:t>
      </w:r>
      <w:r w:rsidRPr="00A15873">
        <w:rPr>
          <w:rFonts w:ascii="Arial" w:eastAsia="Arial" w:hAnsi="Arial" w:cs="Arial"/>
        </w:rPr>
        <w:t>representante de la</w:t>
      </w:r>
      <w:r>
        <w:rPr>
          <w:rFonts w:ascii="Arial" w:eastAsia="Arial" w:hAnsi="Arial" w:cs="Arial"/>
        </w:rPr>
        <w:t xml:space="preserve"> </w:t>
      </w:r>
      <w:r w:rsidRPr="00A15873">
        <w:rPr>
          <w:rFonts w:ascii="Arial" w:eastAsia="Arial" w:hAnsi="Arial" w:cs="Arial"/>
        </w:rPr>
        <w:t>figura asociativa o la persona natural, utilizando como modelo la carta de presentación</w:t>
      </w:r>
      <w:r>
        <w:rPr>
          <w:rFonts w:ascii="Arial" w:eastAsia="Arial" w:hAnsi="Arial" w:cs="Arial"/>
        </w:rPr>
        <w:t xml:space="preserve"> </w:t>
      </w:r>
      <w:r w:rsidRPr="00A15873">
        <w:rPr>
          <w:rFonts w:ascii="Arial" w:eastAsia="Arial" w:hAnsi="Arial" w:cs="Arial"/>
        </w:rPr>
        <w:t>suministrada en esta convocatoria pública. Ver (Anexo A), el cual no podrá ser modificado en su</w:t>
      </w:r>
      <w:r>
        <w:rPr>
          <w:rFonts w:ascii="Arial" w:eastAsia="Arial" w:hAnsi="Arial" w:cs="Arial"/>
        </w:rPr>
        <w:t xml:space="preserve"> </w:t>
      </w:r>
      <w:r w:rsidRPr="00A15873">
        <w:rPr>
          <w:rFonts w:ascii="Arial" w:eastAsia="Arial" w:hAnsi="Arial" w:cs="Arial"/>
        </w:rPr>
        <w:t>contenido.</w:t>
      </w:r>
    </w:p>
    <w:p w14:paraId="4658638A" w14:textId="77777777" w:rsidR="00A15873" w:rsidRPr="00A15873" w:rsidRDefault="00A15873" w:rsidP="00A15873">
      <w:pPr>
        <w:jc w:val="both"/>
        <w:rPr>
          <w:rFonts w:ascii="Arial" w:eastAsia="Arial" w:hAnsi="Arial" w:cs="Arial"/>
        </w:rPr>
      </w:pPr>
    </w:p>
    <w:p w14:paraId="0D070BD6" w14:textId="23FF725F" w:rsidR="00A15873" w:rsidRPr="0096281E" w:rsidRDefault="00A15873" w:rsidP="0096281E">
      <w:pPr>
        <w:jc w:val="both"/>
        <w:rPr>
          <w:rFonts w:ascii="Arial" w:eastAsia="Arial" w:hAnsi="Arial" w:cs="Arial"/>
        </w:rPr>
      </w:pPr>
      <w:r w:rsidRPr="00A15873">
        <w:rPr>
          <w:rFonts w:ascii="Arial" w:eastAsia="Arial" w:hAnsi="Arial" w:cs="Arial"/>
        </w:rPr>
        <w:t>Con la firma de la propuesta, el oferente declara bajo la gravedad del juramento no estar</w:t>
      </w:r>
      <w:r>
        <w:rPr>
          <w:rFonts w:ascii="Arial" w:eastAsia="Arial" w:hAnsi="Arial" w:cs="Arial"/>
        </w:rPr>
        <w:t xml:space="preserve"> </w:t>
      </w:r>
      <w:r w:rsidRPr="00A15873">
        <w:rPr>
          <w:rFonts w:ascii="Arial" w:eastAsia="Arial" w:hAnsi="Arial" w:cs="Arial"/>
        </w:rPr>
        <w:t>inhabilitado para presentar la oferta como persona natural o persona jurídica o por quienes</w:t>
      </w:r>
      <w:r>
        <w:rPr>
          <w:rFonts w:ascii="Arial" w:eastAsia="Arial" w:hAnsi="Arial" w:cs="Arial"/>
        </w:rPr>
        <w:t xml:space="preserve"> </w:t>
      </w:r>
      <w:r w:rsidRPr="00A15873">
        <w:rPr>
          <w:rFonts w:ascii="Arial" w:eastAsia="Arial" w:hAnsi="Arial" w:cs="Arial"/>
        </w:rPr>
        <w:t>conforman el proponente plural.</w:t>
      </w:r>
      <w:r w:rsidRPr="00A15873">
        <w:rPr>
          <w:rFonts w:ascii="Arial" w:eastAsia="Arial" w:hAnsi="Arial" w:cs="Arial"/>
        </w:rPr>
        <w:cr/>
      </w:r>
    </w:p>
    <w:p w14:paraId="021C59AE" w14:textId="77777777" w:rsidR="009E0DA8" w:rsidRPr="00AC7ECC" w:rsidRDefault="000834B6" w:rsidP="008E5C8B">
      <w:pPr>
        <w:numPr>
          <w:ilvl w:val="2"/>
          <w:numId w:val="16"/>
        </w:numPr>
        <w:ind w:left="284"/>
        <w:rPr>
          <w:rFonts w:ascii="Arial" w:eastAsia="Arial" w:hAnsi="Arial" w:cs="Arial"/>
          <w:b/>
        </w:rPr>
      </w:pPr>
      <w:r w:rsidRPr="00AC7ECC">
        <w:rPr>
          <w:rFonts w:ascii="Arial" w:eastAsia="Arial" w:hAnsi="Arial" w:cs="Arial"/>
          <w:b/>
        </w:rPr>
        <w:t>GARANTÍA DE SERIEDAD DE LA OFERTA</w:t>
      </w:r>
    </w:p>
    <w:p w14:paraId="14A9189E" w14:textId="77777777" w:rsidR="009E0DA8" w:rsidRPr="00AC7ECC" w:rsidRDefault="009E0DA8" w:rsidP="008E5C8B">
      <w:pPr>
        <w:rPr>
          <w:rFonts w:ascii="Arial" w:eastAsia="Arial" w:hAnsi="Arial" w:cs="Arial"/>
          <w:b/>
        </w:rPr>
      </w:pPr>
    </w:p>
    <w:p w14:paraId="362225EA" w14:textId="77777777" w:rsidR="009E0DA8" w:rsidRPr="00AC7ECC" w:rsidRDefault="000834B6" w:rsidP="008E5C8B">
      <w:pPr>
        <w:widowControl w:val="0"/>
        <w:tabs>
          <w:tab w:val="left" w:pos="426"/>
        </w:tabs>
        <w:ind w:right="48"/>
        <w:jc w:val="both"/>
        <w:rPr>
          <w:rFonts w:ascii="Arial" w:eastAsia="Arial" w:hAnsi="Arial" w:cs="Arial"/>
          <w:b/>
          <w:u w:val="single"/>
        </w:rPr>
      </w:pPr>
      <w:r w:rsidRPr="00AC7ECC">
        <w:rPr>
          <w:rFonts w:ascii="Arial" w:eastAsia="Arial" w:hAnsi="Arial" w:cs="Arial"/>
        </w:rPr>
        <w:t xml:space="preserve">La propuesta deberá acompañarse de una garantía bancaria o de una póliza </w:t>
      </w:r>
      <w:r w:rsidRPr="00AC7ECC">
        <w:rPr>
          <w:rFonts w:ascii="Arial" w:eastAsia="Arial" w:hAnsi="Arial" w:cs="Arial"/>
          <w:b/>
          <w:u w:val="single"/>
        </w:rPr>
        <w:t>A FAVOR DE ENTIDADES PARTICULARES</w:t>
      </w:r>
      <w:r w:rsidRPr="00AC7ECC">
        <w:rPr>
          <w:rFonts w:ascii="Arial" w:eastAsia="Arial" w:hAnsi="Arial" w:cs="Arial"/>
        </w:rPr>
        <w:t xml:space="preserve"> otorgada por una compañía de seguros legalmente establecida en Colombia </w:t>
      </w:r>
      <w:r w:rsidRPr="00AC7ECC">
        <w:rPr>
          <w:rFonts w:ascii="Arial" w:eastAsia="Arial" w:hAnsi="Arial" w:cs="Arial"/>
          <w:b/>
          <w:u w:val="single"/>
        </w:rPr>
        <w:t>acompañada de su correspondiente constancia de depósitos o recibo de pago o certificación expedida por la compañía en donde conste que la póliza no expira por falta de pago de la prima</w:t>
      </w:r>
      <w:r w:rsidRPr="00AC7ECC">
        <w:rPr>
          <w:rFonts w:ascii="Arial" w:eastAsia="Arial" w:hAnsi="Arial" w:cs="Arial"/>
        </w:rPr>
        <w:t>, con el fin de asegurar la firma y perfeccionamiento del contrato por parte del proponente favorecido con la adjudicación.</w:t>
      </w:r>
    </w:p>
    <w:p w14:paraId="57155B8C" w14:textId="77777777" w:rsidR="009E0DA8" w:rsidRPr="00AC7ECC" w:rsidRDefault="009E0DA8" w:rsidP="008E5C8B">
      <w:pPr>
        <w:widowControl w:val="0"/>
        <w:ind w:right="48"/>
        <w:jc w:val="both"/>
        <w:rPr>
          <w:rFonts w:ascii="Arial" w:eastAsia="Arial" w:hAnsi="Arial" w:cs="Arial"/>
        </w:rPr>
      </w:pPr>
    </w:p>
    <w:p w14:paraId="6965E605" w14:textId="77777777" w:rsidR="009E0DA8" w:rsidRPr="00AC7ECC" w:rsidRDefault="000834B6" w:rsidP="008E5C8B">
      <w:pPr>
        <w:widowControl w:val="0"/>
        <w:ind w:right="48"/>
        <w:jc w:val="both"/>
        <w:rPr>
          <w:rFonts w:ascii="Arial" w:eastAsia="Arial" w:hAnsi="Arial" w:cs="Arial"/>
        </w:rPr>
      </w:pPr>
      <w:r w:rsidRPr="00AC7ECC">
        <w:rPr>
          <w:rFonts w:ascii="Arial" w:eastAsia="Arial" w:hAnsi="Arial" w:cs="Arial"/>
        </w:rPr>
        <w:t>En dicho documento se verificará lo siguiente:</w:t>
      </w:r>
    </w:p>
    <w:p w14:paraId="053637B2" w14:textId="77777777" w:rsidR="009E0DA8" w:rsidRPr="00AC7ECC" w:rsidRDefault="009E0DA8" w:rsidP="008E5C8B">
      <w:pPr>
        <w:widowControl w:val="0"/>
        <w:ind w:right="48"/>
        <w:jc w:val="both"/>
        <w:rPr>
          <w:rFonts w:ascii="Arial" w:eastAsia="Arial" w:hAnsi="Arial" w:cs="Arial"/>
        </w:rPr>
      </w:pPr>
    </w:p>
    <w:p w14:paraId="0C034E08" w14:textId="77777777" w:rsidR="009E0DA8" w:rsidRPr="00AC7ECC" w:rsidRDefault="000834B6" w:rsidP="008E5C8B">
      <w:pPr>
        <w:widowControl w:val="0"/>
        <w:numPr>
          <w:ilvl w:val="0"/>
          <w:numId w:val="6"/>
        </w:numPr>
        <w:ind w:right="48"/>
        <w:jc w:val="both"/>
        <w:rPr>
          <w:rFonts w:ascii="Arial" w:eastAsia="Arial" w:hAnsi="Arial" w:cs="Arial"/>
        </w:rPr>
      </w:pPr>
      <w:r w:rsidRPr="00AC7ECC">
        <w:rPr>
          <w:rFonts w:ascii="Arial" w:eastAsia="Arial" w:hAnsi="Arial" w:cs="Arial"/>
        </w:rPr>
        <w:t>Asegurado/Beneficiario: UNIVERSIDAD DEL CAUCA - NIT 891.500.319-2</w:t>
      </w:r>
    </w:p>
    <w:p w14:paraId="75D53C61" w14:textId="77777777" w:rsidR="009E0DA8" w:rsidRPr="00AC7ECC" w:rsidRDefault="009E0DA8" w:rsidP="008E5C8B">
      <w:pPr>
        <w:widowControl w:val="0"/>
        <w:ind w:left="481" w:right="48" w:hanging="360"/>
        <w:jc w:val="both"/>
        <w:rPr>
          <w:rFonts w:ascii="Arial" w:eastAsia="Arial" w:hAnsi="Arial" w:cs="Arial"/>
        </w:rPr>
      </w:pPr>
    </w:p>
    <w:p w14:paraId="107A4D47" w14:textId="77777777" w:rsidR="009E0DA8" w:rsidRPr="00AC7ECC" w:rsidRDefault="000834B6" w:rsidP="008E5C8B">
      <w:pPr>
        <w:widowControl w:val="0"/>
        <w:numPr>
          <w:ilvl w:val="0"/>
          <w:numId w:val="6"/>
        </w:numPr>
        <w:ind w:right="48"/>
        <w:jc w:val="both"/>
        <w:rPr>
          <w:rFonts w:ascii="Arial" w:eastAsia="Arial" w:hAnsi="Arial" w:cs="Arial"/>
        </w:rPr>
      </w:pPr>
      <w:r w:rsidRPr="00AC7ECC">
        <w:rPr>
          <w:rFonts w:ascii="Arial" w:eastAsia="Arial" w:hAnsi="Arial" w:cs="Arial"/>
        </w:rPr>
        <w:t>Cuantía: El DIEZ POR CIENTO 10% del valor total del presupuesto oficial establecido para el presente proceso contractual.</w:t>
      </w:r>
    </w:p>
    <w:p w14:paraId="3EF34FF8" w14:textId="77777777" w:rsidR="009E0DA8" w:rsidRPr="00AC7ECC" w:rsidRDefault="009E0DA8" w:rsidP="008E5C8B">
      <w:pPr>
        <w:widowControl w:val="0"/>
        <w:ind w:right="48" w:hanging="360"/>
        <w:jc w:val="both"/>
        <w:rPr>
          <w:rFonts w:ascii="Arial" w:eastAsia="Arial" w:hAnsi="Arial" w:cs="Arial"/>
        </w:rPr>
      </w:pPr>
    </w:p>
    <w:p w14:paraId="174FB942" w14:textId="77777777" w:rsidR="009E0DA8" w:rsidRPr="00AC7ECC" w:rsidRDefault="000834B6" w:rsidP="008E5C8B">
      <w:pPr>
        <w:widowControl w:val="0"/>
        <w:numPr>
          <w:ilvl w:val="0"/>
          <w:numId w:val="6"/>
        </w:numPr>
        <w:ind w:right="48"/>
        <w:jc w:val="both"/>
        <w:rPr>
          <w:rFonts w:ascii="Arial" w:eastAsia="Arial" w:hAnsi="Arial" w:cs="Arial"/>
        </w:rPr>
      </w:pPr>
      <w:r w:rsidRPr="00AC7ECC">
        <w:rPr>
          <w:rFonts w:ascii="Arial" w:eastAsia="Arial" w:hAnsi="Arial" w:cs="Arial"/>
        </w:rPr>
        <w:t>Vigencia: de noventa (90) días calendario contados a partir de la fecha prevista para el cierre de la invitación.</w:t>
      </w:r>
    </w:p>
    <w:p w14:paraId="6882DC7C" w14:textId="77777777" w:rsidR="009E0DA8" w:rsidRPr="00AC7ECC" w:rsidRDefault="009E0DA8" w:rsidP="008E5C8B">
      <w:pPr>
        <w:widowControl w:val="0"/>
        <w:ind w:left="481" w:right="48" w:hanging="360"/>
        <w:jc w:val="both"/>
        <w:rPr>
          <w:rFonts w:ascii="Arial" w:eastAsia="Arial" w:hAnsi="Arial" w:cs="Arial"/>
        </w:rPr>
      </w:pPr>
    </w:p>
    <w:p w14:paraId="7F517422" w14:textId="77777777" w:rsidR="009E0DA8" w:rsidRPr="00AC7ECC" w:rsidRDefault="000834B6" w:rsidP="008E5C8B">
      <w:pPr>
        <w:widowControl w:val="0"/>
        <w:numPr>
          <w:ilvl w:val="0"/>
          <w:numId w:val="6"/>
        </w:numPr>
        <w:ind w:right="48"/>
        <w:jc w:val="both"/>
        <w:rPr>
          <w:rFonts w:ascii="Arial" w:eastAsia="Arial" w:hAnsi="Arial" w:cs="Arial"/>
        </w:rPr>
      </w:pPr>
      <w:r w:rsidRPr="00AC7ECC">
        <w:rPr>
          <w:rFonts w:ascii="Arial" w:eastAsia="Arial" w:hAnsi="Arial" w:cs="Arial"/>
        </w:rPr>
        <w:t>Tomador/Afianzado: la póliza o garantía deberá́ tomarse con el nombre del PROPONENTE o de la razón social que figura en el certificado de Existencia y Representación Legal expedido por la Cámara de Comercio.</w:t>
      </w:r>
    </w:p>
    <w:p w14:paraId="72E13C8D" w14:textId="77777777" w:rsidR="009E0DA8" w:rsidRPr="00AC7ECC" w:rsidRDefault="009E0DA8" w:rsidP="008E5C8B">
      <w:pPr>
        <w:widowControl w:val="0"/>
        <w:ind w:left="481" w:right="48" w:hanging="360"/>
        <w:jc w:val="both"/>
        <w:rPr>
          <w:rFonts w:ascii="Arial" w:eastAsia="Arial" w:hAnsi="Arial" w:cs="Arial"/>
        </w:rPr>
      </w:pPr>
    </w:p>
    <w:p w14:paraId="45DCE555" w14:textId="77777777" w:rsidR="009E0DA8" w:rsidRPr="00AC7ECC" w:rsidRDefault="000834B6" w:rsidP="008E5C8B">
      <w:pPr>
        <w:widowControl w:val="0"/>
        <w:ind w:left="709" w:right="48"/>
        <w:jc w:val="both"/>
        <w:rPr>
          <w:rFonts w:ascii="Arial" w:eastAsia="Arial" w:hAnsi="Arial" w:cs="Arial"/>
          <w:u w:val="single"/>
        </w:rPr>
      </w:pPr>
      <w:r w:rsidRPr="00AC7ECC">
        <w:rPr>
          <w:rFonts w:ascii="Arial" w:eastAsia="Arial" w:hAnsi="Arial" w:cs="Arial"/>
          <w:u w:val="single"/>
        </w:rPr>
        <w:t>Cuando la propuesta la presente un Consorcio o Unión Temporal, la garantía de seriedad debe ser tomada a nombre del Consorcio o Unión Temporal (indicando cada uno de sus integrantes y su porcentaje de participación).</w:t>
      </w:r>
    </w:p>
    <w:p w14:paraId="4656CE50" w14:textId="77777777" w:rsidR="009E0DA8" w:rsidRPr="00AC7ECC" w:rsidRDefault="009E0DA8" w:rsidP="008E5C8B">
      <w:pPr>
        <w:widowControl w:val="0"/>
        <w:ind w:left="481" w:right="48" w:hanging="55"/>
        <w:jc w:val="both"/>
        <w:rPr>
          <w:rFonts w:ascii="Arial" w:eastAsia="Arial" w:hAnsi="Arial" w:cs="Arial"/>
        </w:rPr>
      </w:pPr>
    </w:p>
    <w:p w14:paraId="0B35A423" w14:textId="77777777" w:rsidR="009E0DA8" w:rsidRPr="00AC7ECC" w:rsidRDefault="000834B6" w:rsidP="008E5C8B">
      <w:pPr>
        <w:widowControl w:val="0"/>
        <w:numPr>
          <w:ilvl w:val="0"/>
          <w:numId w:val="6"/>
        </w:numPr>
        <w:ind w:right="48"/>
        <w:jc w:val="both"/>
        <w:rPr>
          <w:rFonts w:ascii="Arial" w:eastAsia="Arial" w:hAnsi="Arial" w:cs="Arial"/>
        </w:rPr>
      </w:pPr>
      <w:r w:rsidRPr="00AC7ECC">
        <w:rPr>
          <w:rFonts w:ascii="Arial" w:eastAsia="Arial" w:hAnsi="Arial" w:cs="Arial"/>
        </w:rPr>
        <w:t xml:space="preserve">Firma del representante legal: la póliza o garantía deberá firmarse por parte del representante legal del PROPONENTE (tratándose de uniones temporales o Consorcios por el representante designado en el documento de constitución). </w:t>
      </w:r>
    </w:p>
    <w:p w14:paraId="23E69AB9" w14:textId="77777777" w:rsidR="009E0DA8" w:rsidRPr="00AC7ECC" w:rsidRDefault="009E0DA8" w:rsidP="008E5C8B">
      <w:pPr>
        <w:widowControl w:val="0"/>
        <w:jc w:val="both"/>
        <w:rPr>
          <w:rFonts w:ascii="Arial" w:eastAsia="Arial" w:hAnsi="Arial" w:cs="Arial"/>
        </w:rPr>
      </w:pPr>
    </w:p>
    <w:p w14:paraId="60CA7409" w14:textId="77777777" w:rsidR="009E0DA8" w:rsidRPr="00AC7ECC" w:rsidRDefault="000834B6" w:rsidP="008E5C8B">
      <w:pPr>
        <w:widowControl w:val="0"/>
        <w:ind w:right="48"/>
        <w:jc w:val="both"/>
        <w:rPr>
          <w:rFonts w:ascii="Arial" w:eastAsia="Arial" w:hAnsi="Arial" w:cs="Arial"/>
        </w:rPr>
      </w:pPr>
      <w:r w:rsidRPr="00AC7ECC">
        <w:rPr>
          <w:rFonts w:ascii="Arial" w:eastAsia="Arial" w:hAnsi="Arial" w:cs="Arial"/>
        </w:rPr>
        <w:t xml:space="preserve">El PROPONENTE deberá ́ ampliar la vigencia de la garantía en caso de presentarse prórrogas en los plazos de la contratación, de la asignación, o de la suscripción del contrato, no cubiertas con la vigencia inicial. </w:t>
      </w:r>
    </w:p>
    <w:p w14:paraId="51D26C63" w14:textId="77777777" w:rsidR="009E0DA8" w:rsidRPr="00AC7ECC" w:rsidRDefault="009E0DA8" w:rsidP="008E5C8B">
      <w:pPr>
        <w:widowControl w:val="0"/>
        <w:ind w:right="48"/>
        <w:jc w:val="both"/>
        <w:rPr>
          <w:rFonts w:ascii="Arial" w:eastAsia="Arial" w:hAnsi="Arial" w:cs="Arial"/>
        </w:rPr>
      </w:pPr>
    </w:p>
    <w:p w14:paraId="1094FA1E" w14:textId="77777777" w:rsidR="009E0DA8" w:rsidRPr="00AC7ECC" w:rsidRDefault="000834B6" w:rsidP="008E5C8B">
      <w:pPr>
        <w:widowControl w:val="0"/>
        <w:ind w:right="48"/>
        <w:jc w:val="both"/>
        <w:rPr>
          <w:rFonts w:ascii="Arial" w:eastAsia="Arial" w:hAnsi="Arial" w:cs="Arial"/>
        </w:rPr>
      </w:pPr>
      <w:r w:rsidRPr="00AC7ECC">
        <w:rPr>
          <w:rFonts w:ascii="Arial" w:eastAsia="Arial" w:hAnsi="Arial" w:cs="Arial"/>
        </w:rPr>
        <w:t xml:space="preserve">Tanto al PROPONENTE favorecido con la contratación como a los demás participantes, se les devolverá la garantía de la seriedad de la propuesta cuando esté perfeccionado y legalizado el contrato derivado de la presente invitación, previa solicitud escrita en este sentido. </w:t>
      </w:r>
    </w:p>
    <w:p w14:paraId="3E4C16CF" w14:textId="77777777" w:rsidR="009E0DA8" w:rsidRPr="00AC7ECC" w:rsidRDefault="009E0DA8" w:rsidP="008E5C8B">
      <w:pPr>
        <w:widowControl w:val="0"/>
        <w:ind w:right="283"/>
        <w:jc w:val="both"/>
        <w:rPr>
          <w:rFonts w:ascii="Arial" w:eastAsia="Arial" w:hAnsi="Arial" w:cs="Arial"/>
        </w:rPr>
      </w:pPr>
    </w:p>
    <w:p w14:paraId="5B6C8688" w14:textId="77777777" w:rsidR="0098298D" w:rsidRDefault="000834B6" w:rsidP="0098298D">
      <w:pPr>
        <w:widowControl w:val="0"/>
        <w:ind w:right="48"/>
        <w:jc w:val="both"/>
        <w:rPr>
          <w:rFonts w:ascii="Arial" w:eastAsia="Arial" w:hAnsi="Arial" w:cs="Arial"/>
        </w:rPr>
      </w:pPr>
      <w:r w:rsidRPr="00AC7ECC">
        <w:rPr>
          <w:rFonts w:ascii="Arial" w:eastAsia="Arial" w:hAnsi="Arial" w:cs="Arial"/>
        </w:rPr>
        <w:t>La UNIVERSIDAD hará́ efectiva la totalidad de la garantía, a título de indemnización por perjuicios en los siguientes casos:</w:t>
      </w:r>
    </w:p>
    <w:p w14:paraId="495DE168" w14:textId="77777777" w:rsidR="0098298D" w:rsidRDefault="0098298D" w:rsidP="0098298D">
      <w:pPr>
        <w:widowControl w:val="0"/>
        <w:ind w:right="48"/>
        <w:jc w:val="both"/>
        <w:rPr>
          <w:rFonts w:ascii="Arial" w:eastAsia="Arial" w:hAnsi="Arial" w:cs="Arial"/>
        </w:rPr>
      </w:pPr>
    </w:p>
    <w:p w14:paraId="3F0094D4" w14:textId="77777777" w:rsidR="0098298D" w:rsidRDefault="000834B6" w:rsidP="0098298D">
      <w:pPr>
        <w:pStyle w:val="Prrafodelista"/>
        <w:widowControl w:val="0"/>
        <w:numPr>
          <w:ilvl w:val="0"/>
          <w:numId w:val="36"/>
        </w:numPr>
        <w:ind w:right="48"/>
        <w:jc w:val="both"/>
        <w:rPr>
          <w:rFonts w:ascii="Arial" w:eastAsia="Arial" w:hAnsi="Arial" w:cs="Arial"/>
          <w:color w:val="000000"/>
        </w:rPr>
      </w:pPr>
      <w:r w:rsidRPr="0098298D">
        <w:rPr>
          <w:rFonts w:ascii="Arial" w:eastAsia="Arial" w:hAnsi="Arial" w:cs="Arial"/>
          <w:color w:val="000000"/>
        </w:rPr>
        <w:t xml:space="preserve">Cuando el PROPONENTE se niegue a prorrogar la garantía de seriedad de la PROPUESTA, en caso que la UNIVERSIDAD decida modificar el calendario de la invitación. </w:t>
      </w:r>
    </w:p>
    <w:p w14:paraId="42E8D82A" w14:textId="1FAB8E56" w:rsidR="004D2394" w:rsidRPr="0098298D" w:rsidRDefault="000834B6" w:rsidP="0098298D">
      <w:pPr>
        <w:pStyle w:val="Prrafodelista"/>
        <w:widowControl w:val="0"/>
        <w:numPr>
          <w:ilvl w:val="0"/>
          <w:numId w:val="36"/>
        </w:numPr>
        <w:ind w:right="48"/>
        <w:jc w:val="both"/>
        <w:rPr>
          <w:rFonts w:ascii="Arial" w:eastAsia="Arial" w:hAnsi="Arial" w:cs="Arial"/>
          <w:color w:val="000000"/>
        </w:rPr>
      </w:pPr>
      <w:r w:rsidRPr="0098298D">
        <w:rPr>
          <w:rFonts w:ascii="Arial" w:eastAsia="Arial" w:hAnsi="Arial" w:cs="Arial"/>
          <w:color w:val="000000"/>
        </w:rPr>
        <w:t xml:space="preserve">Cuando el PROPONENTE, por cualquier motivo, salvo fuerza mayor o caso fortuito debidamente comprobado y aceptado por la UNIVERSIDAD, no cumpliere las condiciones y obligaciones establecidas en el pliego de condiciones o en su PROPUESTA, en especial </w:t>
      </w:r>
      <w:r w:rsidRPr="0098298D">
        <w:rPr>
          <w:rFonts w:ascii="Arial" w:eastAsia="Arial" w:hAnsi="Arial" w:cs="Arial"/>
          <w:color w:val="000000"/>
        </w:rPr>
        <w:lastRenderedPageBreak/>
        <w:t>no suscribir y legalizar el contrato dentro de los tres (3) días hábiles siguientes a la comunicación de su adjudicación.</w:t>
      </w:r>
    </w:p>
    <w:p w14:paraId="232EF4C6" w14:textId="7C1FBBA5" w:rsidR="009E0DA8" w:rsidRPr="00AC7ECC" w:rsidRDefault="000834B6" w:rsidP="008E5C8B">
      <w:pPr>
        <w:numPr>
          <w:ilvl w:val="2"/>
          <w:numId w:val="16"/>
        </w:numPr>
        <w:pBdr>
          <w:top w:val="nil"/>
          <w:left w:val="nil"/>
          <w:bottom w:val="nil"/>
          <w:right w:val="nil"/>
          <w:between w:val="nil"/>
        </w:pBdr>
        <w:spacing w:line="276" w:lineRule="auto"/>
        <w:ind w:left="284"/>
        <w:rPr>
          <w:rFonts w:ascii="Arial" w:eastAsia="Arial" w:hAnsi="Arial" w:cs="Arial"/>
          <w:b/>
          <w:color w:val="000000"/>
        </w:rPr>
      </w:pPr>
      <w:r w:rsidRPr="00AC7ECC">
        <w:rPr>
          <w:rFonts w:ascii="Arial" w:eastAsia="Arial" w:hAnsi="Arial" w:cs="Arial"/>
          <w:b/>
          <w:color w:val="000000"/>
        </w:rPr>
        <w:t>EXISTENCIA Y CAPACIDAD LEGAL</w:t>
      </w:r>
    </w:p>
    <w:p w14:paraId="686E9D9A" w14:textId="77777777" w:rsidR="009B4CD0" w:rsidRPr="00AC7ECC" w:rsidRDefault="009B4CD0" w:rsidP="008E5C8B">
      <w:pPr>
        <w:pBdr>
          <w:top w:val="nil"/>
          <w:left w:val="nil"/>
          <w:bottom w:val="nil"/>
          <w:right w:val="nil"/>
          <w:between w:val="nil"/>
        </w:pBdr>
        <w:spacing w:line="276" w:lineRule="auto"/>
        <w:ind w:left="284"/>
        <w:rPr>
          <w:rFonts w:ascii="Arial" w:eastAsia="Arial" w:hAnsi="Arial" w:cs="Arial"/>
          <w:b/>
          <w:color w:val="000000"/>
        </w:rPr>
      </w:pPr>
    </w:p>
    <w:p w14:paraId="3AEC0A22" w14:textId="77777777" w:rsidR="00377A67" w:rsidRPr="00377A67" w:rsidRDefault="000834B6" w:rsidP="00420BA9">
      <w:pPr>
        <w:widowControl w:val="0"/>
        <w:numPr>
          <w:ilvl w:val="0"/>
          <w:numId w:val="8"/>
        </w:numPr>
        <w:ind w:left="360" w:right="48"/>
        <w:jc w:val="both"/>
        <w:rPr>
          <w:rFonts w:ascii="Arial" w:eastAsia="Arial" w:hAnsi="Arial" w:cs="Arial"/>
        </w:rPr>
      </w:pPr>
      <w:r w:rsidRPr="00AC7ECC">
        <w:rPr>
          <w:rFonts w:ascii="Arial" w:eastAsia="Arial" w:hAnsi="Arial" w:cs="Arial"/>
          <w:b/>
        </w:rPr>
        <w:t>PERSONA NATURAL</w:t>
      </w:r>
    </w:p>
    <w:p w14:paraId="137AD8AC" w14:textId="77777777" w:rsidR="00377A67" w:rsidRDefault="00377A67" w:rsidP="00377A67">
      <w:pPr>
        <w:widowControl w:val="0"/>
        <w:ind w:right="48"/>
        <w:jc w:val="both"/>
        <w:rPr>
          <w:rFonts w:ascii="Arial" w:eastAsia="Arial" w:hAnsi="Arial" w:cs="Arial"/>
          <w:b/>
        </w:rPr>
      </w:pPr>
    </w:p>
    <w:p w14:paraId="2ACAA95C" w14:textId="41A951B6" w:rsidR="00420BA9" w:rsidRDefault="00142591" w:rsidP="00142591">
      <w:pPr>
        <w:widowControl w:val="0"/>
        <w:ind w:right="48"/>
        <w:jc w:val="both"/>
        <w:rPr>
          <w:rFonts w:ascii="Arial" w:eastAsia="Arial" w:hAnsi="Arial" w:cs="Arial"/>
        </w:rPr>
      </w:pPr>
      <w:r w:rsidRPr="00142591">
        <w:rPr>
          <w:rFonts w:ascii="Arial" w:eastAsia="Arial" w:hAnsi="Arial" w:cs="Arial"/>
        </w:rPr>
        <w:t xml:space="preserve">Si el proponente es </w:t>
      </w:r>
      <w:r w:rsidRPr="00142591">
        <w:rPr>
          <w:rFonts w:ascii="Arial" w:eastAsia="Arial" w:hAnsi="Arial" w:cs="Arial"/>
          <w:b/>
        </w:rPr>
        <w:t>persona natural</w:t>
      </w:r>
      <w:r w:rsidRPr="00142591">
        <w:rPr>
          <w:rFonts w:ascii="Arial" w:eastAsia="Arial" w:hAnsi="Arial" w:cs="Arial"/>
        </w:rPr>
        <w:t xml:space="preserve"> deberá aportar copia del documento de identidad; y registro mercantil expedido por la Cámara de Comercio con una antelación no superior a treinta (30) días a partir de la fecha prevista para el cierre del proceso, en el cual se indique que su objeto social contiene actividades o servicios que se relacionen con el objeto de la presente convocatoria.</w:t>
      </w:r>
    </w:p>
    <w:p w14:paraId="17B0859E" w14:textId="77777777" w:rsidR="00142591" w:rsidRDefault="00142591" w:rsidP="00142591">
      <w:pPr>
        <w:widowControl w:val="0"/>
        <w:ind w:right="48"/>
        <w:jc w:val="both"/>
        <w:rPr>
          <w:rFonts w:ascii="Arial" w:eastAsia="Arial" w:hAnsi="Arial" w:cs="Arial"/>
        </w:rPr>
      </w:pPr>
    </w:p>
    <w:p w14:paraId="31AC9FA2" w14:textId="77777777" w:rsidR="00420BA9" w:rsidRPr="00420BA9" w:rsidRDefault="00420BA9" w:rsidP="00420BA9">
      <w:pPr>
        <w:widowControl w:val="0"/>
        <w:numPr>
          <w:ilvl w:val="0"/>
          <w:numId w:val="8"/>
        </w:numPr>
        <w:ind w:left="360" w:right="48"/>
        <w:jc w:val="both"/>
        <w:rPr>
          <w:rFonts w:ascii="Arial" w:eastAsia="Arial" w:hAnsi="Arial" w:cs="Arial"/>
          <w:b/>
          <w:bCs/>
        </w:rPr>
      </w:pPr>
      <w:r w:rsidRPr="00420BA9">
        <w:rPr>
          <w:rFonts w:ascii="Arial" w:eastAsia="Arial" w:hAnsi="Arial" w:cs="Arial"/>
          <w:b/>
          <w:bCs/>
        </w:rPr>
        <w:t xml:space="preserve">CERTIFICADO DE EXISTENCIA Y REPRESENTACIÓN LEGAL. </w:t>
      </w:r>
    </w:p>
    <w:p w14:paraId="0F49189E" w14:textId="77777777" w:rsidR="00377A67" w:rsidRDefault="00377A67" w:rsidP="00377A67">
      <w:pPr>
        <w:widowControl w:val="0"/>
        <w:ind w:right="48"/>
        <w:jc w:val="both"/>
        <w:rPr>
          <w:rFonts w:ascii="Arial" w:eastAsia="Arial" w:hAnsi="Arial" w:cs="Arial"/>
          <w:b/>
          <w:bCs/>
        </w:rPr>
      </w:pPr>
    </w:p>
    <w:p w14:paraId="4D4105F1" w14:textId="24BD5A97" w:rsidR="00420BA9" w:rsidRDefault="00420BA9" w:rsidP="00377A67">
      <w:pPr>
        <w:widowControl w:val="0"/>
        <w:ind w:right="48"/>
        <w:jc w:val="both"/>
        <w:rPr>
          <w:rFonts w:ascii="Arial" w:eastAsia="Arial" w:hAnsi="Arial" w:cs="Arial"/>
        </w:rPr>
      </w:pPr>
      <w:r w:rsidRPr="00420BA9">
        <w:rPr>
          <w:rFonts w:ascii="Arial" w:eastAsia="Arial" w:hAnsi="Arial" w:cs="Arial"/>
          <w:b/>
          <w:bCs/>
        </w:rPr>
        <w:t>Si el proponente es persona jurídica Nacional</w:t>
      </w:r>
      <w:r w:rsidRPr="00420BA9">
        <w:rPr>
          <w:rFonts w:ascii="Arial" w:eastAsia="Arial" w:hAnsi="Arial" w:cs="Arial"/>
        </w:rPr>
        <w:t>, deberá acreditar su existencia, objeto social, representación legal, facultades del representante y duración de la sociedad, mediante el Certificado de Existencia y Representación Legal expedido por la Cámara de Comercio o la autoridad competente, con una antelación no superior a treinta (30) días calendario de la fecha prevista para el cierre de esta invitación, en el cual se indique que su objeto social contiene actividades o servicios que se relacionen con el objeto de la presente convocatoria.</w:t>
      </w:r>
    </w:p>
    <w:p w14:paraId="5FDC275A" w14:textId="77777777" w:rsidR="00EC308E" w:rsidRDefault="00EC308E" w:rsidP="00EC308E">
      <w:pPr>
        <w:widowControl w:val="0"/>
        <w:ind w:left="360" w:right="48"/>
        <w:jc w:val="both"/>
        <w:rPr>
          <w:rFonts w:ascii="Arial" w:eastAsia="Arial" w:hAnsi="Arial" w:cs="Arial"/>
        </w:rPr>
      </w:pPr>
    </w:p>
    <w:p w14:paraId="20ADB3C3" w14:textId="738C9772" w:rsidR="00EC308E" w:rsidRDefault="00EC308E" w:rsidP="00377A67">
      <w:pPr>
        <w:widowControl w:val="0"/>
        <w:ind w:right="48"/>
        <w:jc w:val="both"/>
        <w:rPr>
          <w:rFonts w:ascii="Arial" w:eastAsia="Arial" w:hAnsi="Arial" w:cs="Arial"/>
        </w:rPr>
      </w:pPr>
      <w:r w:rsidRPr="00EC308E">
        <w:rPr>
          <w:rFonts w:ascii="Arial" w:eastAsia="Arial" w:hAnsi="Arial" w:cs="Arial"/>
        </w:rPr>
        <w:t>Las personas jurídicas deberán acreditar que su duración no es inferior al término de</w:t>
      </w:r>
      <w:r>
        <w:rPr>
          <w:rFonts w:ascii="Arial" w:eastAsia="Arial" w:hAnsi="Arial" w:cs="Arial"/>
        </w:rPr>
        <w:t xml:space="preserve"> </w:t>
      </w:r>
      <w:r w:rsidRPr="00EC308E">
        <w:rPr>
          <w:rFonts w:ascii="Arial" w:eastAsia="Arial" w:hAnsi="Arial" w:cs="Arial"/>
        </w:rPr>
        <w:t>ejecución del contrato y por lo menos un (1) año más.</w:t>
      </w:r>
    </w:p>
    <w:p w14:paraId="19589738" w14:textId="77777777" w:rsidR="00EC308E" w:rsidRPr="00EC308E" w:rsidRDefault="00EC308E" w:rsidP="00EC308E">
      <w:pPr>
        <w:widowControl w:val="0"/>
        <w:ind w:left="360" w:right="48"/>
        <w:jc w:val="both"/>
        <w:rPr>
          <w:rFonts w:ascii="Arial" w:eastAsia="Arial" w:hAnsi="Arial" w:cs="Arial"/>
        </w:rPr>
      </w:pPr>
    </w:p>
    <w:p w14:paraId="419ADC43" w14:textId="23B2829D" w:rsidR="00EC308E" w:rsidRPr="00AC7ECC" w:rsidRDefault="00EC308E" w:rsidP="00311AA9">
      <w:pPr>
        <w:widowControl w:val="0"/>
        <w:ind w:right="48"/>
        <w:jc w:val="both"/>
        <w:rPr>
          <w:rFonts w:ascii="Arial" w:eastAsia="Arial" w:hAnsi="Arial" w:cs="Arial"/>
        </w:rPr>
      </w:pPr>
      <w:r w:rsidRPr="00EC308E">
        <w:rPr>
          <w:rFonts w:ascii="Arial" w:eastAsia="Arial" w:hAnsi="Arial" w:cs="Arial"/>
          <w:b/>
          <w:bCs/>
        </w:rPr>
        <w:t>Autorización para Comprometer a la persona jurídica</w:t>
      </w:r>
      <w:r w:rsidRPr="00EC308E">
        <w:rPr>
          <w:rFonts w:ascii="Arial" w:eastAsia="Arial" w:hAnsi="Arial" w:cs="Arial"/>
        </w:rPr>
        <w:t xml:space="preserve"> Cuando el representante legal de la</w:t>
      </w:r>
      <w:r>
        <w:rPr>
          <w:rFonts w:ascii="Arial" w:eastAsia="Arial" w:hAnsi="Arial" w:cs="Arial"/>
        </w:rPr>
        <w:t xml:space="preserve"> </w:t>
      </w:r>
      <w:r w:rsidRPr="00EC308E">
        <w:rPr>
          <w:rFonts w:ascii="Arial" w:eastAsia="Arial" w:hAnsi="Arial" w:cs="Arial"/>
        </w:rPr>
        <w:t>persona jurídica se halle limitado en sus facultades para contratar y comprometer a la misma,</w:t>
      </w:r>
      <w:r>
        <w:rPr>
          <w:rFonts w:ascii="Arial" w:eastAsia="Arial" w:hAnsi="Arial" w:cs="Arial"/>
        </w:rPr>
        <w:t xml:space="preserve"> </w:t>
      </w:r>
      <w:r w:rsidRPr="00EC308E">
        <w:rPr>
          <w:rFonts w:ascii="Arial" w:eastAsia="Arial" w:hAnsi="Arial" w:cs="Arial"/>
        </w:rPr>
        <w:t>el proponente debe presentar copia del acta aprobada de la Junta de Socios o Asamblea</w:t>
      </w:r>
      <w:r>
        <w:rPr>
          <w:rFonts w:ascii="Arial" w:eastAsia="Arial" w:hAnsi="Arial" w:cs="Arial"/>
        </w:rPr>
        <w:t xml:space="preserve"> </w:t>
      </w:r>
      <w:r w:rsidRPr="00EC308E">
        <w:rPr>
          <w:rFonts w:ascii="Arial" w:eastAsia="Arial" w:hAnsi="Arial" w:cs="Arial"/>
        </w:rPr>
        <w:t>respectiva u órgano competente, donde conste que ha sido facultado para presentar oferta y</w:t>
      </w:r>
      <w:r>
        <w:rPr>
          <w:rFonts w:ascii="Arial" w:eastAsia="Arial" w:hAnsi="Arial" w:cs="Arial"/>
        </w:rPr>
        <w:t xml:space="preserve"> </w:t>
      </w:r>
      <w:r w:rsidRPr="00EC308E">
        <w:rPr>
          <w:rFonts w:ascii="Arial" w:eastAsia="Arial" w:hAnsi="Arial" w:cs="Arial"/>
        </w:rPr>
        <w:t>firmar el contrato hasta la cuantía señalada en el presente documento.</w:t>
      </w:r>
    </w:p>
    <w:p w14:paraId="48F4D94B" w14:textId="77777777" w:rsidR="009E0DA8" w:rsidRPr="00AC7ECC" w:rsidRDefault="009E0DA8" w:rsidP="00377A67">
      <w:pPr>
        <w:pBdr>
          <w:top w:val="nil"/>
          <w:left w:val="nil"/>
          <w:bottom w:val="nil"/>
          <w:right w:val="nil"/>
          <w:between w:val="nil"/>
        </w:pBdr>
        <w:jc w:val="both"/>
        <w:rPr>
          <w:rFonts w:ascii="Arial" w:eastAsia="Arial" w:hAnsi="Arial" w:cs="Arial"/>
          <w:color w:val="000000"/>
        </w:rPr>
      </w:pPr>
    </w:p>
    <w:p w14:paraId="7440F96B" w14:textId="77777777" w:rsidR="009E0DA8" w:rsidRPr="00AC7ECC" w:rsidRDefault="000834B6" w:rsidP="008E5C8B">
      <w:pPr>
        <w:numPr>
          <w:ilvl w:val="0"/>
          <w:numId w:val="13"/>
        </w:numPr>
        <w:pBdr>
          <w:top w:val="nil"/>
          <w:left w:val="nil"/>
          <w:bottom w:val="nil"/>
          <w:right w:val="nil"/>
          <w:between w:val="nil"/>
        </w:pBdr>
        <w:tabs>
          <w:tab w:val="left" w:pos="426"/>
        </w:tabs>
        <w:ind w:left="426" w:right="283"/>
        <w:jc w:val="both"/>
        <w:rPr>
          <w:rFonts w:ascii="Arial" w:eastAsia="Arial" w:hAnsi="Arial" w:cs="Arial"/>
          <w:b/>
          <w:color w:val="000000"/>
        </w:rPr>
      </w:pPr>
      <w:r w:rsidRPr="00AC7ECC">
        <w:rPr>
          <w:rFonts w:ascii="Arial" w:eastAsia="Arial" w:hAnsi="Arial" w:cs="Arial"/>
          <w:b/>
          <w:color w:val="000000"/>
        </w:rPr>
        <w:t>CÉDULA DE CIUDADANÍA</w:t>
      </w:r>
    </w:p>
    <w:p w14:paraId="7BAD82A4" w14:textId="77777777" w:rsidR="009E0DA8" w:rsidRPr="00AC7ECC" w:rsidRDefault="009E0DA8" w:rsidP="008E5C8B">
      <w:pPr>
        <w:tabs>
          <w:tab w:val="left" w:pos="426"/>
        </w:tabs>
        <w:ind w:right="283"/>
        <w:jc w:val="both"/>
        <w:rPr>
          <w:rFonts w:ascii="Arial" w:eastAsia="Arial" w:hAnsi="Arial" w:cs="Arial"/>
        </w:rPr>
      </w:pPr>
    </w:p>
    <w:p w14:paraId="4A79C8AF" w14:textId="77777777" w:rsidR="009E0DA8" w:rsidRPr="00AC7ECC" w:rsidRDefault="000834B6" w:rsidP="008E5C8B">
      <w:pPr>
        <w:ind w:right="48"/>
        <w:jc w:val="both"/>
        <w:rPr>
          <w:rFonts w:ascii="Arial" w:eastAsia="Arial" w:hAnsi="Arial" w:cs="Arial"/>
        </w:rPr>
      </w:pPr>
      <w:r w:rsidRPr="00AC7ECC">
        <w:rPr>
          <w:rFonts w:ascii="Arial" w:eastAsia="Arial" w:hAnsi="Arial" w:cs="Arial"/>
          <w:b/>
        </w:rPr>
        <w:t>Fotocopia</w:t>
      </w:r>
      <w:r w:rsidRPr="00AC7ECC">
        <w:rPr>
          <w:rFonts w:ascii="Arial" w:eastAsia="Arial" w:hAnsi="Arial" w:cs="Arial"/>
        </w:rPr>
        <w:t xml:space="preserve"> </w:t>
      </w:r>
      <w:r w:rsidRPr="00AC7ECC">
        <w:rPr>
          <w:rFonts w:ascii="Arial" w:eastAsia="Arial" w:hAnsi="Arial" w:cs="Arial"/>
          <w:b/>
        </w:rPr>
        <w:t xml:space="preserve">legible de la cédula de ciudadanía o extranjería si fuere el caso: </w:t>
      </w:r>
      <w:r w:rsidRPr="00AC7ECC">
        <w:rPr>
          <w:rFonts w:ascii="Arial" w:eastAsia="Arial" w:hAnsi="Arial" w:cs="Arial"/>
        </w:rPr>
        <w:t xml:space="preserve">Anexar documento del proponente persona natural y representante legal de la persona jurídica. </w:t>
      </w:r>
    </w:p>
    <w:p w14:paraId="3D14CC33" w14:textId="77777777" w:rsidR="009E0DA8" w:rsidRPr="00AC7ECC" w:rsidRDefault="009E0DA8" w:rsidP="008E5C8B">
      <w:pPr>
        <w:ind w:left="360" w:right="48"/>
        <w:jc w:val="both"/>
        <w:rPr>
          <w:rFonts w:ascii="Arial" w:eastAsia="Arial" w:hAnsi="Arial" w:cs="Arial"/>
        </w:rPr>
      </w:pPr>
    </w:p>
    <w:p w14:paraId="61EA8635" w14:textId="3D21DA3F" w:rsidR="009E0DA8" w:rsidRPr="00AC7ECC" w:rsidRDefault="000834B6" w:rsidP="008E5C8B">
      <w:pPr>
        <w:ind w:right="48"/>
        <w:jc w:val="both"/>
        <w:rPr>
          <w:rFonts w:ascii="Arial" w:eastAsia="Arial" w:hAnsi="Arial" w:cs="Arial"/>
        </w:rPr>
      </w:pPr>
      <w:r w:rsidRPr="00AC7ECC">
        <w:rPr>
          <w:rFonts w:ascii="Arial" w:eastAsia="Arial" w:hAnsi="Arial" w:cs="Arial"/>
        </w:rPr>
        <w:lastRenderedPageBreak/>
        <w:t>Aplica para cada uno de los miembros de Consorcios y Uniones Temporales.</w:t>
      </w:r>
    </w:p>
    <w:p w14:paraId="7D2B9C9B" w14:textId="77777777" w:rsidR="009E0DA8" w:rsidRPr="00AC7ECC" w:rsidRDefault="009E0DA8" w:rsidP="008E5C8B">
      <w:pPr>
        <w:widowControl w:val="0"/>
        <w:ind w:right="283"/>
        <w:jc w:val="both"/>
        <w:rPr>
          <w:rFonts w:ascii="Arial" w:eastAsia="Arial" w:hAnsi="Arial" w:cs="Arial"/>
        </w:rPr>
      </w:pPr>
    </w:p>
    <w:p w14:paraId="0D23E218" w14:textId="77777777" w:rsidR="009E0DA8" w:rsidRPr="00AC7ECC" w:rsidRDefault="000834B6" w:rsidP="008E5C8B">
      <w:pPr>
        <w:widowControl w:val="0"/>
        <w:numPr>
          <w:ilvl w:val="0"/>
          <w:numId w:val="7"/>
        </w:numPr>
        <w:tabs>
          <w:tab w:val="left" w:pos="543"/>
          <w:tab w:val="left" w:pos="544"/>
        </w:tabs>
        <w:ind w:left="543" w:hanging="355"/>
        <w:rPr>
          <w:rFonts w:ascii="Arial" w:eastAsia="Arial" w:hAnsi="Arial" w:cs="Arial"/>
          <w:b/>
        </w:rPr>
      </w:pPr>
      <w:r w:rsidRPr="00AC7ECC">
        <w:rPr>
          <w:rFonts w:ascii="Arial" w:eastAsia="Arial" w:hAnsi="Arial" w:cs="Arial"/>
          <w:b/>
        </w:rPr>
        <w:t>DOCUMENTO DE CONFORMACIÓN DE CONSORCIO O UNIÓN TEMPORAL</w:t>
      </w:r>
    </w:p>
    <w:p w14:paraId="34A568E5" w14:textId="77777777" w:rsidR="009E0DA8" w:rsidRPr="00AC7ECC" w:rsidRDefault="009E0DA8" w:rsidP="008E5C8B">
      <w:pPr>
        <w:widowControl w:val="0"/>
        <w:rPr>
          <w:rFonts w:ascii="Arial" w:eastAsia="Arial" w:hAnsi="Arial" w:cs="Arial"/>
          <w:b/>
        </w:rPr>
      </w:pPr>
    </w:p>
    <w:p w14:paraId="48B5D92E" w14:textId="77777777" w:rsidR="009E0DA8" w:rsidRPr="00AC7ECC" w:rsidRDefault="000834B6" w:rsidP="008E5C8B">
      <w:pPr>
        <w:jc w:val="both"/>
        <w:rPr>
          <w:rFonts w:ascii="Arial" w:eastAsia="Arial" w:hAnsi="Arial" w:cs="Arial"/>
        </w:rPr>
      </w:pPr>
      <w:r w:rsidRPr="00AC7ECC">
        <w:rPr>
          <w:rFonts w:ascii="Arial" w:eastAsia="Arial" w:hAnsi="Arial" w:cs="Arial"/>
        </w:rPr>
        <w:t>En el caso de los consorcios y uniones temporales, cada uno de sus integrantes acreditará los requisitos y documentos antes mencionados, tanto si el integrante es persona natural como si es persona jurídica y cada uno de los integrantes deberá tener una participación en la estructura plural no inferior al 30%.</w:t>
      </w:r>
    </w:p>
    <w:p w14:paraId="03599833" w14:textId="77777777" w:rsidR="009E0DA8" w:rsidRPr="00AC7ECC" w:rsidRDefault="009E0DA8" w:rsidP="008E5C8B">
      <w:pPr>
        <w:jc w:val="both"/>
        <w:rPr>
          <w:rFonts w:ascii="Arial" w:eastAsia="Arial" w:hAnsi="Arial" w:cs="Arial"/>
        </w:rPr>
      </w:pPr>
    </w:p>
    <w:p w14:paraId="1F3091E1" w14:textId="77777777" w:rsidR="009E0DA8" w:rsidRPr="00AC7ECC" w:rsidRDefault="000834B6" w:rsidP="008E5C8B">
      <w:pPr>
        <w:jc w:val="both"/>
        <w:rPr>
          <w:rFonts w:ascii="Arial" w:eastAsia="Arial" w:hAnsi="Arial" w:cs="Arial"/>
        </w:rPr>
      </w:pPr>
      <w:r w:rsidRPr="00AC7ECC">
        <w:rPr>
          <w:rFonts w:ascii="Arial" w:eastAsia="Arial" w:hAnsi="Arial" w:cs="Arial"/>
        </w:rPr>
        <w:t>En caso de Consorcio o Unión Temporal, los proponentes indicarán dicha calidad, para lo cual anexará el documento de constitución, el cual debe establecer el nombre y/o razón social de todos sus integrantes, sus números de identificación, los términos y extensión de la participación, la designación de la persona que los representará, una dirección, teléfono y correo electrónico de contacto, y señalará las reglas básicas de la relación entre ellos y su responsabilidad.</w:t>
      </w:r>
    </w:p>
    <w:p w14:paraId="255924CE" w14:textId="77777777" w:rsidR="009E0DA8" w:rsidRPr="00AC7ECC" w:rsidRDefault="009E0DA8" w:rsidP="008E5C8B">
      <w:pPr>
        <w:jc w:val="both"/>
        <w:rPr>
          <w:rFonts w:ascii="Arial" w:eastAsia="Arial" w:hAnsi="Arial" w:cs="Arial"/>
        </w:rPr>
      </w:pPr>
    </w:p>
    <w:p w14:paraId="67E5B1EC" w14:textId="03A8C8E3" w:rsidR="009E0DA8" w:rsidRPr="00AC7ECC" w:rsidRDefault="000834B6" w:rsidP="008E5C8B">
      <w:pPr>
        <w:jc w:val="both"/>
        <w:rPr>
          <w:rFonts w:ascii="Arial" w:eastAsia="Arial" w:hAnsi="Arial" w:cs="Arial"/>
        </w:rPr>
      </w:pPr>
      <w:r w:rsidRPr="00AC7ECC">
        <w:rPr>
          <w:rFonts w:ascii="Arial" w:eastAsia="Arial" w:hAnsi="Arial" w:cs="Arial"/>
        </w:rPr>
        <w:t xml:space="preserve">El Proponente deberá presentar el documento que acredite la conformación del Consorcio y/o Unión Temporal, de acuerdo con el Anexo </w:t>
      </w:r>
      <w:r w:rsidR="00AE75BC" w:rsidRPr="00AC7ECC">
        <w:rPr>
          <w:rFonts w:ascii="Arial" w:eastAsia="Arial" w:hAnsi="Arial" w:cs="Arial"/>
        </w:rPr>
        <w:t>B</w:t>
      </w:r>
      <w:r w:rsidRPr="00AC7ECC">
        <w:rPr>
          <w:rFonts w:ascii="Arial" w:eastAsia="Arial" w:hAnsi="Arial" w:cs="Arial"/>
        </w:rPr>
        <w:t xml:space="preserve">, para el caso de consorcio y de acuerdo con el Anexo </w:t>
      </w:r>
      <w:r w:rsidR="00AE75BC" w:rsidRPr="00AC7ECC">
        <w:rPr>
          <w:rFonts w:ascii="Arial" w:eastAsia="Arial" w:hAnsi="Arial" w:cs="Arial"/>
        </w:rPr>
        <w:t>C</w:t>
      </w:r>
      <w:r w:rsidRPr="00AC7ECC">
        <w:rPr>
          <w:rFonts w:ascii="Arial" w:eastAsia="Arial" w:hAnsi="Arial" w:cs="Arial"/>
        </w:rPr>
        <w:t xml:space="preserve"> para el caso de unión temporal, INDICANDO LA PARTICIPACIÓN Y RESPONSABILIDADES DENTRO DE LA UNIÓN TEMPORAL O CONSORCIO.</w:t>
      </w:r>
    </w:p>
    <w:p w14:paraId="71E7A8B0" w14:textId="77777777" w:rsidR="009E0DA8" w:rsidRPr="00AC7ECC" w:rsidRDefault="009E0DA8" w:rsidP="008E5C8B">
      <w:pPr>
        <w:jc w:val="both"/>
        <w:rPr>
          <w:rFonts w:ascii="Arial" w:eastAsia="Arial" w:hAnsi="Arial" w:cs="Arial"/>
        </w:rPr>
      </w:pPr>
    </w:p>
    <w:p w14:paraId="5F3F4EBD" w14:textId="77777777" w:rsidR="009E0DA8" w:rsidRPr="00AC7ECC" w:rsidRDefault="000834B6" w:rsidP="008E5C8B">
      <w:pPr>
        <w:jc w:val="both"/>
        <w:rPr>
          <w:rFonts w:ascii="Arial" w:eastAsia="Arial" w:hAnsi="Arial" w:cs="Arial"/>
        </w:rPr>
      </w:pPr>
      <w:r w:rsidRPr="00AC7ECC">
        <w:rPr>
          <w:rFonts w:ascii="Arial" w:eastAsia="Arial" w:hAnsi="Arial" w:cs="Arial"/>
        </w:rPr>
        <w:t>Los integrantes del Consorcio o de la Unión Temporal no pueden ceder sus derechos a terceros sin obtener la autorización previa, expresa y escrita de la Universidad del Cauca. En ningún caso podrá haber cesión del contrato entre quienes integran el consorcio o unión temporal.</w:t>
      </w:r>
    </w:p>
    <w:p w14:paraId="1ABC8A98" w14:textId="77777777" w:rsidR="009E0DA8" w:rsidRPr="00AC7ECC" w:rsidRDefault="009E0DA8" w:rsidP="008E5C8B">
      <w:pPr>
        <w:jc w:val="both"/>
        <w:rPr>
          <w:rFonts w:ascii="Arial" w:eastAsia="Arial" w:hAnsi="Arial" w:cs="Arial"/>
        </w:rPr>
      </w:pPr>
    </w:p>
    <w:p w14:paraId="4E1DAC34" w14:textId="77777777" w:rsidR="009E0DA8" w:rsidRPr="00AC7ECC" w:rsidRDefault="000834B6" w:rsidP="008E5C8B">
      <w:pPr>
        <w:jc w:val="both"/>
        <w:rPr>
          <w:rFonts w:ascii="Arial" w:eastAsia="Arial" w:hAnsi="Arial" w:cs="Arial"/>
        </w:rPr>
      </w:pPr>
      <w:r w:rsidRPr="00AC7ECC">
        <w:rPr>
          <w:rFonts w:ascii="Arial" w:eastAsia="Arial" w:hAnsi="Arial" w:cs="Arial"/>
        </w:rPr>
        <w:t>La propuesta debe estar firmada por el representante que para el efecto designen los integrantes del consorcio o unión temporal.</w:t>
      </w:r>
    </w:p>
    <w:p w14:paraId="63642F90" w14:textId="77777777" w:rsidR="009E0DA8" w:rsidRPr="00AC7ECC" w:rsidRDefault="009E0DA8" w:rsidP="008E5C8B">
      <w:pPr>
        <w:jc w:val="both"/>
        <w:rPr>
          <w:rFonts w:ascii="Arial" w:eastAsia="Arial" w:hAnsi="Arial" w:cs="Arial"/>
        </w:rPr>
      </w:pPr>
    </w:p>
    <w:p w14:paraId="15819E00" w14:textId="77777777" w:rsidR="009E0DA8" w:rsidRPr="00AC7ECC" w:rsidRDefault="000834B6" w:rsidP="008E5C8B">
      <w:pPr>
        <w:jc w:val="both"/>
        <w:rPr>
          <w:rFonts w:ascii="Arial" w:eastAsia="Arial" w:hAnsi="Arial" w:cs="Arial"/>
        </w:rPr>
      </w:pPr>
      <w:r w:rsidRPr="00AC7ECC">
        <w:rPr>
          <w:rFonts w:ascii="Arial" w:eastAsia="Arial" w:hAnsi="Arial" w:cs="Arial"/>
        </w:rPr>
        <w:t>En el caso de Consorcio y/o Uniones Temporales el representante legal deberá formar parte del Consorcio o Unión Temporal y anexar copia del documento de identificación.</w:t>
      </w:r>
    </w:p>
    <w:p w14:paraId="2DF05262" w14:textId="77777777" w:rsidR="009E0DA8" w:rsidRPr="00AC7ECC" w:rsidRDefault="009E0DA8" w:rsidP="008E5C8B">
      <w:pPr>
        <w:rPr>
          <w:rFonts w:ascii="Arial" w:eastAsia="Arial" w:hAnsi="Arial" w:cs="Arial"/>
        </w:rPr>
      </w:pPr>
    </w:p>
    <w:p w14:paraId="0A3DA0EA" w14:textId="77777777" w:rsidR="00A20126" w:rsidRDefault="00A20126" w:rsidP="00A20126">
      <w:pPr>
        <w:numPr>
          <w:ilvl w:val="2"/>
          <w:numId w:val="16"/>
        </w:numPr>
        <w:pBdr>
          <w:top w:val="nil"/>
          <w:left w:val="nil"/>
          <w:bottom w:val="nil"/>
          <w:right w:val="nil"/>
          <w:between w:val="nil"/>
        </w:pBdr>
        <w:jc w:val="both"/>
        <w:rPr>
          <w:rFonts w:ascii="Arial" w:eastAsia="Arial" w:hAnsi="Arial" w:cs="Arial"/>
          <w:b/>
          <w:color w:val="000000"/>
        </w:rPr>
      </w:pPr>
      <w:r w:rsidRPr="00A20126">
        <w:rPr>
          <w:rFonts w:ascii="Arial" w:eastAsia="Arial" w:hAnsi="Arial" w:cs="Arial"/>
          <w:b/>
          <w:color w:val="000000"/>
        </w:rPr>
        <w:t>INSCRIPCIÓN Y CLASIFICACIÓN EN EL REGISTO ÚNICO DE PROPONENTES</w:t>
      </w:r>
    </w:p>
    <w:p w14:paraId="7C143AB7" w14:textId="77777777" w:rsidR="00A20126" w:rsidRDefault="00A20126" w:rsidP="00A20126">
      <w:pPr>
        <w:pBdr>
          <w:top w:val="nil"/>
          <w:left w:val="nil"/>
          <w:bottom w:val="nil"/>
          <w:right w:val="nil"/>
          <w:between w:val="nil"/>
        </w:pBdr>
        <w:jc w:val="both"/>
        <w:rPr>
          <w:rFonts w:ascii="Arial" w:eastAsia="Arial" w:hAnsi="Arial" w:cs="Arial"/>
          <w:b/>
          <w:color w:val="000000"/>
        </w:rPr>
      </w:pPr>
    </w:p>
    <w:p w14:paraId="11545165" w14:textId="198651D7" w:rsidR="00421F4A" w:rsidRDefault="00A20126" w:rsidP="00A20126">
      <w:pPr>
        <w:pBdr>
          <w:top w:val="nil"/>
          <w:left w:val="nil"/>
          <w:bottom w:val="nil"/>
          <w:right w:val="nil"/>
          <w:between w:val="nil"/>
        </w:pBdr>
        <w:jc w:val="both"/>
        <w:rPr>
          <w:rFonts w:ascii="Arial" w:eastAsia="Arial" w:hAnsi="Arial" w:cs="Arial"/>
          <w:bCs/>
          <w:color w:val="000000"/>
        </w:rPr>
      </w:pPr>
      <w:r w:rsidRPr="00A20126">
        <w:rPr>
          <w:rFonts w:ascii="Arial" w:eastAsia="Arial" w:hAnsi="Arial" w:cs="Arial"/>
          <w:bCs/>
          <w:color w:val="000000"/>
        </w:rPr>
        <w:t>El oferente deberá presentar el registro único de proponentes vigente y en firme con fecha de expedición anterior al cierre de la presente convocatoria no mayor a treinta (30) días calendario.</w:t>
      </w:r>
    </w:p>
    <w:p w14:paraId="4C0B9619" w14:textId="77777777" w:rsidR="00A20126" w:rsidRDefault="00A20126" w:rsidP="00A20126">
      <w:pPr>
        <w:pBdr>
          <w:top w:val="nil"/>
          <w:left w:val="nil"/>
          <w:bottom w:val="nil"/>
          <w:right w:val="nil"/>
          <w:between w:val="nil"/>
        </w:pBdr>
        <w:jc w:val="both"/>
        <w:rPr>
          <w:rFonts w:ascii="Arial" w:eastAsia="Arial" w:hAnsi="Arial" w:cs="Arial"/>
          <w:bCs/>
          <w:color w:val="000000"/>
        </w:rPr>
      </w:pPr>
    </w:p>
    <w:p w14:paraId="22A3A2C7" w14:textId="1A21569B" w:rsidR="00A20126" w:rsidRDefault="00A20126" w:rsidP="00A20126">
      <w:pPr>
        <w:pBdr>
          <w:top w:val="nil"/>
          <w:left w:val="nil"/>
          <w:bottom w:val="nil"/>
          <w:right w:val="nil"/>
          <w:between w:val="nil"/>
        </w:pBdr>
        <w:jc w:val="both"/>
        <w:rPr>
          <w:rFonts w:ascii="Arial" w:eastAsia="Arial" w:hAnsi="Arial" w:cs="Arial"/>
          <w:bCs/>
          <w:color w:val="000000"/>
        </w:rPr>
      </w:pPr>
      <w:r w:rsidRPr="00A20126">
        <w:rPr>
          <w:rFonts w:ascii="Arial" w:eastAsia="Arial" w:hAnsi="Arial" w:cs="Arial"/>
          <w:bCs/>
          <w:color w:val="000000"/>
        </w:rPr>
        <w:lastRenderedPageBreak/>
        <w:t>Las personas que hayan renovado el RUP y se encuentre en firme deberán presentar el</w:t>
      </w:r>
      <w:r>
        <w:rPr>
          <w:rFonts w:ascii="Arial" w:eastAsia="Arial" w:hAnsi="Arial" w:cs="Arial"/>
          <w:bCs/>
          <w:color w:val="000000"/>
        </w:rPr>
        <w:t xml:space="preserve"> </w:t>
      </w:r>
      <w:r w:rsidRPr="00A20126">
        <w:rPr>
          <w:rFonts w:ascii="Arial" w:eastAsia="Arial" w:hAnsi="Arial" w:cs="Arial"/>
          <w:bCs/>
          <w:color w:val="000000"/>
        </w:rPr>
        <w:t>documento renovado en el año 2023, de no encontrarse en firme la renovación, deberán</w:t>
      </w:r>
      <w:r>
        <w:rPr>
          <w:rFonts w:ascii="Arial" w:eastAsia="Arial" w:hAnsi="Arial" w:cs="Arial"/>
          <w:bCs/>
          <w:color w:val="000000"/>
        </w:rPr>
        <w:t xml:space="preserve"> </w:t>
      </w:r>
      <w:r w:rsidRPr="00A20126">
        <w:rPr>
          <w:rFonts w:ascii="Arial" w:eastAsia="Arial" w:hAnsi="Arial" w:cs="Arial"/>
          <w:bCs/>
          <w:color w:val="000000"/>
        </w:rPr>
        <w:t>presentar el documento renovado en el año 2022, junto con el recibo de pago que indica que</w:t>
      </w:r>
      <w:r>
        <w:rPr>
          <w:rFonts w:ascii="Arial" w:eastAsia="Arial" w:hAnsi="Arial" w:cs="Arial"/>
          <w:bCs/>
          <w:color w:val="000000"/>
        </w:rPr>
        <w:t xml:space="preserve"> </w:t>
      </w:r>
      <w:r w:rsidRPr="00A20126">
        <w:rPr>
          <w:rFonts w:ascii="Arial" w:eastAsia="Arial" w:hAnsi="Arial" w:cs="Arial"/>
          <w:bCs/>
          <w:color w:val="000000"/>
        </w:rPr>
        <w:t>hay un proceso de renovación en trámite. En cualquiera de los dos casos, el oferente deberá</w:t>
      </w:r>
      <w:r>
        <w:rPr>
          <w:rFonts w:ascii="Arial" w:eastAsia="Arial" w:hAnsi="Arial" w:cs="Arial"/>
          <w:bCs/>
          <w:color w:val="000000"/>
        </w:rPr>
        <w:t xml:space="preserve"> </w:t>
      </w:r>
      <w:r w:rsidRPr="00A20126">
        <w:rPr>
          <w:rFonts w:ascii="Arial" w:eastAsia="Arial" w:hAnsi="Arial" w:cs="Arial"/>
          <w:bCs/>
          <w:color w:val="000000"/>
        </w:rPr>
        <w:t>presentar el registro único de proponentes con fecha de expedición anterior al cierre de la</w:t>
      </w:r>
      <w:r>
        <w:rPr>
          <w:rFonts w:ascii="Arial" w:eastAsia="Arial" w:hAnsi="Arial" w:cs="Arial"/>
          <w:bCs/>
          <w:color w:val="000000"/>
        </w:rPr>
        <w:t xml:space="preserve"> </w:t>
      </w:r>
      <w:r w:rsidRPr="00A20126">
        <w:rPr>
          <w:rFonts w:ascii="Arial" w:eastAsia="Arial" w:hAnsi="Arial" w:cs="Arial"/>
          <w:bCs/>
          <w:color w:val="000000"/>
        </w:rPr>
        <w:t>presente convocatoria no mayor a treinta (30) días calendario.</w:t>
      </w:r>
    </w:p>
    <w:p w14:paraId="1A63696A" w14:textId="77777777" w:rsidR="00A20126" w:rsidRPr="00A20126" w:rsidRDefault="00A20126" w:rsidP="00A20126">
      <w:pPr>
        <w:pBdr>
          <w:top w:val="nil"/>
          <w:left w:val="nil"/>
          <w:bottom w:val="nil"/>
          <w:right w:val="nil"/>
          <w:between w:val="nil"/>
        </w:pBdr>
        <w:jc w:val="both"/>
        <w:rPr>
          <w:rFonts w:ascii="Arial" w:eastAsia="Arial" w:hAnsi="Arial" w:cs="Arial"/>
          <w:bCs/>
          <w:color w:val="000000"/>
        </w:rPr>
      </w:pPr>
    </w:p>
    <w:p w14:paraId="13AC8CC3" w14:textId="7AA8817C" w:rsidR="00A20126" w:rsidRPr="00A20126" w:rsidRDefault="00A20126" w:rsidP="00A20126">
      <w:pPr>
        <w:pBdr>
          <w:top w:val="nil"/>
          <w:left w:val="nil"/>
          <w:bottom w:val="nil"/>
          <w:right w:val="nil"/>
          <w:between w:val="nil"/>
        </w:pBdr>
        <w:jc w:val="both"/>
        <w:rPr>
          <w:rFonts w:ascii="Arial" w:eastAsia="Arial" w:hAnsi="Arial" w:cs="Arial"/>
          <w:bCs/>
          <w:color w:val="000000"/>
        </w:rPr>
      </w:pPr>
      <w:r w:rsidRPr="00A20126">
        <w:rPr>
          <w:rFonts w:ascii="Arial" w:eastAsia="Arial" w:hAnsi="Arial" w:cs="Arial"/>
          <w:bCs/>
          <w:color w:val="000000"/>
        </w:rPr>
        <w:t>Aplica para cada uno de los integrantes de Consorcios o Uniones Temporales.</w:t>
      </w:r>
    </w:p>
    <w:p w14:paraId="09921AA0" w14:textId="77777777" w:rsidR="00421F4A" w:rsidRDefault="00421F4A" w:rsidP="00421F4A">
      <w:pPr>
        <w:pBdr>
          <w:top w:val="nil"/>
          <w:left w:val="nil"/>
          <w:bottom w:val="nil"/>
          <w:right w:val="nil"/>
          <w:between w:val="nil"/>
        </w:pBdr>
        <w:jc w:val="both"/>
        <w:rPr>
          <w:rFonts w:ascii="Arial" w:eastAsia="Arial" w:hAnsi="Arial" w:cs="Arial"/>
          <w:b/>
          <w:color w:val="000000"/>
        </w:rPr>
      </w:pPr>
    </w:p>
    <w:p w14:paraId="779540B5" w14:textId="0B063E56" w:rsidR="009E0DA8" w:rsidRPr="00AC7ECC" w:rsidRDefault="000834B6" w:rsidP="008E5C8B">
      <w:pPr>
        <w:numPr>
          <w:ilvl w:val="2"/>
          <w:numId w:val="16"/>
        </w:numPr>
        <w:pBdr>
          <w:top w:val="nil"/>
          <w:left w:val="nil"/>
          <w:bottom w:val="nil"/>
          <w:right w:val="nil"/>
          <w:between w:val="nil"/>
        </w:pBdr>
        <w:ind w:left="284"/>
        <w:jc w:val="both"/>
        <w:rPr>
          <w:rFonts w:ascii="Arial" w:eastAsia="Arial" w:hAnsi="Arial" w:cs="Arial"/>
          <w:b/>
          <w:color w:val="000000"/>
        </w:rPr>
      </w:pPr>
      <w:r w:rsidRPr="00AC7ECC">
        <w:rPr>
          <w:rFonts w:ascii="Arial" w:eastAsia="Arial" w:hAnsi="Arial" w:cs="Arial"/>
          <w:b/>
          <w:color w:val="000000"/>
        </w:rPr>
        <w:t>RUT</w:t>
      </w:r>
    </w:p>
    <w:p w14:paraId="33E0480E" w14:textId="77777777" w:rsidR="009E0DA8" w:rsidRPr="00AC7ECC" w:rsidRDefault="009E0DA8" w:rsidP="008E5C8B">
      <w:pPr>
        <w:pBdr>
          <w:top w:val="nil"/>
          <w:left w:val="nil"/>
          <w:bottom w:val="nil"/>
          <w:right w:val="nil"/>
          <w:between w:val="nil"/>
        </w:pBdr>
        <w:ind w:left="284"/>
        <w:jc w:val="both"/>
        <w:rPr>
          <w:rFonts w:ascii="Arial" w:eastAsia="Arial" w:hAnsi="Arial" w:cs="Arial"/>
          <w:b/>
          <w:color w:val="000000"/>
        </w:rPr>
      </w:pPr>
    </w:p>
    <w:p w14:paraId="3E3914EE" w14:textId="77777777" w:rsidR="009E0DA8" w:rsidRPr="00AC7ECC" w:rsidRDefault="000834B6" w:rsidP="008E5C8B">
      <w:pPr>
        <w:widowControl w:val="0"/>
        <w:ind w:right="48"/>
        <w:jc w:val="both"/>
        <w:rPr>
          <w:rFonts w:ascii="Arial" w:eastAsia="Arial" w:hAnsi="Arial" w:cs="Arial"/>
        </w:rPr>
      </w:pPr>
      <w:r w:rsidRPr="00AC7ECC">
        <w:rPr>
          <w:rFonts w:ascii="Arial" w:eastAsia="Arial" w:hAnsi="Arial" w:cs="Arial"/>
        </w:rPr>
        <w:t xml:space="preserve">Se debe presentar copia del Registro Único Tributario (RUT) del proponente persona natural, persona jurídica y cada uno de los integrantes del consorcio o unión temporal, indicando a qué régimen pertenece y que esté vigente. </w:t>
      </w:r>
    </w:p>
    <w:p w14:paraId="2EE4D21E" w14:textId="77777777" w:rsidR="009E0DA8" w:rsidRPr="00AC7ECC" w:rsidRDefault="009E0DA8" w:rsidP="008E5C8B">
      <w:pPr>
        <w:widowControl w:val="0"/>
        <w:ind w:right="48"/>
        <w:jc w:val="both"/>
        <w:rPr>
          <w:rFonts w:ascii="Arial" w:eastAsia="Arial" w:hAnsi="Arial" w:cs="Arial"/>
        </w:rPr>
      </w:pPr>
    </w:p>
    <w:p w14:paraId="1B5D92B5" w14:textId="65EF5525" w:rsidR="009E0DA8" w:rsidRPr="00AC7ECC" w:rsidRDefault="000834B6" w:rsidP="008E5C8B">
      <w:pPr>
        <w:widowControl w:val="0"/>
        <w:ind w:right="48"/>
        <w:jc w:val="both"/>
        <w:rPr>
          <w:rFonts w:ascii="Arial" w:eastAsia="Arial" w:hAnsi="Arial" w:cs="Arial"/>
        </w:rPr>
      </w:pPr>
      <w:r w:rsidRPr="00AC7ECC">
        <w:rPr>
          <w:rFonts w:ascii="Arial" w:eastAsia="Arial" w:hAnsi="Arial" w:cs="Arial"/>
        </w:rPr>
        <w:t>Si el adjudicatario es un Consorcio o Unión Temporal, deberá realizar oportunamente el trámite para obtener el RUT y NIT correspondiente</w:t>
      </w:r>
      <w:r w:rsidR="00A82A03">
        <w:rPr>
          <w:rFonts w:ascii="Arial" w:eastAsia="Arial" w:hAnsi="Arial" w:cs="Arial"/>
        </w:rPr>
        <w:t xml:space="preserve"> ante la DIAN.</w:t>
      </w:r>
    </w:p>
    <w:p w14:paraId="41ECC6B4" w14:textId="77777777" w:rsidR="007B6272" w:rsidRPr="00AC7ECC" w:rsidRDefault="007B6272" w:rsidP="008E5C8B">
      <w:pPr>
        <w:widowControl w:val="0"/>
        <w:ind w:right="283"/>
        <w:jc w:val="both"/>
        <w:rPr>
          <w:rFonts w:ascii="Arial" w:eastAsia="Arial" w:hAnsi="Arial" w:cs="Arial"/>
        </w:rPr>
      </w:pPr>
    </w:p>
    <w:p w14:paraId="60A557AA" w14:textId="300AE0DE" w:rsidR="009E0DA8" w:rsidRPr="00AC7ECC" w:rsidRDefault="000834B6" w:rsidP="008E5C8B">
      <w:pPr>
        <w:numPr>
          <w:ilvl w:val="2"/>
          <w:numId w:val="16"/>
        </w:numPr>
        <w:pBdr>
          <w:top w:val="nil"/>
          <w:left w:val="nil"/>
          <w:bottom w:val="nil"/>
          <w:right w:val="nil"/>
          <w:between w:val="nil"/>
        </w:pBdr>
        <w:spacing w:line="276" w:lineRule="auto"/>
        <w:ind w:left="284"/>
        <w:jc w:val="both"/>
        <w:rPr>
          <w:rFonts w:ascii="Arial" w:eastAsia="Arial" w:hAnsi="Arial" w:cs="Arial"/>
          <w:b/>
          <w:color w:val="000000"/>
        </w:rPr>
      </w:pPr>
      <w:r w:rsidRPr="00AC7ECC">
        <w:rPr>
          <w:rFonts w:ascii="Arial" w:eastAsia="Arial" w:hAnsi="Arial" w:cs="Arial"/>
          <w:b/>
          <w:color w:val="000000"/>
        </w:rPr>
        <w:t>ACREDITACIÓN DE LOS APORTES A LOS SISTEMAS DE SEGURIDAD SOCIAL INTEGRAL Y PARAFISCALES</w:t>
      </w:r>
    </w:p>
    <w:p w14:paraId="2C6173B3" w14:textId="77777777" w:rsidR="00473436" w:rsidRPr="00AC7ECC" w:rsidRDefault="00473436" w:rsidP="008E5C8B">
      <w:pPr>
        <w:pBdr>
          <w:top w:val="nil"/>
          <w:left w:val="nil"/>
          <w:bottom w:val="nil"/>
          <w:right w:val="nil"/>
          <w:between w:val="nil"/>
        </w:pBdr>
        <w:spacing w:line="276" w:lineRule="auto"/>
        <w:ind w:left="284"/>
        <w:jc w:val="both"/>
        <w:rPr>
          <w:rFonts w:ascii="Arial" w:eastAsia="Arial" w:hAnsi="Arial" w:cs="Arial"/>
          <w:b/>
          <w:color w:val="000000"/>
        </w:rPr>
      </w:pPr>
    </w:p>
    <w:p w14:paraId="422105FA" w14:textId="77777777" w:rsidR="009E0DA8" w:rsidRPr="00AC7ECC" w:rsidRDefault="000834B6" w:rsidP="008E5C8B">
      <w:pPr>
        <w:tabs>
          <w:tab w:val="left" w:pos="0"/>
        </w:tabs>
        <w:ind w:right="48"/>
        <w:jc w:val="both"/>
        <w:rPr>
          <w:rFonts w:ascii="Arial" w:eastAsia="Arial" w:hAnsi="Arial" w:cs="Arial"/>
        </w:rPr>
      </w:pPr>
      <w:r w:rsidRPr="00AC7ECC">
        <w:rPr>
          <w:rFonts w:ascii="Arial" w:eastAsia="Arial" w:hAnsi="Arial" w:cs="Arial"/>
          <w:b/>
        </w:rPr>
        <w:t xml:space="preserve">Cuando el proponente sea una persona jurídica, </w:t>
      </w:r>
      <w:r w:rsidRPr="00AC7ECC">
        <w:rPr>
          <w:rFonts w:ascii="Arial" w:eastAsia="Arial" w:hAnsi="Arial" w:cs="Arial"/>
        </w:rPr>
        <w:t>Debe presentar una certificación (expedida por el Revisor Fiscal, cuando éste exista de acuerdo con los requerimientos de la Ley, o por el Representante Legal, cuando no se requiera Revisor Fiscal), en la que se indique que se encuentran al día en el pago de los aportes de sus empleados a los sistemas de salud, riesgos laborales, pensiones y parafiscales. Dicho documento debe certificar que, a la fecha prevista para la recepción de documentos, ha realizado el pago de los aportes correspondientes a la nómina de los últimos seis (6) meses, contados a partir de la citada fecha, en los cuales se haya causado la obligación de efectuar dichos pagos.</w:t>
      </w:r>
    </w:p>
    <w:p w14:paraId="07EF0CE8" w14:textId="77777777" w:rsidR="009E0DA8" w:rsidRPr="00AC7ECC" w:rsidRDefault="009E0DA8" w:rsidP="008E5C8B">
      <w:pPr>
        <w:widowControl w:val="0"/>
        <w:tabs>
          <w:tab w:val="left" w:pos="0"/>
        </w:tabs>
        <w:ind w:right="48"/>
        <w:jc w:val="both"/>
        <w:rPr>
          <w:rFonts w:ascii="Arial" w:eastAsia="Arial" w:hAnsi="Arial" w:cs="Arial"/>
        </w:rPr>
      </w:pPr>
    </w:p>
    <w:p w14:paraId="78CEE5E3" w14:textId="77777777" w:rsidR="009E0DA8" w:rsidRPr="00AC7ECC" w:rsidRDefault="000834B6" w:rsidP="008E5C8B">
      <w:pPr>
        <w:tabs>
          <w:tab w:val="left" w:pos="0"/>
        </w:tabs>
        <w:ind w:right="48"/>
        <w:jc w:val="both"/>
        <w:rPr>
          <w:rFonts w:ascii="Arial" w:eastAsia="Arial" w:hAnsi="Arial" w:cs="Arial"/>
        </w:rPr>
      </w:pPr>
      <w:r w:rsidRPr="00AC7ECC">
        <w:rPr>
          <w:rFonts w:ascii="Arial" w:eastAsia="Arial" w:hAnsi="Arial" w:cs="Arial"/>
        </w:rPr>
        <w:t xml:space="preserve">En caso de presentar acuerdo de pago con las entidades recaudadoras respecto de alguna de las obligaciones mencionadas deberá manifestar que existe el acuerdo y que se encuentra al día en el cumplimiento del mismo. En este evento el oferente deberá anexar certificación expedida por la entidad con la cual existe el acuerdo de pago. </w:t>
      </w:r>
    </w:p>
    <w:p w14:paraId="34562BDA" w14:textId="77777777" w:rsidR="009E0DA8" w:rsidRPr="00AC7ECC" w:rsidRDefault="009E0DA8" w:rsidP="008E5C8B">
      <w:pPr>
        <w:tabs>
          <w:tab w:val="left" w:pos="0"/>
        </w:tabs>
        <w:ind w:right="48"/>
        <w:jc w:val="both"/>
        <w:rPr>
          <w:rFonts w:ascii="Arial" w:eastAsia="Arial" w:hAnsi="Arial" w:cs="Arial"/>
        </w:rPr>
      </w:pPr>
    </w:p>
    <w:p w14:paraId="68DD23BC" w14:textId="77777777" w:rsidR="009E0DA8" w:rsidRPr="00AC7ECC" w:rsidRDefault="000834B6" w:rsidP="008E5C8B">
      <w:pPr>
        <w:tabs>
          <w:tab w:val="left" w:pos="0"/>
        </w:tabs>
        <w:ind w:right="48"/>
        <w:jc w:val="both"/>
        <w:rPr>
          <w:rFonts w:ascii="Arial" w:eastAsia="Arial" w:hAnsi="Arial" w:cs="Arial"/>
        </w:rPr>
      </w:pPr>
      <w:r w:rsidRPr="00AC7ECC">
        <w:rPr>
          <w:rFonts w:ascii="Arial" w:eastAsia="Arial" w:hAnsi="Arial" w:cs="Arial"/>
        </w:rPr>
        <w:lastRenderedPageBreak/>
        <w:t>Cuando se trate de Consorcios o Uniones Temporales, cada uno de sus miembros integrantes que sea persona jurídica, deberá aportar el certificado aquí exigido.</w:t>
      </w:r>
    </w:p>
    <w:p w14:paraId="06B0BF76" w14:textId="77777777" w:rsidR="009E0DA8" w:rsidRPr="00AC7ECC" w:rsidRDefault="009E0DA8" w:rsidP="008E5C8B">
      <w:pPr>
        <w:tabs>
          <w:tab w:val="left" w:pos="0"/>
        </w:tabs>
        <w:ind w:right="283"/>
        <w:jc w:val="both"/>
        <w:rPr>
          <w:rFonts w:ascii="Arial" w:eastAsia="Arial" w:hAnsi="Arial" w:cs="Arial"/>
        </w:rPr>
      </w:pPr>
    </w:p>
    <w:p w14:paraId="45ADD561" w14:textId="77777777" w:rsidR="009E0DA8" w:rsidRPr="00AC7ECC" w:rsidRDefault="000834B6" w:rsidP="008E5C8B">
      <w:pPr>
        <w:tabs>
          <w:tab w:val="left" w:pos="0"/>
        </w:tabs>
        <w:ind w:right="48"/>
        <w:jc w:val="both"/>
        <w:rPr>
          <w:rFonts w:ascii="Arial" w:eastAsia="Arial" w:hAnsi="Arial" w:cs="Arial"/>
        </w:rPr>
      </w:pPr>
      <w:r w:rsidRPr="00AC7ECC">
        <w:rPr>
          <w:rFonts w:ascii="Arial" w:eastAsia="Arial" w:hAnsi="Arial" w:cs="Arial"/>
          <w:b/>
        </w:rPr>
        <w:t>Cuando el proponente sea una persona natural</w:t>
      </w:r>
      <w:r w:rsidRPr="00AC7ECC">
        <w:rPr>
          <w:rFonts w:ascii="Arial" w:eastAsia="Arial" w:hAnsi="Arial" w:cs="Arial"/>
        </w:rPr>
        <w:t>, Debe presentar una certificación, expedida por la persona natural oferente en la que declare bajo la gravedad de juramento que ha cumplido con el pago de los aportes a los sistemas de Salud, Riesgos Laborales y Pensiones como persona natural e independiente y cuando ha habido lugar a ello a los aportes parafiscales a las Cajas de Compensación Familiar, Instituto Colombiano de Bienestar Familiar y Servicio Nacional de Aprendizaje SENA, como persona natural e independiente y de sus empleados durante los seis (6) meses anteriores a la fecha de cierre de la presente convocatoria, en los cuales se haya causado la obligación de efectuar dichos pagos.</w:t>
      </w:r>
    </w:p>
    <w:p w14:paraId="38DFB6F7" w14:textId="77777777" w:rsidR="009E0DA8" w:rsidRPr="00AC7ECC" w:rsidRDefault="009E0DA8" w:rsidP="008E5C8B">
      <w:pPr>
        <w:tabs>
          <w:tab w:val="left" w:pos="426"/>
        </w:tabs>
        <w:ind w:right="283"/>
        <w:jc w:val="both"/>
        <w:rPr>
          <w:rFonts w:ascii="Arial" w:eastAsia="Arial" w:hAnsi="Arial" w:cs="Arial"/>
        </w:rPr>
      </w:pPr>
    </w:p>
    <w:p w14:paraId="797AFB91" w14:textId="77777777" w:rsidR="009E0DA8" w:rsidRPr="00AC7ECC" w:rsidRDefault="000834B6" w:rsidP="008E5C8B">
      <w:pPr>
        <w:tabs>
          <w:tab w:val="left" w:pos="426"/>
        </w:tabs>
        <w:ind w:right="49"/>
        <w:jc w:val="both"/>
        <w:rPr>
          <w:rFonts w:ascii="Arial" w:eastAsia="Arial" w:hAnsi="Arial" w:cs="Arial"/>
        </w:rPr>
      </w:pPr>
      <w:r w:rsidRPr="00AC7ECC">
        <w:rPr>
          <w:rFonts w:ascii="Arial" w:eastAsia="Arial" w:hAnsi="Arial" w:cs="Arial"/>
        </w:rPr>
        <w:t>En caso de no estar obligado al pago de parafiscales deberá anexar declaración en tal sentido (precisando que no está obligado por no tener personal dependiente)</w:t>
      </w:r>
    </w:p>
    <w:p w14:paraId="7E11E1B5" w14:textId="77777777" w:rsidR="009E0DA8" w:rsidRPr="00AC7ECC" w:rsidRDefault="009E0DA8" w:rsidP="008E5C8B">
      <w:pPr>
        <w:tabs>
          <w:tab w:val="left" w:pos="426"/>
        </w:tabs>
        <w:ind w:right="283"/>
        <w:jc w:val="both"/>
        <w:rPr>
          <w:rFonts w:ascii="Arial" w:eastAsia="Arial" w:hAnsi="Arial" w:cs="Arial"/>
        </w:rPr>
      </w:pPr>
    </w:p>
    <w:p w14:paraId="0F0CDCA9" w14:textId="77777777" w:rsidR="009E0DA8" w:rsidRPr="00AC7ECC" w:rsidRDefault="000834B6" w:rsidP="008E5C8B">
      <w:pPr>
        <w:tabs>
          <w:tab w:val="left" w:pos="426"/>
        </w:tabs>
        <w:ind w:right="49"/>
        <w:jc w:val="both"/>
        <w:rPr>
          <w:rFonts w:ascii="Arial" w:eastAsia="Arial" w:hAnsi="Arial" w:cs="Arial"/>
        </w:rPr>
      </w:pPr>
      <w:r w:rsidRPr="00AC7ECC">
        <w:rPr>
          <w:rFonts w:ascii="Arial" w:eastAsia="Arial" w:hAnsi="Arial" w:cs="Arial"/>
        </w:rPr>
        <w:t>Cuando se trate de Consorcios o Uniones Temporales, cada uno de sus miembros integrantes que sea persona natural, deberá aportar la certificación aquí exigida.</w:t>
      </w:r>
    </w:p>
    <w:p w14:paraId="2F5ECA4D" w14:textId="77777777" w:rsidR="007B6272" w:rsidRPr="00AC7ECC" w:rsidRDefault="007B6272" w:rsidP="008E5C8B">
      <w:pPr>
        <w:tabs>
          <w:tab w:val="left" w:pos="426"/>
        </w:tabs>
        <w:ind w:right="283"/>
        <w:jc w:val="both"/>
        <w:rPr>
          <w:rFonts w:ascii="Arial" w:eastAsia="Arial" w:hAnsi="Arial" w:cs="Arial"/>
        </w:rPr>
      </w:pPr>
    </w:p>
    <w:p w14:paraId="10C3228C" w14:textId="6531FB36" w:rsidR="009E0DA8" w:rsidRPr="00AC7ECC" w:rsidRDefault="000834B6" w:rsidP="008E5C8B">
      <w:pPr>
        <w:numPr>
          <w:ilvl w:val="2"/>
          <w:numId w:val="16"/>
        </w:numPr>
        <w:pBdr>
          <w:top w:val="nil"/>
          <w:left w:val="nil"/>
          <w:bottom w:val="nil"/>
          <w:right w:val="nil"/>
          <w:between w:val="nil"/>
        </w:pBdr>
        <w:ind w:left="284"/>
        <w:rPr>
          <w:rFonts w:ascii="Arial" w:eastAsia="Arial" w:hAnsi="Arial" w:cs="Arial"/>
          <w:b/>
          <w:color w:val="000000"/>
        </w:rPr>
      </w:pPr>
      <w:r w:rsidRPr="00AC7ECC">
        <w:rPr>
          <w:rFonts w:ascii="Arial" w:eastAsia="Arial" w:hAnsi="Arial" w:cs="Arial"/>
          <w:b/>
          <w:color w:val="000000"/>
        </w:rPr>
        <w:t>COMPROMISO DE TRANSPARENCIA</w:t>
      </w:r>
    </w:p>
    <w:p w14:paraId="29111D9E" w14:textId="77777777" w:rsidR="009E0DA8" w:rsidRPr="00AC7ECC" w:rsidRDefault="009E0DA8" w:rsidP="008E5C8B">
      <w:pPr>
        <w:pBdr>
          <w:top w:val="nil"/>
          <w:left w:val="nil"/>
          <w:bottom w:val="nil"/>
          <w:right w:val="nil"/>
          <w:between w:val="nil"/>
        </w:pBdr>
        <w:ind w:left="284"/>
        <w:rPr>
          <w:rFonts w:ascii="Arial" w:eastAsia="Arial" w:hAnsi="Arial" w:cs="Arial"/>
          <w:b/>
          <w:color w:val="000000"/>
        </w:rPr>
      </w:pPr>
    </w:p>
    <w:p w14:paraId="10A9F830" w14:textId="77777777" w:rsidR="009E0DA8" w:rsidRPr="00AC7ECC" w:rsidRDefault="000834B6" w:rsidP="008E5C8B">
      <w:pPr>
        <w:ind w:right="48"/>
        <w:jc w:val="both"/>
        <w:rPr>
          <w:rFonts w:ascii="Arial" w:eastAsia="Arial" w:hAnsi="Arial" w:cs="Arial"/>
        </w:rPr>
      </w:pPr>
      <w:r w:rsidRPr="00AC7ECC">
        <w:rPr>
          <w:rFonts w:ascii="Arial" w:eastAsia="Arial" w:hAnsi="Arial" w:cs="Arial"/>
        </w:rPr>
        <w:t>El proponente deberá presentar el formulario previsto en el Anexo J, debidamente diligenciado y suscrito por el proponente, su representante legal, representante o apoderado.</w:t>
      </w:r>
    </w:p>
    <w:p w14:paraId="63A30F58" w14:textId="77777777" w:rsidR="009E0DA8" w:rsidRPr="00AC7ECC" w:rsidRDefault="009E0DA8" w:rsidP="008E5C8B">
      <w:pPr>
        <w:ind w:right="48"/>
        <w:jc w:val="both"/>
        <w:rPr>
          <w:rFonts w:ascii="Arial" w:eastAsia="Arial" w:hAnsi="Arial" w:cs="Arial"/>
        </w:rPr>
      </w:pPr>
    </w:p>
    <w:p w14:paraId="01908EDF" w14:textId="497F4073" w:rsidR="009E0DA8" w:rsidRPr="00AC7ECC" w:rsidRDefault="000834B6" w:rsidP="008E5C8B">
      <w:pPr>
        <w:numPr>
          <w:ilvl w:val="2"/>
          <w:numId w:val="16"/>
        </w:numPr>
        <w:pBdr>
          <w:top w:val="nil"/>
          <w:left w:val="nil"/>
          <w:bottom w:val="nil"/>
          <w:right w:val="nil"/>
          <w:between w:val="nil"/>
        </w:pBdr>
        <w:ind w:left="284"/>
        <w:jc w:val="both"/>
        <w:rPr>
          <w:rFonts w:ascii="Arial" w:eastAsia="Arial" w:hAnsi="Arial" w:cs="Arial"/>
          <w:b/>
          <w:color w:val="000000"/>
        </w:rPr>
      </w:pPr>
      <w:r w:rsidRPr="00AC7ECC">
        <w:rPr>
          <w:rFonts w:ascii="Arial" w:eastAsia="Arial" w:hAnsi="Arial" w:cs="Arial"/>
          <w:b/>
          <w:color w:val="000000"/>
        </w:rPr>
        <w:t>PAZ Y SALVO EXPEDIDO POR LA DIVISIÓN DE GESTIÓN FINANCIERA DE LA UNIVERSIDAD DEL CAUCA</w:t>
      </w:r>
    </w:p>
    <w:p w14:paraId="21C5A3B5" w14:textId="77777777" w:rsidR="009E0DA8" w:rsidRPr="00AC7ECC" w:rsidRDefault="009E0DA8" w:rsidP="008E5C8B">
      <w:pPr>
        <w:pBdr>
          <w:top w:val="nil"/>
          <w:left w:val="nil"/>
          <w:bottom w:val="nil"/>
          <w:right w:val="nil"/>
          <w:between w:val="nil"/>
        </w:pBdr>
        <w:ind w:left="284"/>
        <w:jc w:val="both"/>
        <w:rPr>
          <w:rFonts w:ascii="Arial" w:eastAsia="Arial" w:hAnsi="Arial" w:cs="Arial"/>
          <w:b/>
          <w:color w:val="000000"/>
        </w:rPr>
      </w:pPr>
    </w:p>
    <w:p w14:paraId="36260E0E" w14:textId="77777777" w:rsidR="009E0DA8" w:rsidRPr="00AC7ECC" w:rsidRDefault="000834B6" w:rsidP="008E5C8B">
      <w:pPr>
        <w:tabs>
          <w:tab w:val="left" w:pos="-142"/>
          <w:tab w:val="left" w:pos="9356"/>
        </w:tabs>
        <w:ind w:right="48"/>
        <w:jc w:val="both"/>
        <w:rPr>
          <w:rFonts w:ascii="Arial" w:eastAsia="Arial" w:hAnsi="Arial" w:cs="Arial"/>
        </w:rPr>
      </w:pPr>
      <w:r w:rsidRPr="00AC7ECC">
        <w:rPr>
          <w:rFonts w:ascii="Arial" w:eastAsia="Arial" w:hAnsi="Arial" w:cs="Arial"/>
        </w:rPr>
        <w:t xml:space="preserve">Con una vigencia menor a treinta (30) días calendario a la fecha de la audiencia de adjudicación de la presente convocatoria según la forma como se constituya el proponente: de la persona natural, de la Persona Jurídica y de cada uno de los integrantes del Consorcio o Unión Temporal, </w:t>
      </w:r>
      <w:r w:rsidRPr="00AC7ECC">
        <w:rPr>
          <w:rFonts w:ascii="Arial" w:eastAsia="Arial" w:hAnsi="Arial" w:cs="Arial"/>
          <w:u w:val="single"/>
        </w:rPr>
        <w:t>este documento podrá ser expedido con posterioridad al cierre siempre y cuando no sobrepase el término establecido para subsanar</w:t>
      </w:r>
      <w:r w:rsidRPr="00AC7ECC">
        <w:rPr>
          <w:rFonts w:ascii="Arial" w:eastAsia="Arial" w:hAnsi="Arial" w:cs="Arial"/>
        </w:rPr>
        <w:t>.</w:t>
      </w:r>
    </w:p>
    <w:p w14:paraId="6CF5F002" w14:textId="77777777" w:rsidR="009E0DA8" w:rsidRPr="00AC7ECC" w:rsidRDefault="000834B6" w:rsidP="008E5C8B">
      <w:pPr>
        <w:tabs>
          <w:tab w:val="left" w:pos="-142"/>
          <w:tab w:val="left" w:pos="9356"/>
        </w:tabs>
        <w:ind w:right="48"/>
        <w:jc w:val="both"/>
        <w:rPr>
          <w:rFonts w:ascii="Arial" w:eastAsia="Arial" w:hAnsi="Arial" w:cs="Arial"/>
        </w:rPr>
      </w:pPr>
      <w:r w:rsidRPr="00AC7ECC">
        <w:rPr>
          <w:rFonts w:ascii="Arial" w:eastAsia="Arial" w:hAnsi="Arial" w:cs="Arial"/>
        </w:rPr>
        <w:t xml:space="preserve"> </w:t>
      </w:r>
    </w:p>
    <w:p w14:paraId="320578CF" w14:textId="77777777" w:rsidR="009E0DA8" w:rsidRPr="00AC7ECC" w:rsidRDefault="000834B6" w:rsidP="008E5C8B">
      <w:pPr>
        <w:pBdr>
          <w:top w:val="nil"/>
          <w:left w:val="nil"/>
          <w:bottom w:val="nil"/>
          <w:right w:val="nil"/>
          <w:between w:val="nil"/>
        </w:pBdr>
        <w:jc w:val="both"/>
        <w:rPr>
          <w:rFonts w:ascii="Arial" w:eastAsia="Arial" w:hAnsi="Arial" w:cs="Arial"/>
          <w:color w:val="000000"/>
        </w:rPr>
      </w:pPr>
      <w:r w:rsidRPr="00AC7ECC">
        <w:rPr>
          <w:rFonts w:ascii="Arial" w:eastAsia="Arial" w:hAnsi="Arial" w:cs="Arial"/>
          <w:color w:val="000000"/>
        </w:rPr>
        <w:t xml:space="preserve">El trámite para la solicitud y expedición </w:t>
      </w:r>
      <w:r w:rsidRPr="00AC7ECC">
        <w:rPr>
          <w:rFonts w:ascii="Arial" w:eastAsia="Arial" w:hAnsi="Arial" w:cs="Arial"/>
          <w:b/>
          <w:color w:val="000000"/>
          <w:u w:val="single"/>
        </w:rPr>
        <w:t>DE PAZ Y SALVOS</w:t>
      </w:r>
      <w:r w:rsidRPr="00AC7ECC">
        <w:rPr>
          <w:rFonts w:ascii="Arial" w:eastAsia="Arial" w:hAnsi="Arial" w:cs="Arial"/>
          <w:color w:val="000000"/>
        </w:rPr>
        <w:t xml:space="preserve"> deberá realizarse de la siguiente manera:</w:t>
      </w:r>
    </w:p>
    <w:p w14:paraId="16F86F40" w14:textId="77777777" w:rsidR="009E0DA8" w:rsidRPr="00AC7ECC" w:rsidRDefault="009E0DA8" w:rsidP="008E5C8B">
      <w:pPr>
        <w:pBdr>
          <w:top w:val="nil"/>
          <w:left w:val="nil"/>
          <w:bottom w:val="nil"/>
          <w:right w:val="nil"/>
          <w:between w:val="nil"/>
        </w:pBdr>
        <w:jc w:val="both"/>
        <w:rPr>
          <w:rFonts w:ascii="Arial" w:eastAsia="Arial" w:hAnsi="Arial" w:cs="Arial"/>
          <w:color w:val="000000"/>
        </w:rPr>
      </w:pPr>
    </w:p>
    <w:p w14:paraId="53D099C1" w14:textId="77777777" w:rsidR="009E0DA8" w:rsidRPr="00AC7ECC" w:rsidRDefault="000834B6" w:rsidP="008E5C8B">
      <w:pPr>
        <w:pBdr>
          <w:top w:val="nil"/>
          <w:left w:val="nil"/>
          <w:bottom w:val="nil"/>
          <w:right w:val="nil"/>
          <w:between w:val="nil"/>
        </w:pBdr>
        <w:jc w:val="both"/>
        <w:rPr>
          <w:rFonts w:ascii="Arial" w:eastAsia="Arial" w:hAnsi="Arial" w:cs="Arial"/>
          <w:color w:val="000000"/>
        </w:rPr>
      </w:pPr>
      <w:bookmarkStart w:id="3" w:name="_heading=h.2et92p0" w:colFirst="0" w:colLast="0"/>
      <w:bookmarkEnd w:id="3"/>
      <w:r w:rsidRPr="00AC7ECC">
        <w:rPr>
          <w:rFonts w:ascii="Arial" w:eastAsia="Arial" w:hAnsi="Arial" w:cs="Arial"/>
          <w:color w:val="000000"/>
        </w:rPr>
        <w:lastRenderedPageBreak/>
        <w:t xml:space="preserve">Se deberá solicitar la factura, indicando el NIT o número de documento de identidad y adjuntando copia escaneada del mismo al correo institucional </w:t>
      </w:r>
      <w:hyperlink r:id="rId18">
        <w:r w:rsidRPr="00AC7ECC">
          <w:rPr>
            <w:rFonts w:ascii="Arial" w:eastAsia="Arial" w:hAnsi="Arial" w:cs="Arial"/>
            <w:color w:val="3333FF"/>
            <w:u w:val="single"/>
          </w:rPr>
          <w:t>credito@unicauca.edu.co</w:t>
        </w:r>
      </w:hyperlink>
      <w:r w:rsidRPr="00AC7ECC">
        <w:rPr>
          <w:rFonts w:ascii="Arial" w:eastAsia="Arial" w:hAnsi="Arial" w:cs="Arial"/>
          <w:color w:val="000000"/>
        </w:rPr>
        <w:t xml:space="preserve"> con copia al correo institucional </w:t>
      </w:r>
      <w:hyperlink r:id="rId19">
        <w:r w:rsidRPr="00AC7ECC">
          <w:rPr>
            <w:rFonts w:ascii="Arial" w:eastAsia="Arial" w:hAnsi="Arial" w:cs="Arial"/>
            <w:color w:val="3333FF"/>
            <w:u w:val="single"/>
          </w:rPr>
          <w:t>viceadm@unicauca.edu.co</w:t>
        </w:r>
      </w:hyperlink>
      <w:r w:rsidRPr="00AC7ECC">
        <w:rPr>
          <w:rFonts w:ascii="Arial" w:eastAsia="Arial" w:hAnsi="Arial" w:cs="Arial"/>
          <w:color w:val="000000"/>
        </w:rPr>
        <w:t xml:space="preserve">, una vez cancelada la factura se deberán remitir los siguientes documentos: factura cancelada, solicitud y anexos, al correo </w:t>
      </w:r>
      <w:hyperlink r:id="rId20">
        <w:r w:rsidRPr="00AC7ECC">
          <w:rPr>
            <w:rFonts w:ascii="Arial" w:eastAsia="Arial" w:hAnsi="Arial" w:cs="Arial"/>
            <w:color w:val="0000FF"/>
            <w:u w:val="single"/>
          </w:rPr>
          <w:t>pazysalvosfinanciera@unicauca.edu.co</w:t>
        </w:r>
      </w:hyperlink>
      <w:r w:rsidRPr="00AC7ECC">
        <w:rPr>
          <w:rFonts w:ascii="Arial" w:eastAsia="Arial" w:hAnsi="Arial" w:cs="Arial"/>
          <w:color w:val="000000"/>
        </w:rPr>
        <w:t>.</w:t>
      </w:r>
    </w:p>
    <w:p w14:paraId="04A7611A" w14:textId="77777777" w:rsidR="009E0DA8" w:rsidRPr="00AC7ECC" w:rsidRDefault="009E0DA8" w:rsidP="008E5C8B">
      <w:pPr>
        <w:ind w:left="260"/>
        <w:jc w:val="both"/>
        <w:rPr>
          <w:rFonts w:ascii="Arial" w:eastAsia="Arial" w:hAnsi="Arial" w:cs="Arial"/>
        </w:rPr>
      </w:pPr>
    </w:p>
    <w:p w14:paraId="2444C9B6" w14:textId="31D862F4" w:rsidR="009E0DA8" w:rsidRPr="00AC7ECC" w:rsidRDefault="000834B6" w:rsidP="008E5C8B">
      <w:pPr>
        <w:numPr>
          <w:ilvl w:val="2"/>
          <w:numId w:val="16"/>
        </w:numPr>
        <w:pBdr>
          <w:top w:val="nil"/>
          <w:left w:val="nil"/>
          <w:bottom w:val="nil"/>
          <w:right w:val="nil"/>
          <w:between w:val="nil"/>
        </w:pBdr>
        <w:spacing w:line="276" w:lineRule="auto"/>
        <w:ind w:left="284"/>
        <w:jc w:val="both"/>
        <w:rPr>
          <w:rFonts w:ascii="Arial" w:eastAsia="Arial" w:hAnsi="Arial" w:cs="Arial"/>
          <w:b/>
          <w:color w:val="000000"/>
        </w:rPr>
      </w:pPr>
      <w:r w:rsidRPr="00AC7ECC">
        <w:rPr>
          <w:rFonts w:ascii="Arial" w:eastAsia="Arial" w:hAnsi="Arial" w:cs="Arial"/>
          <w:b/>
          <w:color w:val="000000"/>
        </w:rPr>
        <w:t>CERTIFICADO DE ANTECEDENTES FISCALES, DISCIPLINARIOS Y JUDICIALES</w:t>
      </w:r>
    </w:p>
    <w:p w14:paraId="5559090D" w14:textId="77777777" w:rsidR="00D821C5" w:rsidRPr="00E9799C" w:rsidRDefault="00D821C5" w:rsidP="008E5C8B">
      <w:pPr>
        <w:pBdr>
          <w:top w:val="nil"/>
          <w:left w:val="nil"/>
          <w:bottom w:val="nil"/>
          <w:right w:val="nil"/>
          <w:between w:val="nil"/>
        </w:pBdr>
        <w:spacing w:line="276" w:lineRule="auto"/>
        <w:ind w:left="284"/>
        <w:jc w:val="both"/>
        <w:rPr>
          <w:rFonts w:ascii="Arial" w:eastAsia="Arial" w:hAnsi="Arial" w:cs="Arial"/>
          <w:b/>
          <w:color w:val="000000"/>
        </w:rPr>
      </w:pPr>
    </w:p>
    <w:p w14:paraId="1A92B850" w14:textId="035EFFC7" w:rsidR="009E0DA8" w:rsidRPr="00E9799C" w:rsidRDefault="00E9799C" w:rsidP="008E5C8B">
      <w:pPr>
        <w:jc w:val="both"/>
        <w:rPr>
          <w:rFonts w:ascii="Arial" w:hAnsi="Arial" w:cs="Arial"/>
        </w:rPr>
      </w:pPr>
      <w:r w:rsidRPr="00E9799C">
        <w:rPr>
          <w:rFonts w:ascii="Arial" w:hAnsi="Arial" w:cs="Arial"/>
        </w:rPr>
        <w:t>Con fecha de expedición no mayor a treinta (30) días anteriores a la fecha de cierre de la presente convocatoria. En caso que los antecedentes del proponente (persona natural/persona jurídica) o el representante o integrante del proponente plural, presenta inhabilidad para contratar con el estado, la Universidad RECHAZARÁ la propuesta.</w:t>
      </w:r>
    </w:p>
    <w:p w14:paraId="5275FC43" w14:textId="77777777" w:rsidR="00E9799C" w:rsidRPr="00AC7ECC" w:rsidRDefault="00E9799C" w:rsidP="008E5C8B">
      <w:pPr>
        <w:jc w:val="both"/>
        <w:rPr>
          <w:rFonts w:ascii="Arial" w:eastAsia="Arial" w:hAnsi="Arial" w:cs="Arial"/>
        </w:rPr>
      </w:pPr>
    </w:p>
    <w:p w14:paraId="09B586F8" w14:textId="77777777" w:rsidR="009E0DA8" w:rsidRPr="00AC7ECC" w:rsidRDefault="000834B6" w:rsidP="008E5C8B">
      <w:pPr>
        <w:numPr>
          <w:ilvl w:val="2"/>
          <w:numId w:val="16"/>
        </w:numPr>
        <w:pBdr>
          <w:top w:val="nil"/>
          <w:left w:val="nil"/>
          <w:bottom w:val="nil"/>
          <w:right w:val="nil"/>
          <w:between w:val="nil"/>
        </w:pBdr>
        <w:spacing w:line="276" w:lineRule="auto"/>
        <w:ind w:left="284"/>
        <w:rPr>
          <w:rFonts w:ascii="Arial" w:eastAsia="Arial" w:hAnsi="Arial" w:cs="Arial"/>
          <w:b/>
          <w:color w:val="000000"/>
        </w:rPr>
      </w:pPr>
      <w:r w:rsidRPr="00AC7ECC">
        <w:rPr>
          <w:rFonts w:ascii="Arial" w:eastAsia="Arial" w:hAnsi="Arial" w:cs="Arial"/>
          <w:b/>
          <w:color w:val="000000"/>
        </w:rPr>
        <w:t>REGISTRO NACIONAL DE MEDIDAS CORRECTIVAS.</w:t>
      </w:r>
    </w:p>
    <w:p w14:paraId="14078A86" w14:textId="77777777" w:rsidR="009E0DA8" w:rsidRPr="00AC7ECC" w:rsidRDefault="009E0DA8" w:rsidP="008E5C8B">
      <w:pPr>
        <w:pBdr>
          <w:top w:val="nil"/>
          <w:left w:val="nil"/>
          <w:bottom w:val="nil"/>
          <w:right w:val="nil"/>
          <w:between w:val="nil"/>
        </w:pBdr>
        <w:spacing w:line="276" w:lineRule="auto"/>
        <w:ind w:left="284"/>
        <w:rPr>
          <w:rFonts w:ascii="Arial" w:eastAsia="Arial" w:hAnsi="Arial" w:cs="Arial"/>
          <w:b/>
          <w:color w:val="000000"/>
        </w:rPr>
      </w:pPr>
    </w:p>
    <w:p w14:paraId="0059F387" w14:textId="77777777" w:rsidR="009E0DA8" w:rsidRPr="00AC7ECC" w:rsidRDefault="000834B6" w:rsidP="008E5C8B">
      <w:pPr>
        <w:tabs>
          <w:tab w:val="left" w:pos="-142"/>
        </w:tabs>
        <w:ind w:right="48"/>
        <w:jc w:val="both"/>
        <w:rPr>
          <w:rFonts w:ascii="Arial" w:eastAsia="Arial" w:hAnsi="Arial" w:cs="Arial"/>
        </w:rPr>
      </w:pPr>
      <w:r w:rsidRPr="00AC7ECC">
        <w:rPr>
          <w:rFonts w:ascii="Arial" w:eastAsia="Arial" w:hAnsi="Arial" w:cs="Arial"/>
        </w:rPr>
        <w:t xml:space="preserve">En atención a la entrada en vigencia de la Ley 1801 de 2016 (Código de Policía) la página web de la Policía Nacional puso a disposición el sitio Sistema Registro Nacional de Medidas Correctivas RNMC para la consulta de infracciones a la mencionada Ley. Es importante tener en cuenta que la persona que no pague las multas establecidas en la Ley 1801 de 2016 "Por la cual se expide el Código Nacional de Policía y Convivencia" no podrá celebrar o renovar contratos con el Estado. </w:t>
      </w:r>
    </w:p>
    <w:p w14:paraId="15E0220A" w14:textId="77777777" w:rsidR="009E0DA8" w:rsidRPr="00AC7ECC" w:rsidRDefault="009E0DA8" w:rsidP="008E5C8B">
      <w:pPr>
        <w:tabs>
          <w:tab w:val="left" w:pos="-142"/>
        </w:tabs>
        <w:ind w:right="48"/>
        <w:jc w:val="both"/>
        <w:rPr>
          <w:rFonts w:ascii="Arial" w:eastAsia="Arial" w:hAnsi="Arial" w:cs="Arial"/>
        </w:rPr>
      </w:pPr>
    </w:p>
    <w:p w14:paraId="5286A29D" w14:textId="00E8DE53" w:rsidR="009E0DA8" w:rsidRPr="00AC7ECC" w:rsidRDefault="000834B6" w:rsidP="008E5C8B">
      <w:pPr>
        <w:tabs>
          <w:tab w:val="left" w:pos="-142"/>
        </w:tabs>
        <w:ind w:right="48"/>
        <w:jc w:val="both"/>
        <w:rPr>
          <w:rFonts w:ascii="Arial" w:eastAsia="Arial" w:hAnsi="Arial" w:cs="Arial"/>
        </w:rPr>
      </w:pPr>
      <w:r w:rsidRPr="00AC7ECC">
        <w:rPr>
          <w:rFonts w:ascii="Arial" w:eastAsia="Arial" w:hAnsi="Arial" w:cs="Arial"/>
        </w:rPr>
        <w:t>En caso de que el proponente esté reportado en el citado registro y no se demuestre que a la fecha de cierre del presente proceso ha cumplido con las obligaciones que se hayan generado, dentro de los plazos otorgados, quedará inhabilitado para contratar con el estado y por ende su propuesta será RECHAZADA.</w:t>
      </w:r>
    </w:p>
    <w:p w14:paraId="12194619" w14:textId="77777777" w:rsidR="009E0DA8" w:rsidRDefault="009E0DA8" w:rsidP="008E5C8B">
      <w:pPr>
        <w:tabs>
          <w:tab w:val="left" w:pos="-142"/>
        </w:tabs>
        <w:ind w:left="426" w:right="283"/>
        <w:jc w:val="both"/>
        <w:rPr>
          <w:rFonts w:ascii="Arial" w:eastAsia="Arial" w:hAnsi="Arial" w:cs="Arial"/>
        </w:rPr>
      </w:pPr>
    </w:p>
    <w:p w14:paraId="2FCB52CC" w14:textId="77777777" w:rsidR="00DA5D0D" w:rsidRPr="00AC7ECC" w:rsidRDefault="00DA5D0D" w:rsidP="008E5C8B">
      <w:pPr>
        <w:tabs>
          <w:tab w:val="left" w:pos="-142"/>
        </w:tabs>
        <w:ind w:left="426" w:right="283"/>
        <w:jc w:val="both"/>
        <w:rPr>
          <w:rFonts w:ascii="Arial" w:eastAsia="Arial" w:hAnsi="Arial" w:cs="Arial"/>
        </w:rPr>
      </w:pPr>
    </w:p>
    <w:p w14:paraId="6EA2E9B2" w14:textId="77777777" w:rsidR="009E0DA8" w:rsidRPr="00AC7ECC" w:rsidRDefault="000834B6" w:rsidP="008E5C8B">
      <w:pPr>
        <w:numPr>
          <w:ilvl w:val="1"/>
          <w:numId w:val="16"/>
        </w:numPr>
        <w:jc w:val="both"/>
        <w:rPr>
          <w:rFonts w:ascii="Arial" w:eastAsia="Arial" w:hAnsi="Arial" w:cs="Arial"/>
          <w:b/>
        </w:rPr>
      </w:pPr>
      <w:r w:rsidRPr="00AC7ECC">
        <w:rPr>
          <w:rFonts w:ascii="Arial" w:eastAsia="Arial" w:hAnsi="Arial" w:cs="Arial"/>
          <w:b/>
        </w:rPr>
        <w:t>DOCUMENTOS FINANCIEROS (Sobre No. 1)</w:t>
      </w:r>
    </w:p>
    <w:p w14:paraId="7AEC4FD7" w14:textId="77777777" w:rsidR="009E0DA8" w:rsidRPr="00AC7ECC" w:rsidRDefault="009E0DA8" w:rsidP="008E5C8B">
      <w:pPr>
        <w:jc w:val="both"/>
        <w:rPr>
          <w:rFonts w:ascii="Arial" w:eastAsia="Arial" w:hAnsi="Arial" w:cs="Arial"/>
          <w:highlight w:val="red"/>
        </w:rPr>
      </w:pPr>
    </w:p>
    <w:p w14:paraId="56BFE6D0" w14:textId="77777777" w:rsidR="009E0DA8" w:rsidRPr="00AC7ECC" w:rsidRDefault="000834B6" w:rsidP="008E5C8B">
      <w:pPr>
        <w:jc w:val="both"/>
        <w:rPr>
          <w:rFonts w:ascii="Arial" w:eastAsia="Arial" w:hAnsi="Arial" w:cs="Arial"/>
        </w:rPr>
      </w:pPr>
      <w:r w:rsidRPr="00AC7ECC">
        <w:rPr>
          <w:rFonts w:ascii="Arial" w:eastAsia="Arial" w:hAnsi="Arial" w:cs="Arial"/>
        </w:rPr>
        <w:t>La evaluación financiera se realizará con base en la información consignada en el Registro Único de proponentes. Los siguientes documentos deben ser presentados por cada uno de los oferentes que se presenten ya sea en forma individual o como integrantes del Consorcio o Unión Temporal.</w:t>
      </w:r>
    </w:p>
    <w:p w14:paraId="2B96CEF5" w14:textId="77777777" w:rsidR="00D62866" w:rsidRPr="00AC7ECC" w:rsidRDefault="00D62866" w:rsidP="008E5C8B">
      <w:pPr>
        <w:jc w:val="both"/>
        <w:rPr>
          <w:rFonts w:ascii="Arial" w:eastAsia="Arial" w:hAnsi="Arial" w:cs="Arial"/>
        </w:rPr>
      </w:pPr>
    </w:p>
    <w:p w14:paraId="65B0AF55" w14:textId="77777777" w:rsidR="009E0DA8" w:rsidRPr="00AC7ECC" w:rsidRDefault="000834B6" w:rsidP="008E5C8B">
      <w:pPr>
        <w:jc w:val="both"/>
        <w:rPr>
          <w:rFonts w:ascii="Arial" w:eastAsia="Arial" w:hAnsi="Arial" w:cs="Arial"/>
        </w:rPr>
      </w:pPr>
      <w:r w:rsidRPr="00AC7ECC">
        <w:rPr>
          <w:rFonts w:ascii="Arial" w:eastAsia="Arial" w:hAnsi="Arial" w:cs="Arial"/>
          <w:b/>
        </w:rPr>
        <w:t>CAPACIDAD FINANCIERA</w:t>
      </w:r>
      <w:r w:rsidRPr="00AC7ECC">
        <w:rPr>
          <w:rFonts w:ascii="Arial" w:eastAsia="Arial" w:hAnsi="Arial" w:cs="Arial"/>
        </w:rPr>
        <w:t>.</w:t>
      </w:r>
    </w:p>
    <w:p w14:paraId="464329DE" w14:textId="77777777" w:rsidR="009E0DA8" w:rsidRPr="00AC7ECC" w:rsidRDefault="009E0DA8" w:rsidP="008E5C8B">
      <w:pPr>
        <w:jc w:val="both"/>
        <w:rPr>
          <w:rFonts w:ascii="Arial" w:eastAsia="Arial" w:hAnsi="Arial" w:cs="Arial"/>
        </w:rPr>
      </w:pPr>
    </w:p>
    <w:p w14:paraId="19AA0942" w14:textId="77777777" w:rsidR="009E0DA8" w:rsidRPr="00AC7ECC" w:rsidRDefault="000834B6" w:rsidP="008E5C8B">
      <w:pPr>
        <w:jc w:val="both"/>
        <w:rPr>
          <w:rFonts w:ascii="Arial" w:eastAsia="Arial" w:hAnsi="Arial" w:cs="Arial"/>
        </w:rPr>
      </w:pPr>
      <w:r w:rsidRPr="00AC7ECC">
        <w:rPr>
          <w:rFonts w:ascii="Arial" w:eastAsia="Arial" w:hAnsi="Arial" w:cs="Arial"/>
        </w:rPr>
        <w:t>Los indicadores financieros miden la fortaleza financiera del oferente y para el presente proceso el mismo deberá acreditar los siguientes requisitos de capacidad financiera:</w:t>
      </w:r>
    </w:p>
    <w:p w14:paraId="2B31FA20" w14:textId="77777777" w:rsidR="009E0DA8" w:rsidRPr="00AC7ECC" w:rsidRDefault="009E0DA8" w:rsidP="008E5C8B">
      <w:pPr>
        <w:jc w:val="both"/>
        <w:rPr>
          <w:rFonts w:ascii="Arial" w:eastAsia="Arial" w:hAnsi="Arial" w:cs="Arial"/>
        </w:rPr>
      </w:pPr>
    </w:p>
    <w:tbl>
      <w:tblPr>
        <w:tblStyle w:val="12"/>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72"/>
      </w:tblGrid>
      <w:tr w:rsidR="009E0DA8" w:rsidRPr="00756A83" w14:paraId="5D091B86" w14:textId="77777777" w:rsidTr="00756A83">
        <w:trPr>
          <w:trHeight w:val="918"/>
        </w:trPr>
        <w:tc>
          <w:tcPr>
            <w:tcW w:w="9072" w:type="dxa"/>
          </w:tcPr>
          <w:p w14:paraId="37556C9A" w14:textId="77777777" w:rsidR="009E0DA8" w:rsidRPr="00D0478E" w:rsidRDefault="000834B6" w:rsidP="008E5C8B">
            <w:pPr>
              <w:spacing w:line="225" w:lineRule="auto"/>
              <w:ind w:left="291"/>
              <w:jc w:val="center"/>
              <w:rPr>
                <w:rFonts w:ascii="Arial" w:eastAsia="Arial" w:hAnsi="Arial" w:cs="Arial"/>
                <w:b/>
                <w:sz w:val="22"/>
                <w:szCs w:val="22"/>
              </w:rPr>
            </w:pPr>
            <w:r w:rsidRPr="00D0478E">
              <w:rPr>
                <w:rFonts w:ascii="Arial" w:eastAsia="Arial" w:hAnsi="Arial" w:cs="Arial"/>
                <w:b/>
                <w:sz w:val="22"/>
                <w:szCs w:val="22"/>
              </w:rPr>
              <w:t>Capital de Trabajo = Activo Corriente – Pasivo Corriente</w:t>
            </w:r>
          </w:p>
          <w:p w14:paraId="60093A29" w14:textId="2087671E" w:rsidR="009E0DA8" w:rsidRPr="00756A83" w:rsidRDefault="000834B6" w:rsidP="00756A83">
            <w:pPr>
              <w:ind w:left="275" w:right="277" w:hanging="1"/>
              <w:jc w:val="both"/>
              <w:rPr>
                <w:rFonts w:ascii="Arial" w:eastAsia="Arial" w:hAnsi="Arial" w:cs="Arial"/>
                <w:sz w:val="22"/>
                <w:szCs w:val="22"/>
              </w:rPr>
            </w:pPr>
            <w:r w:rsidRPr="00D0478E">
              <w:rPr>
                <w:rFonts w:ascii="Arial" w:eastAsia="Arial" w:hAnsi="Arial" w:cs="Arial"/>
                <w:sz w:val="22"/>
                <w:szCs w:val="22"/>
              </w:rPr>
              <w:t>El proponente deberá demostrar un capital trabajo igual o superior a 50 % del presupuesto oficial.</w:t>
            </w:r>
            <w:r w:rsidR="00756A83" w:rsidRPr="00D0478E">
              <w:rPr>
                <w:rFonts w:ascii="Arial" w:eastAsia="Arial" w:hAnsi="Arial" w:cs="Arial"/>
                <w:sz w:val="22"/>
                <w:szCs w:val="22"/>
              </w:rPr>
              <w:t xml:space="preserve"> </w:t>
            </w:r>
            <w:r w:rsidRPr="00756A83">
              <w:rPr>
                <w:rFonts w:ascii="Arial" w:eastAsia="Arial" w:hAnsi="Arial" w:cs="Arial"/>
                <w:sz w:val="22"/>
                <w:szCs w:val="22"/>
              </w:rPr>
              <w:t>Para el cálculo del Capital de Trabajo para consorcios y uniones temporales, será el resultado de la sumatoria del capital de trabajo de cada uno de sus miembros.</w:t>
            </w:r>
          </w:p>
        </w:tc>
      </w:tr>
      <w:tr w:rsidR="009E0DA8" w:rsidRPr="00756A83" w14:paraId="0A6FC152" w14:textId="77777777" w:rsidTr="00756A83">
        <w:trPr>
          <w:trHeight w:val="1149"/>
        </w:trPr>
        <w:tc>
          <w:tcPr>
            <w:tcW w:w="9072" w:type="dxa"/>
          </w:tcPr>
          <w:p w14:paraId="4171BB59" w14:textId="77777777" w:rsidR="009E0DA8" w:rsidRPr="00756A83" w:rsidRDefault="000834B6" w:rsidP="008E5C8B">
            <w:pPr>
              <w:spacing w:line="225" w:lineRule="auto"/>
              <w:ind w:left="2121"/>
              <w:jc w:val="both"/>
              <w:rPr>
                <w:rFonts w:ascii="Arial" w:eastAsia="Arial" w:hAnsi="Arial" w:cs="Arial"/>
                <w:b/>
                <w:sz w:val="22"/>
                <w:szCs w:val="22"/>
              </w:rPr>
            </w:pPr>
            <w:r w:rsidRPr="00756A83">
              <w:rPr>
                <w:rFonts w:ascii="Arial" w:eastAsia="Arial" w:hAnsi="Arial" w:cs="Arial"/>
                <w:b/>
                <w:sz w:val="22"/>
                <w:szCs w:val="22"/>
              </w:rPr>
              <w:t>Índice de liquidez = Activo Corriente /Pasivo Corriente</w:t>
            </w:r>
          </w:p>
          <w:p w14:paraId="432D0CBD" w14:textId="77777777" w:rsidR="009E0DA8" w:rsidRPr="00756A83" w:rsidRDefault="000834B6" w:rsidP="008E5C8B">
            <w:pPr>
              <w:ind w:left="1293"/>
              <w:jc w:val="both"/>
              <w:rPr>
                <w:rFonts w:ascii="Arial" w:eastAsia="Arial" w:hAnsi="Arial" w:cs="Arial"/>
                <w:b/>
                <w:sz w:val="22"/>
                <w:szCs w:val="22"/>
              </w:rPr>
            </w:pPr>
            <w:r w:rsidRPr="00756A83">
              <w:rPr>
                <w:rFonts w:ascii="Arial" w:eastAsia="Arial" w:hAnsi="Arial" w:cs="Arial"/>
                <w:b/>
                <w:sz w:val="22"/>
                <w:szCs w:val="22"/>
              </w:rPr>
              <w:t>El proponente deberá demostrar un índice de liquidez mayor o igual a 1</w:t>
            </w:r>
          </w:p>
          <w:p w14:paraId="324E8C79" w14:textId="77777777" w:rsidR="009E0DA8" w:rsidRPr="00756A83" w:rsidRDefault="000834B6" w:rsidP="008E5C8B">
            <w:pPr>
              <w:ind w:left="275" w:right="277" w:hanging="1"/>
              <w:jc w:val="both"/>
              <w:rPr>
                <w:rFonts w:ascii="Arial" w:eastAsia="Arial" w:hAnsi="Arial" w:cs="Arial"/>
                <w:sz w:val="22"/>
                <w:szCs w:val="22"/>
              </w:rPr>
            </w:pPr>
            <w:r w:rsidRPr="00756A83">
              <w:rPr>
                <w:rFonts w:ascii="Arial" w:eastAsia="Arial" w:hAnsi="Arial" w:cs="Arial"/>
                <w:sz w:val="22"/>
                <w:szCs w:val="22"/>
              </w:rPr>
              <w:t>Para el cálculo del Índice de liquidez para Consorcios o Uniones Temporales, será el cociente de la sumatoria de los activos corrientes de cada uno de sus miembros sobre la sumatoria de los pasivos corrientes de cada uno de los miembros.</w:t>
            </w:r>
          </w:p>
        </w:tc>
      </w:tr>
      <w:tr w:rsidR="009E0DA8" w:rsidRPr="00756A83" w14:paraId="607D0D6A" w14:textId="77777777" w:rsidTr="00756A83">
        <w:trPr>
          <w:trHeight w:val="460"/>
        </w:trPr>
        <w:tc>
          <w:tcPr>
            <w:tcW w:w="9072" w:type="dxa"/>
          </w:tcPr>
          <w:p w14:paraId="7C582593" w14:textId="77777777" w:rsidR="009E0DA8" w:rsidRPr="00756A83" w:rsidRDefault="000834B6" w:rsidP="008E5C8B">
            <w:pPr>
              <w:spacing w:line="226" w:lineRule="auto"/>
              <w:ind w:left="1064" w:right="1064"/>
              <w:jc w:val="center"/>
              <w:rPr>
                <w:rFonts w:ascii="Arial" w:eastAsia="Arial" w:hAnsi="Arial" w:cs="Arial"/>
                <w:b/>
                <w:sz w:val="22"/>
                <w:szCs w:val="22"/>
              </w:rPr>
            </w:pPr>
            <w:r w:rsidRPr="00756A83">
              <w:rPr>
                <w:rFonts w:ascii="Arial" w:eastAsia="Arial" w:hAnsi="Arial" w:cs="Arial"/>
                <w:b/>
                <w:sz w:val="22"/>
                <w:szCs w:val="22"/>
              </w:rPr>
              <w:t>Índice de Endeudamiento = Pasivo Total / Activo total</w:t>
            </w:r>
          </w:p>
          <w:p w14:paraId="5CA680D8" w14:textId="77777777" w:rsidR="009E0DA8" w:rsidRPr="00756A83" w:rsidRDefault="000834B6" w:rsidP="008E5C8B">
            <w:pPr>
              <w:spacing w:line="214" w:lineRule="auto"/>
              <w:ind w:left="1066" w:right="1064"/>
              <w:jc w:val="center"/>
              <w:rPr>
                <w:rFonts w:ascii="Arial" w:eastAsia="Arial" w:hAnsi="Arial" w:cs="Arial"/>
                <w:sz w:val="22"/>
                <w:szCs w:val="22"/>
              </w:rPr>
            </w:pPr>
            <w:r w:rsidRPr="00756A83">
              <w:rPr>
                <w:rFonts w:ascii="Arial" w:eastAsia="Arial" w:hAnsi="Arial" w:cs="Arial"/>
                <w:b/>
                <w:sz w:val="22"/>
                <w:szCs w:val="22"/>
              </w:rPr>
              <w:t>El proponente deberá tener un nivel de endeudamiento menor o igual a 0.60</w:t>
            </w:r>
          </w:p>
          <w:p w14:paraId="7AA9D5D4" w14:textId="77777777" w:rsidR="009E0DA8" w:rsidRPr="00756A83" w:rsidRDefault="000834B6" w:rsidP="008E5C8B">
            <w:pPr>
              <w:spacing w:line="214" w:lineRule="auto"/>
              <w:ind w:right="302"/>
              <w:jc w:val="both"/>
              <w:rPr>
                <w:rFonts w:ascii="Arial" w:eastAsia="Arial" w:hAnsi="Arial" w:cs="Arial"/>
                <w:b/>
                <w:sz w:val="22"/>
                <w:szCs w:val="22"/>
              </w:rPr>
            </w:pPr>
            <w:r w:rsidRPr="00756A83">
              <w:rPr>
                <w:rFonts w:ascii="Arial" w:eastAsia="Arial" w:hAnsi="Arial" w:cs="Arial"/>
                <w:sz w:val="22"/>
                <w:szCs w:val="22"/>
              </w:rPr>
              <w:t>Para el cálculo del Nivel de endeudamiento para Consorcios o Uniones Temporales, será el cociente de la sumatoria de los pasivos totales de cada uno de sus miembros sobre la sumatoria de los activos totales de cada uno de los miembros.</w:t>
            </w:r>
          </w:p>
        </w:tc>
      </w:tr>
    </w:tbl>
    <w:p w14:paraId="73AA7558" w14:textId="77777777" w:rsidR="007B6272" w:rsidRPr="00B26976" w:rsidRDefault="007B6272" w:rsidP="008E5C8B">
      <w:pPr>
        <w:jc w:val="both"/>
        <w:rPr>
          <w:rFonts w:ascii="Arial" w:eastAsia="Arial" w:hAnsi="Arial" w:cs="Arial"/>
        </w:rPr>
      </w:pPr>
    </w:p>
    <w:p w14:paraId="040BFD09" w14:textId="506F0989" w:rsidR="009E0DA8" w:rsidRPr="00EC23D4" w:rsidRDefault="000834B6" w:rsidP="008E5C8B">
      <w:pPr>
        <w:numPr>
          <w:ilvl w:val="1"/>
          <w:numId w:val="16"/>
        </w:numPr>
        <w:jc w:val="both"/>
        <w:rPr>
          <w:rFonts w:ascii="Arial" w:eastAsia="Arial" w:hAnsi="Arial" w:cs="Arial"/>
        </w:rPr>
      </w:pPr>
      <w:r w:rsidRPr="00EC23D4">
        <w:rPr>
          <w:rFonts w:ascii="Arial" w:eastAsia="Arial" w:hAnsi="Arial" w:cs="Arial"/>
          <w:b/>
        </w:rPr>
        <w:t xml:space="preserve">DOCUMENTOS TÉCNICOS </w:t>
      </w:r>
      <w:r w:rsidR="00D250D8" w:rsidRPr="00EC23D4">
        <w:rPr>
          <w:rFonts w:ascii="Arial" w:eastAsia="Arial" w:hAnsi="Arial" w:cs="Arial"/>
          <w:b/>
        </w:rPr>
        <w:t>(Sobre No. 1)</w:t>
      </w:r>
    </w:p>
    <w:p w14:paraId="5AF70794" w14:textId="77777777" w:rsidR="009E0DA8" w:rsidRPr="00AC7ECC" w:rsidRDefault="009E0DA8" w:rsidP="008E5C8B">
      <w:pPr>
        <w:ind w:left="800"/>
        <w:jc w:val="both"/>
        <w:rPr>
          <w:rFonts w:ascii="Arial" w:eastAsia="Arial" w:hAnsi="Arial" w:cs="Arial"/>
        </w:rPr>
      </w:pPr>
    </w:p>
    <w:p w14:paraId="51EA9347" w14:textId="77777777" w:rsidR="009E0DA8" w:rsidRPr="00AC7ECC" w:rsidRDefault="000834B6" w:rsidP="008E5C8B">
      <w:pPr>
        <w:numPr>
          <w:ilvl w:val="0"/>
          <w:numId w:val="9"/>
        </w:numPr>
        <w:pBdr>
          <w:top w:val="nil"/>
          <w:left w:val="nil"/>
          <w:bottom w:val="nil"/>
          <w:right w:val="nil"/>
          <w:between w:val="nil"/>
        </w:pBdr>
        <w:ind w:left="426" w:hanging="360"/>
        <w:jc w:val="both"/>
        <w:rPr>
          <w:rFonts w:ascii="Arial" w:eastAsia="Arial" w:hAnsi="Arial" w:cs="Arial"/>
          <w:b/>
          <w:color w:val="000000"/>
        </w:rPr>
      </w:pPr>
      <w:r w:rsidRPr="00AC7ECC">
        <w:rPr>
          <w:rFonts w:ascii="Arial" w:eastAsia="Arial" w:hAnsi="Arial" w:cs="Arial"/>
          <w:b/>
          <w:color w:val="000000"/>
        </w:rPr>
        <w:t>EXPERIENCIA ESPECÍFICA DEL PROPONENTE</w:t>
      </w:r>
    </w:p>
    <w:p w14:paraId="2F20F4D1" w14:textId="77777777" w:rsidR="009E0DA8" w:rsidRPr="00AC7ECC" w:rsidRDefault="009E0DA8" w:rsidP="008E5C8B">
      <w:pPr>
        <w:jc w:val="both"/>
        <w:rPr>
          <w:rFonts w:ascii="Arial" w:eastAsia="Arial" w:hAnsi="Arial" w:cs="Arial"/>
        </w:rPr>
      </w:pPr>
    </w:p>
    <w:p w14:paraId="1E5CD097" w14:textId="77777777" w:rsidR="009E0DA8" w:rsidRPr="00AC7ECC" w:rsidRDefault="000834B6" w:rsidP="008E5C8B">
      <w:pPr>
        <w:ind w:right="48"/>
        <w:jc w:val="both"/>
        <w:rPr>
          <w:rFonts w:ascii="Arial" w:eastAsia="Arial" w:hAnsi="Arial" w:cs="Arial"/>
        </w:rPr>
      </w:pPr>
      <w:r w:rsidRPr="00AC7ECC">
        <w:rPr>
          <w:rFonts w:ascii="Arial" w:eastAsia="Arial" w:hAnsi="Arial" w:cs="Arial"/>
        </w:rPr>
        <w:t>Con el fin de verificar la experiencia específica para la contratación del objeto de la presente convocatoria, el proponente debe demostrar la ejecución de:</w:t>
      </w:r>
    </w:p>
    <w:p w14:paraId="69BB0273" w14:textId="77777777" w:rsidR="009E0DA8" w:rsidRPr="00AC7ECC" w:rsidRDefault="009E0DA8" w:rsidP="008E5C8B">
      <w:pPr>
        <w:ind w:right="48"/>
        <w:jc w:val="both"/>
        <w:rPr>
          <w:rFonts w:ascii="Arial" w:eastAsia="Arial" w:hAnsi="Arial" w:cs="Arial"/>
        </w:rPr>
      </w:pPr>
    </w:p>
    <w:p w14:paraId="4659EE90" w14:textId="246DCF55" w:rsidR="009E0DA8" w:rsidRDefault="000834B6" w:rsidP="008E5C8B">
      <w:pPr>
        <w:ind w:right="48"/>
        <w:jc w:val="both"/>
        <w:rPr>
          <w:rFonts w:ascii="Arial" w:eastAsia="Arial" w:hAnsi="Arial" w:cs="Arial"/>
        </w:rPr>
      </w:pPr>
      <w:r w:rsidRPr="00F6607F">
        <w:rPr>
          <w:rFonts w:ascii="Arial" w:eastAsia="Arial" w:hAnsi="Arial" w:cs="Arial"/>
          <w:highlight w:val="yellow"/>
        </w:rPr>
        <w:t>MÁXIMO tres (03) contratos</w:t>
      </w:r>
      <w:r w:rsidR="00756A83" w:rsidRPr="00F6607F">
        <w:rPr>
          <w:rFonts w:ascii="Arial" w:eastAsia="Arial" w:hAnsi="Arial" w:cs="Arial"/>
          <w:highlight w:val="yellow"/>
        </w:rPr>
        <w:t xml:space="preserve"> con objeto relacionado al de la presente Convocatoria, en los que se acredite la ejecución de actividades directamente relacionadas con</w:t>
      </w:r>
      <w:r w:rsidRPr="00F6607F">
        <w:rPr>
          <w:rFonts w:ascii="Arial" w:eastAsia="Arial" w:hAnsi="Arial" w:cs="Arial"/>
          <w:highlight w:val="yellow"/>
        </w:rPr>
        <w:t xml:space="preserve"> la presente convocatoria, y cuya sumatoria del valor total ejecutado sea igual o superior al presupuesto oficial.</w:t>
      </w:r>
      <w:r w:rsidRPr="00AC7ECC">
        <w:rPr>
          <w:rFonts w:ascii="Arial" w:eastAsia="Arial" w:hAnsi="Arial" w:cs="Arial"/>
        </w:rPr>
        <w:t xml:space="preserve"> </w:t>
      </w:r>
    </w:p>
    <w:p w14:paraId="27BDEF52" w14:textId="77777777" w:rsidR="00B26976" w:rsidRDefault="00B26976" w:rsidP="008E5C8B">
      <w:pPr>
        <w:ind w:right="48"/>
        <w:jc w:val="both"/>
        <w:rPr>
          <w:rFonts w:ascii="Arial" w:eastAsia="Arial" w:hAnsi="Arial" w:cs="Arial"/>
        </w:rPr>
      </w:pPr>
    </w:p>
    <w:p w14:paraId="3C02E614" w14:textId="77777777" w:rsidR="00B26976" w:rsidRDefault="00B26976" w:rsidP="008E5C8B">
      <w:pPr>
        <w:ind w:right="48"/>
        <w:jc w:val="both"/>
        <w:rPr>
          <w:rFonts w:ascii="Arial" w:eastAsia="Arial" w:hAnsi="Arial" w:cs="Arial"/>
        </w:rPr>
      </w:pPr>
      <w:r w:rsidRPr="00B26976">
        <w:rPr>
          <w:rFonts w:ascii="Arial" w:eastAsia="Arial" w:hAnsi="Arial" w:cs="Arial"/>
        </w:rPr>
        <w:t xml:space="preserve">La experiencia específica se acreditará mediante la presentación de las correspondientes actas de liquidación y/o certificaciones de la ejecución de los contratos relacionados en el formulario de experiencia específica (Anexo G) suscritas por la entidad contratante y en las que sea posible verificar las actividades relacionadas con objeto del presente proceso requerido por la Universidad. </w:t>
      </w:r>
    </w:p>
    <w:p w14:paraId="253A32B3" w14:textId="77777777" w:rsidR="00B26976" w:rsidRDefault="00B26976" w:rsidP="008E5C8B">
      <w:pPr>
        <w:ind w:right="48"/>
        <w:jc w:val="both"/>
        <w:rPr>
          <w:rFonts w:ascii="Arial" w:eastAsia="Arial" w:hAnsi="Arial" w:cs="Arial"/>
        </w:rPr>
      </w:pPr>
    </w:p>
    <w:p w14:paraId="58B5971C" w14:textId="77777777" w:rsidR="00B26976" w:rsidRDefault="00B26976" w:rsidP="008E5C8B">
      <w:pPr>
        <w:ind w:right="48"/>
        <w:jc w:val="both"/>
        <w:rPr>
          <w:rFonts w:ascii="Arial" w:eastAsia="Arial" w:hAnsi="Arial" w:cs="Arial"/>
        </w:rPr>
      </w:pPr>
      <w:r w:rsidRPr="00B26976">
        <w:rPr>
          <w:rFonts w:ascii="Arial" w:eastAsia="Arial" w:hAnsi="Arial" w:cs="Arial"/>
        </w:rPr>
        <w:t xml:space="preserve">Los contratos que aporte el oferente para demostrar su experiencia, deberán haberse ejecutado y liquidado antes del cierre de la presente convocatoria. Los documentos </w:t>
      </w:r>
      <w:r w:rsidRPr="00B26976">
        <w:rPr>
          <w:rFonts w:ascii="Arial" w:eastAsia="Arial" w:hAnsi="Arial" w:cs="Arial"/>
        </w:rPr>
        <w:lastRenderedPageBreak/>
        <w:t>presentados para acreditar la experiencia deberán contener como mínimo el número del contrato, objeto del contrato, fecha de inicio, fecha de finalización, el valor total ejecutado, las actividades ejecutadas, y el porcentaje de participación cuando se haya ejecutado en forma asociativa. De no contener la información podrá ser complementado con otro documento firmado por el contratante. Si existiese en los documentos que acrediten la experiencia, nota o salvedades que indiquen directamente inconformidades o insatisfacción con el recibo del objeto del contrato, la entidad no considerará válida esa experiencia.</w:t>
      </w:r>
    </w:p>
    <w:p w14:paraId="576B9764" w14:textId="77777777" w:rsidR="00B26976" w:rsidRDefault="00B26976" w:rsidP="008E5C8B">
      <w:pPr>
        <w:ind w:right="48"/>
        <w:jc w:val="both"/>
        <w:rPr>
          <w:rFonts w:ascii="Arial" w:eastAsia="Arial" w:hAnsi="Arial" w:cs="Arial"/>
        </w:rPr>
      </w:pPr>
    </w:p>
    <w:p w14:paraId="74E37A60" w14:textId="77777777" w:rsidR="00B26976" w:rsidRDefault="00B26976" w:rsidP="008E5C8B">
      <w:pPr>
        <w:ind w:right="48"/>
        <w:jc w:val="both"/>
        <w:rPr>
          <w:rFonts w:ascii="Arial" w:eastAsia="Arial" w:hAnsi="Arial" w:cs="Arial"/>
        </w:rPr>
      </w:pPr>
      <w:r w:rsidRPr="00B26976">
        <w:rPr>
          <w:rFonts w:ascii="Arial" w:eastAsia="Arial" w:hAnsi="Arial" w:cs="Arial"/>
        </w:rPr>
        <w:t xml:space="preserve">En caso que el proponente relacione o anexe un número superior a tres (03) contratos, para efectos de evaluación de la experiencia, únicamente se tendrán en cuenta los tres (03) primeros contratos relacionados en el Formulario de experiencia (Anexo G) en orden consecutivo. Los proponentes deberán diligenciar toda la información requerida en el Formulario de experiencia. </w:t>
      </w:r>
    </w:p>
    <w:p w14:paraId="3E84BE80" w14:textId="77777777" w:rsidR="00B26976" w:rsidRDefault="00B26976" w:rsidP="008E5C8B">
      <w:pPr>
        <w:ind w:right="48"/>
        <w:jc w:val="both"/>
        <w:rPr>
          <w:rFonts w:ascii="Arial" w:eastAsia="Arial" w:hAnsi="Arial" w:cs="Arial"/>
        </w:rPr>
      </w:pPr>
    </w:p>
    <w:p w14:paraId="10210922" w14:textId="77777777" w:rsidR="00B26976" w:rsidRDefault="00B26976" w:rsidP="008E5C8B">
      <w:pPr>
        <w:ind w:right="48"/>
        <w:jc w:val="both"/>
        <w:rPr>
          <w:rFonts w:ascii="Arial" w:eastAsia="Arial" w:hAnsi="Arial" w:cs="Arial"/>
        </w:rPr>
      </w:pPr>
      <w:r w:rsidRPr="00B26976">
        <w:rPr>
          <w:rFonts w:ascii="Arial" w:eastAsia="Arial" w:hAnsi="Arial" w:cs="Arial"/>
        </w:rPr>
        <w:t xml:space="preserve">Los contratos deberán haber sido suscritos por el oferente ya sea individualmente o en consorcio o unión temporal, con entidades públicas o privadas, éstas últimas necesariamente deberán ser personas jurídicas. </w:t>
      </w:r>
    </w:p>
    <w:p w14:paraId="5A9F3813" w14:textId="77777777" w:rsidR="00B26976" w:rsidRDefault="00B26976" w:rsidP="008E5C8B">
      <w:pPr>
        <w:ind w:right="48"/>
        <w:jc w:val="both"/>
        <w:rPr>
          <w:rFonts w:ascii="Arial" w:eastAsia="Arial" w:hAnsi="Arial" w:cs="Arial"/>
        </w:rPr>
      </w:pPr>
    </w:p>
    <w:p w14:paraId="74298BC1" w14:textId="77777777" w:rsidR="00B26976" w:rsidRDefault="00B26976" w:rsidP="008E5C8B">
      <w:pPr>
        <w:ind w:right="48"/>
        <w:jc w:val="both"/>
        <w:rPr>
          <w:rFonts w:ascii="Arial" w:eastAsia="Arial" w:hAnsi="Arial" w:cs="Arial"/>
        </w:rPr>
      </w:pPr>
      <w:r w:rsidRPr="00B26976">
        <w:rPr>
          <w:rFonts w:ascii="Arial" w:eastAsia="Arial" w:hAnsi="Arial" w:cs="Arial"/>
        </w:rPr>
        <w:t>En ofertas presentadas por consorcios o uniones temporales, cada uno de los integrantes debe acreditar como mínimo el 30% de la experiencia específica en máximo TRES (3) contratos relacionada con el criterio del valor total ejecutado (VTE); pudiendo incluir los contratos que se aportan para acreditar la experiencia específica del proponente plural, aunque no necesariamente debe ser coincidente la experiencia específica que aporta el proponente plural con la mínima</w:t>
      </w:r>
      <w:r>
        <w:rPr>
          <w:rFonts w:ascii="Arial" w:eastAsia="Arial" w:hAnsi="Arial" w:cs="Arial"/>
        </w:rPr>
        <w:t xml:space="preserve"> </w:t>
      </w:r>
      <w:r w:rsidRPr="00B26976">
        <w:rPr>
          <w:rFonts w:ascii="Arial" w:eastAsia="Arial" w:hAnsi="Arial" w:cs="Arial"/>
        </w:rPr>
        <w:t>exigida a cada miembro de la figura asociativa, sin embargo, se mantienen idénticos los requisitos del proponente plural para que pueda ser considerada experiencia específica habilitante del integrante.</w:t>
      </w:r>
    </w:p>
    <w:p w14:paraId="44431AA8" w14:textId="77777777" w:rsidR="00B26976" w:rsidRDefault="00B26976" w:rsidP="008E5C8B">
      <w:pPr>
        <w:ind w:right="48"/>
        <w:jc w:val="both"/>
        <w:rPr>
          <w:rFonts w:ascii="Arial" w:eastAsia="Arial" w:hAnsi="Arial" w:cs="Arial"/>
        </w:rPr>
      </w:pPr>
    </w:p>
    <w:p w14:paraId="4111B088" w14:textId="77777777" w:rsidR="00B26976" w:rsidRDefault="00B26976" w:rsidP="008E5C8B">
      <w:pPr>
        <w:ind w:right="48"/>
        <w:jc w:val="both"/>
        <w:rPr>
          <w:rFonts w:ascii="Arial" w:eastAsia="Arial" w:hAnsi="Arial" w:cs="Arial"/>
        </w:rPr>
      </w:pPr>
      <w:r w:rsidRPr="00B26976">
        <w:rPr>
          <w:rFonts w:ascii="Arial" w:eastAsia="Arial" w:hAnsi="Arial" w:cs="Arial"/>
        </w:rPr>
        <w:t xml:space="preserve">La Universidad de Cauca tendrá en cuenta la experiencia que presenten los proponentes en calidad de Consorcio y Unión Temporal, proporcional a su participación en dichas alianzas comerciales. </w:t>
      </w:r>
    </w:p>
    <w:p w14:paraId="5AA9C276" w14:textId="77777777" w:rsidR="00B26976" w:rsidRDefault="00B26976" w:rsidP="008E5C8B">
      <w:pPr>
        <w:ind w:right="48"/>
        <w:jc w:val="both"/>
        <w:rPr>
          <w:rFonts w:ascii="Arial" w:eastAsia="Arial" w:hAnsi="Arial" w:cs="Arial"/>
        </w:rPr>
      </w:pPr>
    </w:p>
    <w:p w14:paraId="43341A69" w14:textId="77777777" w:rsidR="00B26976" w:rsidRDefault="00B26976" w:rsidP="008E5C8B">
      <w:pPr>
        <w:ind w:right="48"/>
        <w:jc w:val="both"/>
        <w:rPr>
          <w:rFonts w:ascii="Arial" w:eastAsia="Arial" w:hAnsi="Arial" w:cs="Arial"/>
        </w:rPr>
      </w:pPr>
      <w:r w:rsidRPr="00B26976">
        <w:rPr>
          <w:rFonts w:ascii="Arial" w:eastAsia="Arial" w:hAnsi="Arial" w:cs="Arial"/>
        </w:rPr>
        <w:t>Para la sumatoria del VALOR TOTAL EJECUTADO (VTE) que acredita la experiencia específica se tendrá en cuenta el valor facturado actualizado de los contratos aportados por el proponente.</w:t>
      </w:r>
    </w:p>
    <w:p w14:paraId="55626DFC" w14:textId="77777777" w:rsidR="00B26976" w:rsidRDefault="00B26976" w:rsidP="008E5C8B">
      <w:pPr>
        <w:ind w:right="48"/>
        <w:jc w:val="both"/>
        <w:rPr>
          <w:rFonts w:ascii="Arial" w:eastAsia="Arial" w:hAnsi="Arial" w:cs="Arial"/>
        </w:rPr>
      </w:pPr>
    </w:p>
    <w:p w14:paraId="6D6DD675" w14:textId="77777777" w:rsidR="00B26976" w:rsidRDefault="00B26976" w:rsidP="008E5C8B">
      <w:pPr>
        <w:ind w:right="48"/>
        <w:jc w:val="both"/>
        <w:rPr>
          <w:rFonts w:ascii="Arial" w:eastAsia="Arial" w:hAnsi="Arial" w:cs="Arial"/>
        </w:rPr>
      </w:pPr>
      <w:r w:rsidRPr="00B26976">
        <w:rPr>
          <w:rFonts w:ascii="Arial" w:eastAsia="Arial" w:hAnsi="Arial" w:cs="Arial"/>
        </w:rPr>
        <w:lastRenderedPageBreak/>
        <w:t xml:space="preserve">Para tales efectos, deberá allegar diligenciado con su propuesta, el formato que se especifica según Anexo G “EXPERIENCIA ACREDITADA DEL PROPONENTE”, previsto en el pliego de condiciones. </w:t>
      </w:r>
    </w:p>
    <w:p w14:paraId="292065B6" w14:textId="77777777" w:rsidR="00B26976" w:rsidRDefault="00B26976" w:rsidP="008E5C8B">
      <w:pPr>
        <w:ind w:right="48"/>
        <w:jc w:val="both"/>
        <w:rPr>
          <w:rFonts w:ascii="Arial" w:eastAsia="Arial" w:hAnsi="Arial" w:cs="Arial"/>
        </w:rPr>
      </w:pPr>
    </w:p>
    <w:p w14:paraId="689443A1" w14:textId="5CBC79F6" w:rsidR="00B26976" w:rsidRDefault="00B26976" w:rsidP="008E5C8B">
      <w:pPr>
        <w:ind w:right="48"/>
        <w:jc w:val="both"/>
        <w:rPr>
          <w:rFonts w:ascii="Arial" w:eastAsia="Arial" w:hAnsi="Arial" w:cs="Arial"/>
        </w:rPr>
      </w:pPr>
      <w:r w:rsidRPr="00B26976">
        <w:rPr>
          <w:rFonts w:ascii="Arial" w:eastAsia="Arial" w:hAnsi="Arial" w:cs="Arial"/>
        </w:rPr>
        <w:t>Cada contrato que el proponente aporte como experiencia específica debe estar inscrito en el registro único de proponentes – RUP en al menos UNO (01) de los códigos UNSPSC que se describen a continuación. El RUP deber</w:t>
      </w:r>
      <w:r>
        <w:rPr>
          <w:rFonts w:ascii="Arial" w:eastAsia="Arial" w:hAnsi="Arial" w:cs="Arial"/>
        </w:rPr>
        <w:t>á</w:t>
      </w:r>
      <w:r w:rsidRPr="00B26976">
        <w:rPr>
          <w:rFonts w:ascii="Arial" w:eastAsia="Arial" w:hAnsi="Arial" w:cs="Arial"/>
        </w:rPr>
        <w:t xml:space="preserve"> estar vigente y en firme</w:t>
      </w:r>
      <w:r w:rsidR="00756A83">
        <w:rPr>
          <w:rFonts w:ascii="Arial" w:eastAsia="Arial" w:hAnsi="Arial" w:cs="Arial"/>
        </w:rPr>
        <w:t>.</w:t>
      </w:r>
    </w:p>
    <w:p w14:paraId="311088C4" w14:textId="77777777" w:rsidR="00EC23D4" w:rsidRDefault="00EC23D4" w:rsidP="008E5C8B">
      <w:pPr>
        <w:ind w:right="48"/>
        <w:jc w:val="both"/>
        <w:rPr>
          <w:rFonts w:ascii="Arial" w:eastAsia="Arial" w:hAnsi="Arial" w:cs="Arial"/>
        </w:rPr>
      </w:pPr>
    </w:p>
    <w:tbl>
      <w:tblPr>
        <w:tblStyle w:val="Tablaconcuadrcula"/>
        <w:tblW w:w="0" w:type="auto"/>
        <w:tblLook w:val="04A0" w:firstRow="1" w:lastRow="0" w:firstColumn="1" w:lastColumn="0" w:noHBand="0" w:noVBand="1"/>
      </w:tblPr>
      <w:tblGrid>
        <w:gridCol w:w="2277"/>
        <w:gridCol w:w="2278"/>
        <w:gridCol w:w="2278"/>
        <w:gridCol w:w="2278"/>
      </w:tblGrid>
      <w:tr w:rsidR="00EC23D4" w14:paraId="46C80532" w14:textId="77777777" w:rsidTr="00EC23D4">
        <w:tc>
          <w:tcPr>
            <w:tcW w:w="2277" w:type="dxa"/>
            <w:vAlign w:val="center"/>
          </w:tcPr>
          <w:p w14:paraId="0C061663" w14:textId="0E821F4F" w:rsidR="00EC23D4" w:rsidRPr="00EC23D4" w:rsidRDefault="00EC23D4" w:rsidP="00EC23D4">
            <w:pPr>
              <w:jc w:val="center"/>
              <w:rPr>
                <w:rFonts w:ascii="Arial" w:eastAsia="Arial" w:hAnsi="Arial" w:cs="Arial"/>
                <w:b/>
                <w:bCs/>
                <w:sz w:val="24"/>
                <w:szCs w:val="24"/>
              </w:rPr>
            </w:pPr>
            <w:r w:rsidRPr="00EC23D4">
              <w:rPr>
                <w:rFonts w:ascii="Arial" w:eastAsia="Arial" w:hAnsi="Arial" w:cs="Arial"/>
                <w:b/>
                <w:bCs/>
                <w:sz w:val="24"/>
                <w:szCs w:val="24"/>
              </w:rPr>
              <w:t>UNSPSC</w:t>
            </w:r>
          </w:p>
        </w:tc>
        <w:tc>
          <w:tcPr>
            <w:tcW w:w="2278" w:type="dxa"/>
            <w:vAlign w:val="center"/>
          </w:tcPr>
          <w:p w14:paraId="609591EE" w14:textId="36F421C4" w:rsidR="00EC23D4" w:rsidRPr="00EC23D4" w:rsidRDefault="00EC23D4" w:rsidP="00EC23D4">
            <w:pPr>
              <w:jc w:val="center"/>
              <w:rPr>
                <w:rFonts w:ascii="Arial" w:eastAsia="Arial" w:hAnsi="Arial" w:cs="Arial"/>
                <w:b/>
                <w:bCs/>
                <w:sz w:val="24"/>
                <w:szCs w:val="24"/>
              </w:rPr>
            </w:pPr>
            <w:r w:rsidRPr="00EC23D4">
              <w:rPr>
                <w:rFonts w:ascii="Arial" w:eastAsia="Arial" w:hAnsi="Arial" w:cs="Arial"/>
                <w:b/>
                <w:bCs/>
                <w:sz w:val="24"/>
                <w:szCs w:val="24"/>
              </w:rPr>
              <w:t>SEGMENTO</w:t>
            </w:r>
          </w:p>
        </w:tc>
        <w:tc>
          <w:tcPr>
            <w:tcW w:w="2278" w:type="dxa"/>
            <w:vAlign w:val="center"/>
          </w:tcPr>
          <w:p w14:paraId="650C399D" w14:textId="2F07C0DE" w:rsidR="00EC23D4" w:rsidRPr="00EC23D4" w:rsidRDefault="00EC23D4" w:rsidP="00EC23D4">
            <w:pPr>
              <w:jc w:val="center"/>
              <w:rPr>
                <w:rFonts w:ascii="Arial" w:eastAsia="Arial" w:hAnsi="Arial" w:cs="Arial"/>
                <w:b/>
                <w:bCs/>
                <w:sz w:val="24"/>
                <w:szCs w:val="24"/>
              </w:rPr>
            </w:pPr>
            <w:r w:rsidRPr="00EC23D4">
              <w:rPr>
                <w:rFonts w:ascii="Arial" w:eastAsia="Arial" w:hAnsi="Arial" w:cs="Arial"/>
                <w:b/>
                <w:bCs/>
                <w:sz w:val="24"/>
                <w:szCs w:val="24"/>
              </w:rPr>
              <w:t>FAMILIA</w:t>
            </w:r>
          </w:p>
        </w:tc>
        <w:tc>
          <w:tcPr>
            <w:tcW w:w="2278" w:type="dxa"/>
            <w:vAlign w:val="center"/>
          </w:tcPr>
          <w:p w14:paraId="210B3A4B" w14:textId="38327130" w:rsidR="00EC23D4" w:rsidRPr="00EC23D4" w:rsidRDefault="00EC23D4" w:rsidP="00EC23D4">
            <w:pPr>
              <w:jc w:val="center"/>
              <w:rPr>
                <w:rFonts w:ascii="Arial" w:eastAsia="Arial" w:hAnsi="Arial" w:cs="Arial"/>
                <w:b/>
                <w:bCs/>
                <w:sz w:val="24"/>
                <w:szCs w:val="24"/>
              </w:rPr>
            </w:pPr>
            <w:r w:rsidRPr="00EC23D4">
              <w:rPr>
                <w:rFonts w:ascii="Arial" w:eastAsia="Arial" w:hAnsi="Arial" w:cs="Arial"/>
                <w:b/>
                <w:bCs/>
                <w:sz w:val="24"/>
                <w:szCs w:val="24"/>
              </w:rPr>
              <w:t>CLASE</w:t>
            </w:r>
          </w:p>
        </w:tc>
      </w:tr>
      <w:tr w:rsidR="00EC23D4" w14:paraId="71E56E7B" w14:textId="77777777" w:rsidTr="00EC23D4">
        <w:tc>
          <w:tcPr>
            <w:tcW w:w="2277" w:type="dxa"/>
          </w:tcPr>
          <w:p w14:paraId="027C209D" w14:textId="7F3FC78A" w:rsidR="00EC23D4" w:rsidRPr="00A64927" w:rsidRDefault="00A64927" w:rsidP="00A64927">
            <w:pPr>
              <w:jc w:val="center"/>
              <w:rPr>
                <w:rFonts w:ascii="Arial" w:eastAsia="Arial" w:hAnsi="Arial" w:cs="Arial"/>
                <w:b/>
                <w:bCs/>
              </w:rPr>
            </w:pPr>
            <w:r w:rsidRPr="00A64927">
              <w:rPr>
                <w:rFonts w:ascii="Arial" w:eastAsia="Arial" w:hAnsi="Arial" w:cs="Arial"/>
                <w:b/>
                <w:bCs/>
              </w:rPr>
              <w:t>90 12 15</w:t>
            </w:r>
          </w:p>
        </w:tc>
        <w:tc>
          <w:tcPr>
            <w:tcW w:w="2278" w:type="dxa"/>
          </w:tcPr>
          <w:p w14:paraId="6EFBEB84" w14:textId="3949936E" w:rsidR="00EC23D4" w:rsidRDefault="00A64927" w:rsidP="008E5C8B">
            <w:pPr>
              <w:jc w:val="both"/>
              <w:rPr>
                <w:rFonts w:ascii="Arial" w:eastAsia="Arial" w:hAnsi="Arial" w:cs="Arial"/>
              </w:rPr>
            </w:pPr>
            <w:r w:rsidRPr="00A64927">
              <w:rPr>
                <w:rFonts w:ascii="Arial" w:eastAsia="Arial" w:hAnsi="Arial" w:cs="Arial"/>
                <w:b/>
                <w:bCs/>
              </w:rPr>
              <w:t xml:space="preserve">90: </w:t>
            </w:r>
            <w:r>
              <w:rPr>
                <w:rFonts w:ascii="Arial" w:eastAsia="Arial" w:hAnsi="Arial" w:cs="Arial"/>
              </w:rPr>
              <w:t>servicios de viajes, alimentación, alojamiento y entretenimiento.</w:t>
            </w:r>
          </w:p>
        </w:tc>
        <w:tc>
          <w:tcPr>
            <w:tcW w:w="2278" w:type="dxa"/>
          </w:tcPr>
          <w:p w14:paraId="518727E8" w14:textId="589D03A3" w:rsidR="00EC23D4" w:rsidRPr="00A64927" w:rsidRDefault="00A64927" w:rsidP="008E5C8B">
            <w:pPr>
              <w:jc w:val="both"/>
              <w:rPr>
                <w:rFonts w:ascii="Arial" w:eastAsia="Arial" w:hAnsi="Arial" w:cs="Arial"/>
              </w:rPr>
            </w:pPr>
            <w:r>
              <w:rPr>
                <w:rFonts w:ascii="Arial" w:eastAsia="Arial" w:hAnsi="Arial" w:cs="Arial"/>
                <w:b/>
                <w:bCs/>
              </w:rPr>
              <w:t xml:space="preserve">12: </w:t>
            </w:r>
            <w:r>
              <w:rPr>
                <w:rFonts w:ascii="Arial" w:eastAsia="Arial" w:hAnsi="Arial" w:cs="Arial"/>
              </w:rPr>
              <w:t>facilitación de viajes</w:t>
            </w:r>
          </w:p>
        </w:tc>
        <w:tc>
          <w:tcPr>
            <w:tcW w:w="2278" w:type="dxa"/>
          </w:tcPr>
          <w:p w14:paraId="4912D0EA" w14:textId="03C4B6EF" w:rsidR="00EC23D4" w:rsidRPr="00A64927" w:rsidRDefault="00A64927" w:rsidP="008E5C8B">
            <w:pPr>
              <w:jc w:val="both"/>
              <w:rPr>
                <w:rFonts w:ascii="Arial" w:eastAsia="Arial" w:hAnsi="Arial" w:cs="Arial"/>
              </w:rPr>
            </w:pPr>
            <w:r>
              <w:rPr>
                <w:rFonts w:ascii="Arial" w:eastAsia="Arial" w:hAnsi="Arial" w:cs="Arial"/>
                <w:b/>
                <w:bCs/>
              </w:rPr>
              <w:t xml:space="preserve">15: </w:t>
            </w:r>
            <w:r>
              <w:rPr>
                <w:rFonts w:ascii="Arial" w:eastAsia="Arial" w:hAnsi="Arial" w:cs="Arial"/>
              </w:rPr>
              <w:t xml:space="preserve">Agentes de viajes </w:t>
            </w:r>
          </w:p>
        </w:tc>
      </w:tr>
      <w:tr w:rsidR="00EC23D4" w14:paraId="46E74AED" w14:textId="77777777" w:rsidTr="00EC23D4">
        <w:tc>
          <w:tcPr>
            <w:tcW w:w="2277" w:type="dxa"/>
          </w:tcPr>
          <w:p w14:paraId="09CC5DD9" w14:textId="20FEF2F8" w:rsidR="00EC23D4" w:rsidRPr="00A64927" w:rsidRDefault="00A64927" w:rsidP="00A64927">
            <w:pPr>
              <w:jc w:val="center"/>
              <w:rPr>
                <w:rFonts w:ascii="Arial" w:eastAsia="Arial" w:hAnsi="Arial" w:cs="Arial"/>
                <w:b/>
                <w:bCs/>
              </w:rPr>
            </w:pPr>
            <w:r w:rsidRPr="00A64927">
              <w:rPr>
                <w:rFonts w:ascii="Arial" w:eastAsia="Arial" w:hAnsi="Arial" w:cs="Arial"/>
                <w:b/>
                <w:bCs/>
              </w:rPr>
              <w:t>78 11 15</w:t>
            </w:r>
          </w:p>
        </w:tc>
        <w:tc>
          <w:tcPr>
            <w:tcW w:w="2278" w:type="dxa"/>
          </w:tcPr>
          <w:p w14:paraId="0038F65F" w14:textId="53DF553E" w:rsidR="00EC23D4" w:rsidRPr="00A64927" w:rsidRDefault="00A64927" w:rsidP="008E5C8B">
            <w:pPr>
              <w:jc w:val="both"/>
              <w:rPr>
                <w:rFonts w:ascii="Arial" w:eastAsia="Arial" w:hAnsi="Arial" w:cs="Arial"/>
              </w:rPr>
            </w:pPr>
            <w:r>
              <w:rPr>
                <w:rFonts w:ascii="Arial" w:eastAsia="Arial" w:hAnsi="Arial" w:cs="Arial"/>
                <w:b/>
                <w:bCs/>
              </w:rPr>
              <w:t xml:space="preserve">78: </w:t>
            </w:r>
            <w:r>
              <w:rPr>
                <w:rFonts w:ascii="Arial" w:eastAsia="Arial" w:hAnsi="Arial" w:cs="Arial"/>
              </w:rPr>
              <w:t>servicios de transporte, almacenaje y correo</w:t>
            </w:r>
          </w:p>
        </w:tc>
        <w:tc>
          <w:tcPr>
            <w:tcW w:w="2278" w:type="dxa"/>
          </w:tcPr>
          <w:p w14:paraId="24505841" w14:textId="398E98AC" w:rsidR="00EC23D4" w:rsidRPr="00A64927" w:rsidRDefault="00A64927" w:rsidP="008E5C8B">
            <w:pPr>
              <w:jc w:val="both"/>
              <w:rPr>
                <w:rFonts w:ascii="Arial" w:eastAsia="Arial" w:hAnsi="Arial" w:cs="Arial"/>
              </w:rPr>
            </w:pPr>
            <w:r>
              <w:rPr>
                <w:rFonts w:ascii="Arial" w:eastAsia="Arial" w:hAnsi="Arial" w:cs="Arial"/>
                <w:b/>
                <w:bCs/>
              </w:rPr>
              <w:t xml:space="preserve">11: </w:t>
            </w:r>
            <w:r>
              <w:rPr>
                <w:rFonts w:ascii="Arial" w:eastAsia="Arial" w:hAnsi="Arial" w:cs="Arial"/>
              </w:rPr>
              <w:t>transporte de pasajeros</w:t>
            </w:r>
          </w:p>
        </w:tc>
        <w:tc>
          <w:tcPr>
            <w:tcW w:w="2278" w:type="dxa"/>
          </w:tcPr>
          <w:p w14:paraId="395682DE" w14:textId="79FC3FB6" w:rsidR="00EC23D4" w:rsidRPr="00A64927" w:rsidRDefault="00A64927" w:rsidP="008E5C8B">
            <w:pPr>
              <w:jc w:val="both"/>
              <w:rPr>
                <w:rFonts w:ascii="Arial" w:eastAsia="Arial" w:hAnsi="Arial" w:cs="Arial"/>
              </w:rPr>
            </w:pPr>
            <w:r>
              <w:rPr>
                <w:rFonts w:ascii="Arial" w:eastAsia="Arial" w:hAnsi="Arial" w:cs="Arial"/>
                <w:b/>
                <w:bCs/>
              </w:rPr>
              <w:t xml:space="preserve">15: </w:t>
            </w:r>
            <w:r>
              <w:rPr>
                <w:rFonts w:ascii="Arial" w:eastAsia="Arial" w:hAnsi="Arial" w:cs="Arial"/>
              </w:rPr>
              <w:t>transporte de pasajeros aérea</w:t>
            </w:r>
          </w:p>
        </w:tc>
      </w:tr>
    </w:tbl>
    <w:p w14:paraId="28CAC3A9" w14:textId="77777777" w:rsidR="009E0DA8" w:rsidRPr="00AC7ECC" w:rsidRDefault="009E0DA8" w:rsidP="008E5C8B">
      <w:pPr>
        <w:jc w:val="both"/>
        <w:rPr>
          <w:rFonts w:ascii="Arial" w:eastAsia="Arial" w:hAnsi="Arial" w:cs="Arial"/>
        </w:rPr>
      </w:pPr>
    </w:p>
    <w:p w14:paraId="05C0F5C7" w14:textId="77777777" w:rsidR="009E0DA8" w:rsidRPr="00AC7ECC" w:rsidRDefault="000834B6" w:rsidP="008E5C8B">
      <w:pPr>
        <w:jc w:val="both"/>
        <w:rPr>
          <w:rFonts w:ascii="Arial" w:eastAsia="Arial" w:hAnsi="Arial" w:cs="Arial"/>
        </w:rPr>
      </w:pPr>
      <w:r w:rsidRPr="00AC7ECC">
        <w:rPr>
          <w:rFonts w:ascii="Arial" w:eastAsia="Arial" w:hAnsi="Arial" w:cs="Arial"/>
        </w:rPr>
        <w:t>Cuando el contrato o su respectiva certificación den cuenta que el contratista actuó bajo la modalidad de Consorcio o Unión Temporal, se deberá especificar y certificar el porcentaje (%) de participación de cada uno de los miembros, ya que para la sumatoria del VALOR TOTAL EJECUTADO solo se tendrá en cuenta el porcentaje en que haya participado en cada contrato aportado.</w:t>
      </w:r>
    </w:p>
    <w:p w14:paraId="56A17C6D" w14:textId="77777777" w:rsidR="009E0DA8" w:rsidRPr="00AC7ECC" w:rsidRDefault="009E0DA8" w:rsidP="008E5C8B">
      <w:pPr>
        <w:jc w:val="both"/>
        <w:rPr>
          <w:rFonts w:ascii="Arial" w:eastAsia="Arial" w:hAnsi="Arial" w:cs="Arial"/>
        </w:rPr>
      </w:pPr>
    </w:p>
    <w:p w14:paraId="41DA8977" w14:textId="77777777" w:rsidR="009E0DA8" w:rsidRPr="00AC7ECC" w:rsidRDefault="000834B6" w:rsidP="008E5C8B">
      <w:pPr>
        <w:jc w:val="both"/>
        <w:rPr>
          <w:rFonts w:ascii="Arial" w:eastAsia="Arial" w:hAnsi="Arial" w:cs="Arial"/>
        </w:rPr>
      </w:pPr>
      <w:r w:rsidRPr="00AC7ECC">
        <w:rPr>
          <w:rFonts w:ascii="Arial" w:eastAsia="Arial" w:hAnsi="Arial" w:cs="Arial"/>
        </w:rPr>
        <w:t>Si el contrato incumple cualquiera de los requisitos anteriores NO SERÁ tenido en cuenta para la evaluación.</w:t>
      </w:r>
    </w:p>
    <w:p w14:paraId="25183145" w14:textId="77777777" w:rsidR="00A64927" w:rsidRPr="00AC7ECC" w:rsidRDefault="00A64927" w:rsidP="008E5C8B">
      <w:pPr>
        <w:jc w:val="both"/>
        <w:rPr>
          <w:rFonts w:ascii="Arial" w:eastAsia="Arial" w:hAnsi="Arial" w:cs="Arial"/>
        </w:rPr>
      </w:pPr>
    </w:p>
    <w:p w14:paraId="47A4544B" w14:textId="77777777" w:rsidR="009E0DA8" w:rsidRDefault="000834B6" w:rsidP="008E5C8B">
      <w:pPr>
        <w:rPr>
          <w:rFonts w:ascii="Arial" w:eastAsia="Arial" w:hAnsi="Arial" w:cs="Arial"/>
          <w:b/>
        </w:rPr>
      </w:pPr>
      <w:r w:rsidRPr="00AC7ECC">
        <w:rPr>
          <w:rFonts w:ascii="Arial" w:eastAsia="Arial" w:hAnsi="Arial" w:cs="Arial"/>
          <w:b/>
        </w:rPr>
        <w:t>VALOR TOTAL EJECUTADO</w:t>
      </w:r>
    </w:p>
    <w:p w14:paraId="075BF468" w14:textId="77777777" w:rsidR="00A64927" w:rsidRDefault="00A64927" w:rsidP="00A64927">
      <w:pPr>
        <w:widowControl w:val="0"/>
        <w:jc w:val="both"/>
        <w:rPr>
          <w:rFonts w:ascii="Arial" w:eastAsia="Arial" w:hAnsi="Arial" w:cs="Arial"/>
          <w:b/>
        </w:rPr>
      </w:pPr>
    </w:p>
    <w:p w14:paraId="46D3CF2D" w14:textId="533D9838" w:rsidR="009E0DA8" w:rsidRPr="00AC7ECC" w:rsidRDefault="000834B6" w:rsidP="00A64927">
      <w:pPr>
        <w:widowControl w:val="0"/>
        <w:jc w:val="both"/>
        <w:rPr>
          <w:rFonts w:ascii="Arial" w:eastAsia="Arial" w:hAnsi="Arial" w:cs="Arial"/>
        </w:rPr>
      </w:pPr>
      <w:r w:rsidRPr="00AC7ECC">
        <w:rPr>
          <w:rFonts w:ascii="Arial" w:eastAsia="Arial" w:hAnsi="Arial" w:cs="Arial"/>
        </w:rPr>
        <w:t xml:space="preserve">El valor total ejecutado de cada </w:t>
      </w:r>
      <w:r w:rsidR="009A0E52" w:rsidRPr="00AC7ECC">
        <w:rPr>
          <w:rFonts w:ascii="Arial" w:eastAsia="Arial" w:hAnsi="Arial" w:cs="Arial"/>
        </w:rPr>
        <w:t>proponente</w:t>
      </w:r>
      <w:r w:rsidRPr="00AC7ECC">
        <w:rPr>
          <w:rFonts w:ascii="Arial" w:eastAsia="Arial" w:hAnsi="Arial" w:cs="Arial"/>
        </w:rPr>
        <w:t xml:space="preserve"> se calculará mediante la siguiente</w:t>
      </w:r>
      <w:r w:rsidR="00A64927">
        <w:rPr>
          <w:rFonts w:ascii="Arial" w:eastAsia="Arial" w:hAnsi="Arial" w:cs="Arial"/>
        </w:rPr>
        <w:t xml:space="preserve"> </w:t>
      </w:r>
      <w:r w:rsidRPr="00AC7ECC">
        <w:rPr>
          <w:rFonts w:ascii="Arial" w:eastAsia="Arial" w:hAnsi="Arial" w:cs="Arial"/>
        </w:rPr>
        <w:t>expresión:</w:t>
      </w:r>
    </w:p>
    <w:p w14:paraId="46BFDE38" w14:textId="3218CF03" w:rsidR="009E0DA8" w:rsidRPr="00AC7ECC" w:rsidRDefault="00DA5D0D" w:rsidP="005665DE">
      <w:pPr>
        <w:widowControl w:val="0"/>
        <w:spacing w:line="318" w:lineRule="auto"/>
        <w:ind w:left="133"/>
        <w:jc w:val="both"/>
        <w:rPr>
          <w:rFonts w:ascii="Arial" w:eastAsia="Arial" w:hAnsi="Arial" w:cs="Arial"/>
          <w:i/>
        </w:rPr>
      </w:pPr>
      <w:r w:rsidRPr="00AC7ECC">
        <w:rPr>
          <w:rFonts w:ascii="Arial" w:hAnsi="Arial" w:cs="Arial"/>
          <w:noProof/>
          <w:lang w:val="en-US" w:eastAsia="en-US"/>
        </w:rPr>
        <mc:AlternateContent>
          <mc:Choice Requires="wps">
            <w:drawing>
              <wp:anchor distT="0" distB="0" distL="0" distR="0" simplePos="0" relativeHeight="251658240" behindDoc="0" locked="0" layoutInCell="1" hidden="0" allowOverlap="1" wp14:anchorId="55959601" wp14:editId="100BDC8D">
                <wp:simplePos x="0" y="0"/>
                <wp:positionH relativeFrom="column">
                  <wp:posOffset>569576</wp:posOffset>
                </wp:positionH>
                <wp:positionV relativeFrom="paragraph">
                  <wp:posOffset>455</wp:posOffset>
                </wp:positionV>
                <wp:extent cx="299720" cy="258445"/>
                <wp:effectExtent l="0" t="0" r="5080" b="8255"/>
                <wp:wrapTopAndBottom distT="0" distB="0"/>
                <wp:docPr id="48" name="Rectángulo 48"/>
                <wp:cNvGraphicFramePr/>
                <a:graphic xmlns:a="http://schemas.openxmlformats.org/drawingml/2006/main">
                  <a:graphicData uri="http://schemas.microsoft.com/office/word/2010/wordprocessingShape">
                    <wps:wsp>
                      <wps:cNvSpPr/>
                      <wps:spPr>
                        <a:xfrm flipH="1" flipV="1">
                          <a:off x="0" y="0"/>
                          <a:ext cx="299720" cy="258445"/>
                        </a:xfrm>
                        <a:prstGeom prst="rect">
                          <a:avLst/>
                        </a:prstGeom>
                        <a:noFill/>
                        <a:ln>
                          <a:noFill/>
                        </a:ln>
                      </wps:spPr>
                      <wps:txbx>
                        <w:txbxContent>
                          <w:p w14:paraId="26DFD865" w14:textId="77777777" w:rsidR="00A344B0" w:rsidRDefault="00A344B0">
                            <w:pPr>
                              <w:spacing w:line="180" w:lineRule="auto"/>
                              <w:textDirection w:val="btLr"/>
                            </w:pPr>
                            <w:r>
                              <w:rPr>
                                <w:i/>
                                <w:color w:val="000000"/>
                                <w:sz w:val="14"/>
                              </w:rPr>
                              <w:t>U</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5959601" id="Rectángulo 48" o:spid="_x0000_s1026" style="position:absolute;left:0;text-align:left;margin-left:44.85pt;margin-top:.05pt;width:23.6pt;height:20.35pt;flip:x y;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" filled="f" stroked="f">
                <v:textbox inset="0,0,0,0">
                  <w:txbxContent>
                    <w:p w14:paraId="26DFD865" w14:textId="77777777" w:rsidR="00A344B0" w:rsidRDefault="00A344B0">
                      <w:pPr>
                        <w:spacing w:line="180" w:lineRule="auto"/>
                        <w:textDirection w:val="btLr"/>
                      </w:pPr>
                      <w:r>
                        <w:rPr>
                          <w:i/>
                          <w:color w:val="000000"/>
                          <w:sz w:val="14"/>
                        </w:rPr>
                        <w:t>U</w:t>
                      </w:r>
                    </w:p>
                  </w:txbxContent>
                </v:textbox>
                <w10:wrap type="topAndBottom"/>
              </v:rect>
            </w:pict>
          </mc:Fallback>
        </mc:AlternateContent>
      </w:r>
      <w:r w:rsidR="000834B6" w:rsidRPr="00AC7ECC">
        <w:rPr>
          <w:rFonts w:ascii="Arial" w:eastAsia="Arial" w:hAnsi="Arial" w:cs="Arial"/>
          <w:i/>
        </w:rPr>
        <w:t xml:space="preserve">VTE </w:t>
      </w:r>
      <w:r w:rsidR="000834B6" w:rsidRPr="00AC7ECC">
        <w:rPr>
          <w:rFonts w:ascii="Arial" w:eastAsia="Arial" w:hAnsi="Arial" w:cs="Arial"/>
        </w:rPr>
        <w:t xml:space="preserve"> </w:t>
      </w:r>
      <w:r w:rsidR="000834B6" w:rsidRPr="00AC7ECC">
        <w:rPr>
          <w:rFonts w:ascii="Arial" w:eastAsia="Arial" w:hAnsi="Arial" w:cs="Arial"/>
          <w:vertAlign w:val="subscript"/>
        </w:rPr>
        <w:t></w:t>
      </w:r>
      <w:r w:rsidR="000834B6" w:rsidRPr="00AC7ECC">
        <w:rPr>
          <w:rFonts w:ascii="Arial" w:eastAsia="Arial" w:hAnsi="Arial" w:cs="Arial"/>
          <w:i/>
        </w:rPr>
        <w:t>VFA</w:t>
      </w:r>
      <w:r w:rsidR="000834B6" w:rsidRPr="00AC7ECC">
        <w:rPr>
          <w:rFonts w:ascii="Arial" w:eastAsia="Arial" w:hAnsi="Arial" w:cs="Arial"/>
          <w:i/>
          <w:vertAlign w:val="subscript"/>
        </w:rPr>
        <w:t>j</w:t>
      </w:r>
    </w:p>
    <w:p w14:paraId="49BCE143" w14:textId="4875D80F" w:rsidR="009E0DA8" w:rsidRPr="00AC7ECC" w:rsidRDefault="000E1176" w:rsidP="008E5C8B">
      <w:pPr>
        <w:widowControl w:val="0"/>
        <w:spacing w:line="149" w:lineRule="auto"/>
        <w:ind w:left="879"/>
        <w:jc w:val="both"/>
        <w:rPr>
          <w:rFonts w:ascii="Arial" w:eastAsia="Arial" w:hAnsi="Arial" w:cs="Arial"/>
        </w:rPr>
      </w:pPr>
      <w:r>
        <w:rPr>
          <w:rFonts w:ascii="Arial" w:eastAsia="Arial" w:hAnsi="Arial" w:cs="Arial"/>
          <w:i/>
        </w:rPr>
        <w:t xml:space="preserve">    </w:t>
      </w:r>
      <w:r w:rsidR="000834B6" w:rsidRPr="00AC7ECC">
        <w:rPr>
          <w:rFonts w:ascii="Arial" w:eastAsia="Arial" w:hAnsi="Arial" w:cs="Arial"/>
          <w:i/>
        </w:rPr>
        <w:t>j</w:t>
      </w:r>
      <w:r w:rsidR="000834B6" w:rsidRPr="00AC7ECC">
        <w:rPr>
          <w:rFonts w:ascii="Arial" w:eastAsia="Arial" w:hAnsi="Arial" w:cs="Arial"/>
        </w:rPr>
        <w:t>1</w:t>
      </w:r>
    </w:p>
    <w:p w14:paraId="6E1A95CA" w14:textId="10457FA7" w:rsidR="009E0DA8" w:rsidRPr="00AC7ECC" w:rsidRDefault="009E0DA8" w:rsidP="008E5C8B">
      <w:pPr>
        <w:widowControl w:val="0"/>
        <w:ind w:left="121"/>
        <w:jc w:val="both"/>
        <w:rPr>
          <w:rFonts w:ascii="Arial" w:eastAsia="Arial" w:hAnsi="Arial" w:cs="Arial"/>
        </w:rPr>
      </w:pPr>
    </w:p>
    <w:p w14:paraId="0CF1470B" w14:textId="73878310" w:rsidR="009E0DA8" w:rsidRPr="00AC7ECC" w:rsidRDefault="000834B6" w:rsidP="008E5C8B">
      <w:pPr>
        <w:widowControl w:val="0"/>
        <w:ind w:left="121"/>
        <w:jc w:val="both"/>
        <w:rPr>
          <w:rFonts w:ascii="Arial" w:eastAsia="Arial" w:hAnsi="Arial" w:cs="Arial"/>
        </w:rPr>
      </w:pPr>
      <w:r w:rsidRPr="00AC7ECC">
        <w:rPr>
          <w:rFonts w:ascii="Arial" w:eastAsia="Arial" w:hAnsi="Arial" w:cs="Arial"/>
        </w:rPr>
        <w:t>Donde,</w:t>
      </w:r>
    </w:p>
    <w:p w14:paraId="1F3F30C3" w14:textId="69033F18" w:rsidR="009E0DA8" w:rsidRPr="00AC7ECC" w:rsidRDefault="009E0DA8" w:rsidP="008E5C8B">
      <w:pPr>
        <w:widowControl w:val="0"/>
        <w:ind w:left="121"/>
        <w:jc w:val="both"/>
        <w:rPr>
          <w:rFonts w:ascii="Arial" w:eastAsia="Arial" w:hAnsi="Arial" w:cs="Arial"/>
        </w:rPr>
      </w:pPr>
    </w:p>
    <w:tbl>
      <w:tblPr>
        <w:tblStyle w:val="10"/>
        <w:tblW w:w="8835" w:type="dxa"/>
        <w:tblInd w:w="276" w:type="dxa"/>
        <w:tblLayout w:type="fixed"/>
        <w:tblLook w:val="0000" w:firstRow="0" w:lastRow="0" w:firstColumn="0" w:lastColumn="0" w:noHBand="0" w:noVBand="0"/>
      </w:tblPr>
      <w:tblGrid>
        <w:gridCol w:w="894"/>
        <w:gridCol w:w="629"/>
        <w:gridCol w:w="7312"/>
      </w:tblGrid>
      <w:tr w:rsidR="009E0DA8" w:rsidRPr="00AC7ECC" w14:paraId="6D37BCFF" w14:textId="77777777">
        <w:trPr>
          <w:trHeight w:val="249"/>
        </w:trPr>
        <w:tc>
          <w:tcPr>
            <w:tcW w:w="894" w:type="dxa"/>
          </w:tcPr>
          <w:p w14:paraId="563E726B" w14:textId="77777777" w:rsidR="009E0DA8" w:rsidRPr="00AC7ECC" w:rsidRDefault="000834B6" w:rsidP="008E5C8B">
            <w:pPr>
              <w:spacing w:line="229" w:lineRule="auto"/>
              <w:ind w:left="200"/>
              <w:jc w:val="both"/>
              <w:rPr>
                <w:rFonts w:ascii="Arial" w:eastAsia="Arial" w:hAnsi="Arial" w:cs="Arial"/>
              </w:rPr>
            </w:pPr>
            <w:r w:rsidRPr="00AC7ECC">
              <w:rPr>
                <w:rFonts w:ascii="Arial" w:eastAsia="Arial" w:hAnsi="Arial" w:cs="Arial"/>
              </w:rPr>
              <w:t>VTE</w:t>
            </w:r>
          </w:p>
        </w:tc>
        <w:tc>
          <w:tcPr>
            <w:tcW w:w="629" w:type="dxa"/>
          </w:tcPr>
          <w:p w14:paraId="34B85AF3" w14:textId="77777777" w:rsidR="009E0DA8" w:rsidRPr="00AC7ECC" w:rsidRDefault="000834B6" w:rsidP="008E5C8B">
            <w:pPr>
              <w:spacing w:line="229" w:lineRule="auto"/>
              <w:ind w:left="217"/>
              <w:jc w:val="both"/>
              <w:rPr>
                <w:rFonts w:ascii="Arial" w:eastAsia="Arial" w:hAnsi="Arial" w:cs="Arial"/>
              </w:rPr>
            </w:pPr>
            <w:r w:rsidRPr="00AC7ECC">
              <w:rPr>
                <w:rFonts w:ascii="Arial" w:eastAsia="Arial" w:hAnsi="Arial" w:cs="Arial"/>
              </w:rPr>
              <w:t>=</w:t>
            </w:r>
          </w:p>
        </w:tc>
        <w:tc>
          <w:tcPr>
            <w:tcW w:w="7312" w:type="dxa"/>
          </w:tcPr>
          <w:p w14:paraId="1F85DB38" w14:textId="77777777" w:rsidR="009E0DA8" w:rsidRPr="00D0478E" w:rsidRDefault="000834B6" w:rsidP="008E5C8B">
            <w:pPr>
              <w:spacing w:line="229" w:lineRule="auto"/>
              <w:ind w:left="282"/>
              <w:jc w:val="both"/>
              <w:rPr>
                <w:rFonts w:ascii="Arial" w:eastAsia="Arial" w:hAnsi="Arial" w:cs="Arial"/>
              </w:rPr>
            </w:pPr>
            <w:r w:rsidRPr="00D0478E">
              <w:rPr>
                <w:rFonts w:ascii="Arial" w:eastAsia="Arial" w:hAnsi="Arial" w:cs="Arial"/>
              </w:rPr>
              <w:t>Valor total ejecutado, expresado en SMML.</w:t>
            </w:r>
          </w:p>
        </w:tc>
      </w:tr>
      <w:tr w:rsidR="009E0DA8" w:rsidRPr="00AC7ECC" w14:paraId="49F59A21" w14:textId="77777777">
        <w:trPr>
          <w:trHeight w:val="506"/>
        </w:trPr>
        <w:tc>
          <w:tcPr>
            <w:tcW w:w="894" w:type="dxa"/>
          </w:tcPr>
          <w:p w14:paraId="0E5A71AF" w14:textId="77777777" w:rsidR="009E0DA8" w:rsidRPr="00AC7ECC" w:rsidRDefault="000834B6" w:rsidP="008E5C8B">
            <w:pPr>
              <w:spacing w:line="249" w:lineRule="auto"/>
              <w:ind w:left="200"/>
              <w:jc w:val="both"/>
              <w:rPr>
                <w:rFonts w:ascii="Arial" w:eastAsia="Arial" w:hAnsi="Arial" w:cs="Arial"/>
              </w:rPr>
            </w:pPr>
            <w:r w:rsidRPr="00AC7ECC">
              <w:rPr>
                <w:rFonts w:ascii="Arial" w:eastAsia="Arial" w:hAnsi="Arial" w:cs="Arial"/>
              </w:rPr>
              <w:t>VFAj</w:t>
            </w:r>
          </w:p>
        </w:tc>
        <w:tc>
          <w:tcPr>
            <w:tcW w:w="629" w:type="dxa"/>
          </w:tcPr>
          <w:p w14:paraId="3EC8018B" w14:textId="77777777" w:rsidR="009E0DA8" w:rsidRPr="00AC7ECC" w:rsidRDefault="000834B6" w:rsidP="008E5C8B">
            <w:pPr>
              <w:spacing w:line="249" w:lineRule="auto"/>
              <w:ind w:left="217"/>
              <w:jc w:val="both"/>
              <w:rPr>
                <w:rFonts w:ascii="Arial" w:eastAsia="Arial" w:hAnsi="Arial" w:cs="Arial"/>
              </w:rPr>
            </w:pPr>
            <w:r w:rsidRPr="00AC7ECC">
              <w:rPr>
                <w:rFonts w:ascii="Arial" w:eastAsia="Arial" w:hAnsi="Arial" w:cs="Arial"/>
              </w:rPr>
              <w:t>=</w:t>
            </w:r>
          </w:p>
        </w:tc>
        <w:tc>
          <w:tcPr>
            <w:tcW w:w="7312" w:type="dxa"/>
          </w:tcPr>
          <w:p w14:paraId="19F00977" w14:textId="77777777" w:rsidR="009E0DA8" w:rsidRPr="00D0478E" w:rsidRDefault="000834B6" w:rsidP="008E5C8B">
            <w:pPr>
              <w:spacing w:line="249" w:lineRule="auto"/>
              <w:ind w:left="282"/>
              <w:jc w:val="both"/>
              <w:rPr>
                <w:rFonts w:ascii="Arial" w:eastAsia="Arial" w:hAnsi="Arial" w:cs="Arial"/>
              </w:rPr>
            </w:pPr>
            <w:r w:rsidRPr="00D0478E">
              <w:rPr>
                <w:rFonts w:ascii="Arial" w:eastAsia="Arial" w:hAnsi="Arial" w:cs="Arial"/>
              </w:rPr>
              <w:t>Valor facturado actualizado de cada contrato válido para acreditar</w:t>
            </w:r>
          </w:p>
          <w:p w14:paraId="28A7D726" w14:textId="77777777" w:rsidR="009E0DA8" w:rsidRPr="00AC7ECC" w:rsidRDefault="000834B6" w:rsidP="008E5C8B">
            <w:pPr>
              <w:spacing w:line="236" w:lineRule="auto"/>
              <w:ind w:left="282"/>
              <w:jc w:val="both"/>
              <w:rPr>
                <w:rFonts w:ascii="Arial" w:eastAsia="Arial" w:hAnsi="Arial" w:cs="Arial"/>
              </w:rPr>
            </w:pPr>
            <w:r w:rsidRPr="00AC7ECC">
              <w:rPr>
                <w:rFonts w:ascii="Arial" w:eastAsia="Arial" w:hAnsi="Arial" w:cs="Arial"/>
              </w:rPr>
              <w:t>Experiencia, expresado en SMML.</w:t>
            </w:r>
          </w:p>
        </w:tc>
      </w:tr>
      <w:tr w:rsidR="009E0DA8" w:rsidRPr="00AC7ECC" w14:paraId="2426FF87" w14:textId="77777777">
        <w:trPr>
          <w:trHeight w:val="251"/>
        </w:trPr>
        <w:tc>
          <w:tcPr>
            <w:tcW w:w="894" w:type="dxa"/>
          </w:tcPr>
          <w:p w14:paraId="6E26CF35" w14:textId="77777777" w:rsidR="009E0DA8" w:rsidRPr="00AC7ECC" w:rsidRDefault="000834B6" w:rsidP="008E5C8B">
            <w:pPr>
              <w:spacing w:line="232" w:lineRule="auto"/>
              <w:ind w:left="200"/>
              <w:jc w:val="both"/>
              <w:rPr>
                <w:rFonts w:ascii="Arial" w:eastAsia="Arial" w:hAnsi="Arial" w:cs="Arial"/>
              </w:rPr>
            </w:pPr>
            <w:r w:rsidRPr="00AC7ECC">
              <w:rPr>
                <w:rFonts w:ascii="Arial" w:eastAsia="Arial" w:hAnsi="Arial" w:cs="Arial"/>
              </w:rPr>
              <w:lastRenderedPageBreak/>
              <w:t>J</w:t>
            </w:r>
          </w:p>
        </w:tc>
        <w:tc>
          <w:tcPr>
            <w:tcW w:w="629" w:type="dxa"/>
          </w:tcPr>
          <w:p w14:paraId="61E821AF" w14:textId="77777777" w:rsidR="009E0DA8" w:rsidRPr="00AC7ECC" w:rsidRDefault="000834B6" w:rsidP="008E5C8B">
            <w:pPr>
              <w:spacing w:line="232" w:lineRule="auto"/>
              <w:ind w:left="217"/>
              <w:jc w:val="both"/>
              <w:rPr>
                <w:rFonts w:ascii="Arial" w:eastAsia="Arial" w:hAnsi="Arial" w:cs="Arial"/>
              </w:rPr>
            </w:pPr>
            <w:r w:rsidRPr="00AC7ECC">
              <w:rPr>
                <w:rFonts w:ascii="Arial" w:eastAsia="Arial" w:hAnsi="Arial" w:cs="Arial"/>
              </w:rPr>
              <w:t>=</w:t>
            </w:r>
          </w:p>
        </w:tc>
        <w:tc>
          <w:tcPr>
            <w:tcW w:w="7312" w:type="dxa"/>
          </w:tcPr>
          <w:p w14:paraId="2161131D" w14:textId="77777777" w:rsidR="009E0DA8" w:rsidRPr="00D0478E" w:rsidRDefault="000834B6" w:rsidP="008E5C8B">
            <w:pPr>
              <w:spacing w:line="232" w:lineRule="auto"/>
              <w:ind w:left="282"/>
              <w:jc w:val="both"/>
              <w:rPr>
                <w:rFonts w:ascii="Arial" w:eastAsia="Arial" w:hAnsi="Arial" w:cs="Arial"/>
              </w:rPr>
            </w:pPr>
            <w:r w:rsidRPr="00D0478E">
              <w:rPr>
                <w:rFonts w:ascii="Arial" w:eastAsia="Arial" w:hAnsi="Arial" w:cs="Arial"/>
              </w:rPr>
              <w:t>Número de contrato válido para acreditar experiencia.</w:t>
            </w:r>
          </w:p>
        </w:tc>
      </w:tr>
      <w:tr w:rsidR="009E0DA8" w:rsidRPr="00AC7ECC" w14:paraId="19A0C829" w14:textId="77777777">
        <w:trPr>
          <w:trHeight w:val="503"/>
        </w:trPr>
        <w:tc>
          <w:tcPr>
            <w:tcW w:w="894" w:type="dxa"/>
          </w:tcPr>
          <w:p w14:paraId="0725962B" w14:textId="77777777" w:rsidR="009E0DA8" w:rsidRPr="00AC7ECC" w:rsidRDefault="000834B6" w:rsidP="008E5C8B">
            <w:pPr>
              <w:spacing w:line="249" w:lineRule="auto"/>
              <w:ind w:left="200"/>
              <w:jc w:val="both"/>
              <w:rPr>
                <w:rFonts w:ascii="Arial" w:eastAsia="Arial" w:hAnsi="Arial" w:cs="Arial"/>
              </w:rPr>
            </w:pPr>
            <w:r w:rsidRPr="00AC7ECC">
              <w:rPr>
                <w:rFonts w:ascii="Arial" w:eastAsia="Arial" w:hAnsi="Arial" w:cs="Arial"/>
              </w:rPr>
              <w:t>U</w:t>
            </w:r>
          </w:p>
        </w:tc>
        <w:tc>
          <w:tcPr>
            <w:tcW w:w="629" w:type="dxa"/>
          </w:tcPr>
          <w:p w14:paraId="47FEA4F8" w14:textId="77777777" w:rsidR="009E0DA8" w:rsidRPr="00AC7ECC" w:rsidRDefault="000834B6" w:rsidP="008E5C8B">
            <w:pPr>
              <w:spacing w:line="249" w:lineRule="auto"/>
              <w:ind w:left="217"/>
              <w:jc w:val="both"/>
              <w:rPr>
                <w:rFonts w:ascii="Arial" w:eastAsia="Arial" w:hAnsi="Arial" w:cs="Arial"/>
              </w:rPr>
            </w:pPr>
            <w:r w:rsidRPr="00AC7ECC">
              <w:rPr>
                <w:rFonts w:ascii="Arial" w:eastAsia="Arial" w:hAnsi="Arial" w:cs="Arial"/>
              </w:rPr>
              <w:t>=</w:t>
            </w:r>
          </w:p>
        </w:tc>
        <w:tc>
          <w:tcPr>
            <w:tcW w:w="7312" w:type="dxa"/>
          </w:tcPr>
          <w:p w14:paraId="0F0BA486" w14:textId="77777777" w:rsidR="009E0DA8" w:rsidRPr="00AC7ECC" w:rsidRDefault="000834B6" w:rsidP="008E5C8B">
            <w:pPr>
              <w:spacing w:line="249" w:lineRule="auto"/>
              <w:ind w:left="282"/>
              <w:jc w:val="both"/>
              <w:rPr>
                <w:rFonts w:ascii="Arial" w:eastAsia="Arial" w:hAnsi="Arial" w:cs="Arial"/>
              </w:rPr>
            </w:pPr>
            <w:r w:rsidRPr="00AC7ECC">
              <w:rPr>
                <w:rFonts w:ascii="Arial" w:eastAsia="Arial" w:hAnsi="Arial" w:cs="Arial"/>
              </w:rPr>
              <w:t>Número máximo de contratos válidos para acreditar experiencia –</w:t>
            </w:r>
          </w:p>
          <w:p w14:paraId="4CB367C5" w14:textId="77777777" w:rsidR="009E0DA8" w:rsidRPr="00AC7ECC" w:rsidRDefault="000834B6" w:rsidP="008E5C8B">
            <w:pPr>
              <w:spacing w:line="233" w:lineRule="auto"/>
              <w:ind w:left="282"/>
              <w:jc w:val="both"/>
              <w:rPr>
                <w:rFonts w:ascii="Arial" w:eastAsia="Arial" w:hAnsi="Arial" w:cs="Arial"/>
              </w:rPr>
            </w:pPr>
            <w:r w:rsidRPr="00AC7ECC">
              <w:rPr>
                <w:rFonts w:ascii="Arial" w:eastAsia="Arial" w:hAnsi="Arial" w:cs="Arial"/>
              </w:rPr>
              <w:t>Máximo TRES (03).</w:t>
            </w:r>
          </w:p>
        </w:tc>
      </w:tr>
    </w:tbl>
    <w:p w14:paraId="482B8D55" w14:textId="77777777" w:rsidR="009E0DA8" w:rsidRPr="00AC7ECC" w:rsidRDefault="009E0DA8" w:rsidP="008E5C8B">
      <w:pPr>
        <w:widowControl w:val="0"/>
        <w:jc w:val="both"/>
        <w:rPr>
          <w:rFonts w:ascii="Arial" w:eastAsia="Arial" w:hAnsi="Arial" w:cs="Arial"/>
        </w:rPr>
      </w:pPr>
    </w:p>
    <w:p w14:paraId="49D9D7CF" w14:textId="77777777" w:rsidR="009E0DA8" w:rsidRPr="00AC7ECC" w:rsidRDefault="000834B6" w:rsidP="008E5C8B">
      <w:pPr>
        <w:widowControl w:val="0"/>
        <w:ind w:right="357"/>
        <w:jc w:val="both"/>
        <w:rPr>
          <w:rFonts w:ascii="Arial" w:eastAsia="Arial" w:hAnsi="Arial" w:cs="Arial"/>
        </w:rPr>
      </w:pPr>
      <w:r w:rsidRPr="00AC7ECC">
        <w:rPr>
          <w:rFonts w:ascii="Arial" w:eastAsia="Arial" w:hAnsi="Arial" w:cs="Arial"/>
        </w:rPr>
        <w:t>A partir del valor facturado por concepto de cada contrato presentado, se determina el valor facturado actualizado (VFAj) de cada contrato (j) expresándolo en salarios mínimos mensuales legales, así:</w:t>
      </w:r>
    </w:p>
    <w:p w14:paraId="4539098C" w14:textId="77777777" w:rsidR="009E0DA8" w:rsidRPr="00AC7ECC" w:rsidRDefault="009E0DA8" w:rsidP="008E5C8B">
      <w:pPr>
        <w:widowControl w:val="0"/>
        <w:ind w:right="357"/>
        <w:jc w:val="both"/>
        <w:rPr>
          <w:rFonts w:ascii="Arial" w:eastAsia="Arial" w:hAnsi="Arial" w:cs="Arial"/>
        </w:rPr>
      </w:pPr>
    </w:p>
    <w:p w14:paraId="38302889" w14:textId="77777777" w:rsidR="009E0DA8" w:rsidRPr="00AC7ECC" w:rsidRDefault="000834B6" w:rsidP="008E5C8B">
      <w:pPr>
        <w:jc w:val="both"/>
        <w:rPr>
          <w:rFonts w:ascii="Arial" w:eastAsia="Arial" w:hAnsi="Arial" w:cs="Arial"/>
        </w:rPr>
      </w:pPr>
      <w:r w:rsidRPr="00AC7ECC">
        <w:rPr>
          <w:rFonts w:ascii="Arial" w:eastAsia="Arial" w:hAnsi="Arial" w:cs="Arial"/>
        </w:rPr>
        <w:t>Se tomará el valor en SMMLV correspondiente a la fecha de terminación del contrato; para tal fin se tendrá en cuenta la EVOLUCIÓN DEL SALARIO MÍNIMO MENSUAL LEGAL.</w:t>
      </w:r>
    </w:p>
    <w:p w14:paraId="2A8FE018" w14:textId="77777777" w:rsidR="009E0DA8" w:rsidRPr="00AC7ECC" w:rsidRDefault="009E0DA8" w:rsidP="008E5C8B">
      <w:pPr>
        <w:jc w:val="both"/>
        <w:rPr>
          <w:rFonts w:ascii="Arial" w:eastAsia="Arial" w:hAnsi="Arial" w:cs="Arial"/>
        </w:rPr>
      </w:pPr>
    </w:p>
    <w:p w14:paraId="6C94C7C4" w14:textId="77777777" w:rsidR="009E0DA8" w:rsidRPr="00AC7ECC" w:rsidRDefault="000834B6" w:rsidP="008E5C8B">
      <w:pPr>
        <w:jc w:val="center"/>
        <w:rPr>
          <w:rFonts w:ascii="Arial" w:eastAsia="Arial" w:hAnsi="Arial" w:cs="Arial"/>
          <w:b/>
        </w:rPr>
      </w:pPr>
      <w:r w:rsidRPr="00AC7ECC">
        <w:rPr>
          <w:rFonts w:ascii="Arial" w:eastAsia="Arial" w:hAnsi="Arial" w:cs="Arial"/>
          <w:b/>
        </w:rPr>
        <w:t>EVOLUCIÓN DEL SALARIO MÍNIMO MENSUAL LEGAL</w:t>
      </w:r>
    </w:p>
    <w:p w14:paraId="22C09C3F" w14:textId="77777777" w:rsidR="009E0DA8" w:rsidRPr="00AC7ECC" w:rsidRDefault="009E0DA8" w:rsidP="008E5C8B">
      <w:pPr>
        <w:jc w:val="both"/>
        <w:rPr>
          <w:rFonts w:ascii="Arial" w:eastAsia="Arial" w:hAnsi="Arial" w:cs="Arial"/>
          <w:b/>
        </w:rPr>
      </w:pPr>
    </w:p>
    <w:tbl>
      <w:tblPr>
        <w:tblStyle w:val="9"/>
        <w:tblW w:w="6946" w:type="dxa"/>
        <w:tblInd w:w="1242" w:type="dxa"/>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000" w:firstRow="0" w:lastRow="0" w:firstColumn="0" w:lastColumn="0" w:noHBand="0" w:noVBand="0"/>
      </w:tblPr>
      <w:tblGrid>
        <w:gridCol w:w="4408"/>
        <w:gridCol w:w="2538"/>
      </w:tblGrid>
      <w:tr w:rsidR="009E0DA8" w:rsidRPr="00AC7ECC" w14:paraId="49FF6D17" w14:textId="77777777">
        <w:trPr>
          <w:trHeight w:val="230"/>
        </w:trPr>
        <w:tc>
          <w:tcPr>
            <w:tcW w:w="4408" w:type="dxa"/>
            <w:shd w:val="clear" w:color="auto" w:fill="8DB3E1"/>
          </w:tcPr>
          <w:p w14:paraId="5236E20B" w14:textId="77777777" w:rsidR="009E0DA8" w:rsidRPr="00AC7ECC" w:rsidRDefault="000834B6" w:rsidP="008E5C8B">
            <w:pPr>
              <w:jc w:val="center"/>
              <w:rPr>
                <w:rFonts w:ascii="Arial" w:eastAsia="Arial" w:hAnsi="Arial" w:cs="Arial"/>
                <w:b/>
              </w:rPr>
            </w:pPr>
            <w:r w:rsidRPr="00AC7ECC">
              <w:rPr>
                <w:rFonts w:ascii="Arial" w:eastAsia="Arial" w:hAnsi="Arial" w:cs="Arial"/>
                <w:b/>
              </w:rPr>
              <w:t>PERÍODO</w:t>
            </w:r>
          </w:p>
        </w:tc>
        <w:tc>
          <w:tcPr>
            <w:tcW w:w="2538" w:type="dxa"/>
            <w:shd w:val="clear" w:color="auto" w:fill="8DB3E1"/>
          </w:tcPr>
          <w:p w14:paraId="1E8AB2F0" w14:textId="77777777" w:rsidR="009E0DA8" w:rsidRPr="00AC7ECC" w:rsidRDefault="000834B6" w:rsidP="008E5C8B">
            <w:pPr>
              <w:jc w:val="center"/>
              <w:rPr>
                <w:rFonts w:ascii="Arial" w:eastAsia="Arial" w:hAnsi="Arial" w:cs="Arial"/>
                <w:b/>
              </w:rPr>
            </w:pPr>
            <w:r w:rsidRPr="00AC7ECC">
              <w:rPr>
                <w:rFonts w:ascii="Arial" w:eastAsia="Arial" w:hAnsi="Arial" w:cs="Arial"/>
                <w:b/>
              </w:rPr>
              <w:t>MONTO MENSUAL</w:t>
            </w:r>
          </w:p>
        </w:tc>
      </w:tr>
      <w:tr w:rsidR="009E0DA8" w:rsidRPr="00AC7ECC" w14:paraId="359AD506" w14:textId="77777777">
        <w:trPr>
          <w:trHeight w:val="230"/>
        </w:trPr>
        <w:tc>
          <w:tcPr>
            <w:tcW w:w="4408" w:type="dxa"/>
          </w:tcPr>
          <w:p w14:paraId="6708E544" w14:textId="77777777" w:rsidR="009E0DA8" w:rsidRPr="00AC7ECC" w:rsidRDefault="000834B6" w:rsidP="000E1176">
            <w:pPr>
              <w:jc w:val="center"/>
              <w:rPr>
                <w:rFonts w:ascii="Arial" w:eastAsia="Arial" w:hAnsi="Arial" w:cs="Arial"/>
              </w:rPr>
            </w:pPr>
            <w:r w:rsidRPr="00AC7ECC">
              <w:rPr>
                <w:rFonts w:ascii="Arial" w:eastAsia="Arial" w:hAnsi="Arial" w:cs="Arial"/>
              </w:rPr>
              <w:t>…</w:t>
            </w:r>
          </w:p>
        </w:tc>
        <w:tc>
          <w:tcPr>
            <w:tcW w:w="2538" w:type="dxa"/>
          </w:tcPr>
          <w:p w14:paraId="5B5060B5" w14:textId="77777777" w:rsidR="009E0DA8" w:rsidRPr="00AC7ECC" w:rsidRDefault="000834B6" w:rsidP="000E1176">
            <w:pPr>
              <w:jc w:val="center"/>
              <w:rPr>
                <w:rFonts w:ascii="Arial" w:eastAsia="Arial" w:hAnsi="Arial" w:cs="Arial"/>
              </w:rPr>
            </w:pPr>
            <w:r w:rsidRPr="00AC7ECC">
              <w:rPr>
                <w:rFonts w:ascii="Arial" w:eastAsia="Arial" w:hAnsi="Arial" w:cs="Arial"/>
              </w:rPr>
              <w:t>…</w:t>
            </w:r>
          </w:p>
        </w:tc>
      </w:tr>
      <w:tr w:rsidR="009E0DA8" w:rsidRPr="00AC7ECC" w14:paraId="0B4B1F34" w14:textId="77777777">
        <w:trPr>
          <w:trHeight w:val="230"/>
        </w:trPr>
        <w:tc>
          <w:tcPr>
            <w:tcW w:w="4408" w:type="dxa"/>
          </w:tcPr>
          <w:p w14:paraId="0FEB15C8" w14:textId="77777777" w:rsidR="009E0DA8" w:rsidRPr="00AC7ECC" w:rsidRDefault="000834B6" w:rsidP="008E5C8B">
            <w:pPr>
              <w:jc w:val="center"/>
              <w:rPr>
                <w:rFonts w:ascii="Arial" w:eastAsia="Arial" w:hAnsi="Arial" w:cs="Arial"/>
              </w:rPr>
            </w:pPr>
            <w:r w:rsidRPr="00AC7ECC">
              <w:rPr>
                <w:rFonts w:ascii="Arial" w:eastAsia="Arial" w:hAnsi="Arial" w:cs="Arial"/>
              </w:rPr>
              <w:t>Enero 1 de 1980 a Dic. 31 de 1980</w:t>
            </w:r>
          </w:p>
        </w:tc>
        <w:tc>
          <w:tcPr>
            <w:tcW w:w="2538" w:type="dxa"/>
          </w:tcPr>
          <w:p w14:paraId="48AF61E3" w14:textId="77777777" w:rsidR="009E0DA8" w:rsidRPr="00AC7ECC" w:rsidRDefault="000834B6" w:rsidP="008E5C8B">
            <w:pPr>
              <w:jc w:val="center"/>
              <w:rPr>
                <w:rFonts w:ascii="Arial" w:eastAsia="Arial" w:hAnsi="Arial" w:cs="Arial"/>
              </w:rPr>
            </w:pPr>
            <w:r w:rsidRPr="00AC7ECC">
              <w:rPr>
                <w:rFonts w:ascii="Arial" w:eastAsia="Arial" w:hAnsi="Arial" w:cs="Arial"/>
              </w:rPr>
              <w:t>4.500,00</w:t>
            </w:r>
          </w:p>
        </w:tc>
      </w:tr>
      <w:tr w:rsidR="009E0DA8" w:rsidRPr="00AC7ECC" w14:paraId="10C3FEAC" w14:textId="77777777">
        <w:trPr>
          <w:trHeight w:val="230"/>
        </w:trPr>
        <w:tc>
          <w:tcPr>
            <w:tcW w:w="4408" w:type="dxa"/>
          </w:tcPr>
          <w:p w14:paraId="5BF8CA48" w14:textId="77777777" w:rsidR="009E0DA8" w:rsidRPr="00AC7ECC" w:rsidRDefault="000834B6" w:rsidP="008E5C8B">
            <w:pPr>
              <w:jc w:val="center"/>
              <w:rPr>
                <w:rFonts w:ascii="Arial" w:eastAsia="Arial" w:hAnsi="Arial" w:cs="Arial"/>
              </w:rPr>
            </w:pPr>
            <w:r w:rsidRPr="00AC7ECC">
              <w:rPr>
                <w:rFonts w:ascii="Arial" w:eastAsia="Arial" w:hAnsi="Arial" w:cs="Arial"/>
              </w:rPr>
              <w:t>Enero 1 de 1981 a Dic. 31 de 1981</w:t>
            </w:r>
          </w:p>
        </w:tc>
        <w:tc>
          <w:tcPr>
            <w:tcW w:w="2538" w:type="dxa"/>
          </w:tcPr>
          <w:p w14:paraId="7275156E" w14:textId="77777777" w:rsidR="009E0DA8" w:rsidRPr="00AC7ECC" w:rsidRDefault="000834B6" w:rsidP="008E5C8B">
            <w:pPr>
              <w:jc w:val="center"/>
              <w:rPr>
                <w:rFonts w:ascii="Arial" w:eastAsia="Arial" w:hAnsi="Arial" w:cs="Arial"/>
              </w:rPr>
            </w:pPr>
            <w:r w:rsidRPr="00AC7ECC">
              <w:rPr>
                <w:rFonts w:ascii="Arial" w:eastAsia="Arial" w:hAnsi="Arial" w:cs="Arial"/>
              </w:rPr>
              <w:t>5.700,00</w:t>
            </w:r>
          </w:p>
        </w:tc>
      </w:tr>
      <w:tr w:rsidR="009E0DA8" w:rsidRPr="00AC7ECC" w14:paraId="24151AE6" w14:textId="77777777">
        <w:trPr>
          <w:trHeight w:val="230"/>
        </w:trPr>
        <w:tc>
          <w:tcPr>
            <w:tcW w:w="4408" w:type="dxa"/>
          </w:tcPr>
          <w:p w14:paraId="4A0DBA91" w14:textId="77777777" w:rsidR="009E0DA8" w:rsidRPr="00AC7ECC" w:rsidRDefault="000834B6" w:rsidP="008E5C8B">
            <w:pPr>
              <w:jc w:val="center"/>
              <w:rPr>
                <w:rFonts w:ascii="Arial" w:eastAsia="Arial" w:hAnsi="Arial" w:cs="Arial"/>
              </w:rPr>
            </w:pPr>
            <w:r w:rsidRPr="00AC7ECC">
              <w:rPr>
                <w:rFonts w:ascii="Arial" w:eastAsia="Arial" w:hAnsi="Arial" w:cs="Arial"/>
              </w:rPr>
              <w:t>Enero 1 de 1982 a Dic. 31 de 1982</w:t>
            </w:r>
          </w:p>
        </w:tc>
        <w:tc>
          <w:tcPr>
            <w:tcW w:w="2538" w:type="dxa"/>
          </w:tcPr>
          <w:p w14:paraId="0BBB1B5B" w14:textId="77777777" w:rsidR="009E0DA8" w:rsidRPr="00AC7ECC" w:rsidRDefault="000834B6" w:rsidP="008E5C8B">
            <w:pPr>
              <w:jc w:val="center"/>
              <w:rPr>
                <w:rFonts w:ascii="Arial" w:eastAsia="Arial" w:hAnsi="Arial" w:cs="Arial"/>
              </w:rPr>
            </w:pPr>
            <w:r w:rsidRPr="00AC7ECC">
              <w:rPr>
                <w:rFonts w:ascii="Arial" w:eastAsia="Arial" w:hAnsi="Arial" w:cs="Arial"/>
              </w:rPr>
              <w:t>7.410,00</w:t>
            </w:r>
          </w:p>
        </w:tc>
      </w:tr>
      <w:tr w:rsidR="009E0DA8" w:rsidRPr="00AC7ECC" w14:paraId="1780827C" w14:textId="77777777">
        <w:trPr>
          <w:trHeight w:val="230"/>
        </w:trPr>
        <w:tc>
          <w:tcPr>
            <w:tcW w:w="4408" w:type="dxa"/>
          </w:tcPr>
          <w:p w14:paraId="58B59CCE" w14:textId="77777777" w:rsidR="009E0DA8" w:rsidRPr="00AC7ECC" w:rsidRDefault="000834B6" w:rsidP="008E5C8B">
            <w:pPr>
              <w:jc w:val="center"/>
              <w:rPr>
                <w:rFonts w:ascii="Arial" w:eastAsia="Arial" w:hAnsi="Arial" w:cs="Arial"/>
              </w:rPr>
            </w:pPr>
            <w:r w:rsidRPr="00AC7ECC">
              <w:rPr>
                <w:rFonts w:ascii="Arial" w:eastAsia="Arial" w:hAnsi="Arial" w:cs="Arial"/>
              </w:rPr>
              <w:t>Enero 1 de 1983 a Dic. 31 de 1983</w:t>
            </w:r>
          </w:p>
        </w:tc>
        <w:tc>
          <w:tcPr>
            <w:tcW w:w="2538" w:type="dxa"/>
          </w:tcPr>
          <w:p w14:paraId="4A4D6DF7" w14:textId="77777777" w:rsidR="009E0DA8" w:rsidRPr="00AC7ECC" w:rsidRDefault="000834B6" w:rsidP="008E5C8B">
            <w:pPr>
              <w:jc w:val="center"/>
              <w:rPr>
                <w:rFonts w:ascii="Arial" w:eastAsia="Arial" w:hAnsi="Arial" w:cs="Arial"/>
              </w:rPr>
            </w:pPr>
            <w:r w:rsidRPr="00AC7ECC">
              <w:rPr>
                <w:rFonts w:ascii="Arial" w:eastAsia="Arial" w:hAnsi="Arial" w:cs="Arial"/>
              </w:rPr>
              <w:t>9.261,00</w:t>
            </w:r>
          </w:p>
        </w:tc>
      </w:tr>
      <w:tr w:rsidR="009E0DA8" w:rsidRPr="00AC7ECC" w14:paraId="470D6CB1" w14:textId="77777777">
        <w:trPr>
          <w:trHeight w:val="227"/>
        </w:trPr>
        <w:tc>
          <w:tcPr>
            <w:tcW w:w="4408" w:type="dxa"/>
            <w:tcBorders>
              <w:bottom w:val="single" w:sz="6" w:space="0" w:color="333333"/>
            </w:tcBorders>
          </w:tcPr>
          <w:p w14:paraId="381A9C26" w14:textId="77777777" w:rsidR="009E0DA8" w:rsidRPr="00AC7ECC" w:rsidRDefault="000834B6" w:rsidP="008E5C8B">
            <w:pPr>
              <w:jc w:val="center"/>
              <w:rPr>
                <w:rFonts w:ascii="Arial" w:eastAsia="Arial" w:hAnsi="Arial" w:cs="Arial"/>
              </w:rPr>
            </w:pPr>
            <w:r w:rsidRPr="00AC7ECC">
              <w:rPr>
                <w:rFonts w:ascii="Arial" w:eastAsia="Arial" w:hAnsi="Arial" w:cs="Arial"/>
              </w:rPr>
              <w:t>Enero 1 de 1984 a Dic. 31 de 1984</w:t>
            </w:r>
          </w:p>
        </w:tc>
        <w:tc>
          <w:tcPr>
            <w:tcW w:w="2538" w:type="dxa"/>
            <w:tcBorders>
              <w:bottom w:val="single" w:sz="6" w:space="0" w:color="333333"/>
            </w:tcBorders>
          </w:tcPr>
          <w:p w14:paraId="6FE5341F" w14:textId="77777777" w:rsidR="009E0DA8" w:rsidRPr="00AC7ECC" w:rsidRDefault="000834B6" w:rsidP="008E5C8B">
            <w:pPr>
              <w:jc w:val="center"/>
              <w:rPr>
                <w:rFonts w:ascii="Arial" w:eastAsia="Arial" w:hAnsi="Arial" w:cs="Arial"/>
              </w:rPr>
            </w:pPr>
            <w:r w:rsidRPr="00AC7ECC">
              <w:rPr>
                <w:rFonts w:ascii="Arial" w:eastAsia="Arial" w:hAnsi="Arial" w:cs="Arial"/>
              </w:rPr>
              <w:t>11.298,00</w:t>
            </w:r>
          </w:p>
        </w:tc>
      </w:tr>
      <w:tr w:rsidR="009E0DA8" w:rsidRPr="00AC7ECC" w14:paraId="29B8FEF4" w14:textId="77777777">
        <w:trPr>
          <w:trHeight w:val="227"/>
        </w:trPr>
        <w:tc>
          <w:tcPr>
            <w:tcW w:w="4408" w:type="dxa"/>
            <w:tcBorders>
              <w:top w:val="single" w:sz="6" w:space="0" w:color="333333"/>
            </w:tcBorders>
          </w:tcPr>
          <w:p w14:paraId="690F9DA3" w14:textId="77777777" w:rsidR="009E0DA8" w:rsidRPr="00AC7ECC" w:rsidRDefault="000834B6" w:rsidP="008E5C8B">
            <w:pPr>
              <w:jc w:val="center"/>
              <w:rPr>
                <w:rFonts w:ascii="Arial" w:eastAsia="Arial" w:hAnsi="Arial" w:cs="Arial"/>
              </w:rPr>
            </w:pPr>
            <w:r w:rsidRPr="00AC7ECC">
              <w:rPr>
                <w:rFonts w:ascii="Arial" w:eastAsia="Arial" w:hAnsi="Arial" w:cs="Arial"/>
              </w:rPr>
              <w:t>Enero 1 de 1985 a Dic. 31 de 1985</w:t>
            </w:r>
          </w:p>
        </w:tc>
        <w:tc>
          <w:tcPr>
            <w:tcW w:w="2538" w:type="dxa"/>
            <w:tcBorders>
              <w:top w:val="single" w:sz="6" w:space="0" w:color="333333"/>
            </w:tcBorders>
          </w:tcPr>
          <w:p w14:paraId="171F602B" w14:textId="77777777" w:rsidR="009E0DA8" w:rsidRPr="00AC7ECC" w:rsidRDefault="000834B6" w:rsidP="008E5C8B">
            <w:pPr>
              <w:jc w:val="center"/>
              <w:rPr>
                <w:rFonts w:ascii="Arial" w:eastAsia="Arial" w:hAnsi="Arial" w:cs="Arial"/>
              </w:rPr>
            </w:pPr>
            <w:r w:rsidRPr="00AC7ECC">
              <w:rPr>
                <w:rFonts w:ascii="Arial" w:eastAsia="Arial" w:hAnsi="Arial" w:cs="Arial"/>
              </w:rPr>
              <w:t>13.558,00</w:t>
            </w:r>
          </w:p>
        </w:tc>
      </w:tr>
      <w:tr w:rsidR="009E0DA8" w:rsidRPr="00AC7ECC" w14:paraId="03EF2C77" w14:textId="77777777">
        <w:trPr>
          <w:trHeight w:val="230"/>
        </w:trPr>
        <w:tc>
          <w:tcPr>
            <w:tcW w:w="4408" w:type="dxa"/>
          </w:tcPr>
          <w:p w14:paraId="3919AC5C" w14:textId="77777777" w:rsidR="009E0DA8" w:rsidRPr="00AC7ECC" w:rsidRDefault="000834B6" w:rsidP="008E5C8B">
            <w:pPr>
              <w:jc w:val="center"/>
              <w:rPr>
                <w:rFonts w:ascii="Arial" w:eastAsia="Arial" w:hAnsi="Arial" w:cs="Arial"/>
              </w:rPr>
            </w:pPr>
            <w:r w:rsidRPr="00AC7ECC">
              <w:rPr>
                <w:rFonts w:ascii="Arial" w:eastAsia="Arial" w:hAnsi="Arial" w:cs="Arial"/>
              </w:rPr>
              <w:t>Enero 1 de 1986 a Dic. 31 de 1986</w:t>
            </w:r>
          </w:p>
        </w:tc>
        <w:tc>
          <w:tcPr>
            <w:tcW w:w="2538" w:type="dxa"/>
          </w:tcPr>
          <w:p w14:paraId="28F61778" w14:textId="77777777" w:rsidR="009E0DA8" w:rsidRPr="00AC7ECC" w:rsidRDefault="000834B6" w:rsidP="008E5C8B">
            <w:pPr>
              <w:jc w:val="center"/>
              <w:rPr>
                <w:rFonts w:ascii="Arial" w:eastAsia="Arial" w:hAnsi="Arial" w:cs="Arial"/>
              </w:rPr>
            </w:pPr>
            <w:r w:rsidRPr="00AC7ECC">
              <w:rPr>
                <w:rFonts w:ascii="Arial" w:eastAsia="Arial" w:hAnsi="Arial" w:cs="Arial"/>
              </w:rPr>
              <w:t>16.811,00</w:t>
            </w:r>
          </w:p>
        </w:tc>
      </w:tr>
      <w:tr w:rsidR="009E0DA8" w:rsidRPr="00AC7ECC" w14:paraId="38604B06" w14:textId="77777777">
        <w:trPr>
          <w:trHeight w:val="229"/>
        </w:trPr>
        <w:tc>
          <w:tcPr>
            <w:tcW w:w="4408" w:type="dxa"/>
          </w:tcPr>
          <w:p w14:paraId="09898ADB" w14:textId="77777777" w:rsidR="009E0DA8" w:rsidRPr="00AC7ECC" w:rsidRDefault="000834B6" w:rsidP="008E5C8B">
            <w:pPr>
              <w:jc w:val="center"/>
              <w:rPr>
                <w:rFonts w:ascii="Arial" w:eastAsia="Arial" w:hAnsi="Arial" w:cs="Arial"/>
              </w:rPr>
            </w:pPr>
            <w:r w:rsidRPr="00AC7ECC">
              <w:rPr>
                <w:rFonts w:ascii="Arial" w:eastAsia="Arial" w:hAnsi="Arial" w:cs="Arial"/>
              </w:rPr>
              <w:t>Enero 1 de 1987 a Dic. 31 de 1987</w:t>
            </w:r>
          </w:p>
        </w:tc>
        <w:tc>
          <w:tcPr>
            <w:tcW w:w="2538" w:type="dxa"/>
          </w:tcPr>
          <w:p w14:paraId="7CA09AD1" w14:textId="77777777" w:rsidR="009E0DA8" w:rsidRPr="00AC7ECC" w:rsidRDefault="000834B6" w:rsidP="008E5C8B">
            <w:pPr>
              <w:jc w:val="center"/>
              <w:rPr>
                <w:rFonts w:ascii="Arial" w:eastAsia="Arial" w:hAnsi="Arial" w:cs="Arial"/>
              </w:rPr>
            </w:pPr>
            <w:r w:rsidRPr="00AC7ECC">
              <w:rPr>
                <w:rFonts w:ascii="Arial" w:eastAsia="Arial" w:hAnsi="Arial" w:cs="Arial"/>
              </w:rPr>
              <w:t>20.510,00</w:t>
            </w:r>
          </w:p>
        </w:tc>
      </w:tr>
      <w:tr w:rsidR="009E0DA8" w:rsidRPr="00AC7ECC" w14:paraId="762E94C9" w14:textId="77777777">
        <w:trPr>
          <w:trHeight w:val="230"/>
        </w:trPr>
        <w:tc>
          <w:tcPr>
            <w:tcW w:w="4408" w:type="dxa"/>
          </w:tcPr>
          <w:p w14:paraId="612AEBD6" w14:textId="77777777" w:rsidR="009E0DA8" w:rsidRPr="00AC7ECC" w:rsidRDefault="000834B6" w:rsidP="008E5C8B">
            <w:pPr>
              <w:jc w:val="center"/>
              <w:rPr>
                <w:rFonts w:ascii="Arial" w:eastAsia="Arial" w:hAnsi="Arial" w:cs="Arial"/>
              </w:rPr>
            </w:pPr>
            <w:r w:rsidRPr="00AC7ECC">
              <w:rPr>
                <w:rFonts w:ascii="Arial" w:eastAsia="Arial" w:hAnsi="Arial" w:cs="Arial"/>
              </w:rPr>
              <w:t>Enero 1 de 1988 a Dic. 31 de 1988</w:t>
            </w:r>
          </w:p>
        </w:tc>
        <w:tc>
          <w:tcPr>
            <w:tcW w:w="2538" w:type="dxa"/>
          </w:tcPr>
          <w:p w14:paraId="46A65598" w14:textId="77777777" w:rsidR="009E0DA8" w:rsidRPr="00AC7ECC" w:rsidRDefault="000834B6" w:rsidP="008E5C8B">
            <w:pPr>
              <w:jc w:val="center"/>
              <w:rPr>
                <w:rFonts w:ascii="Arial" w:eastAsia="Arial" w:hAnsi="Arial" w:cs="Arial"/>
              </w:rPr>
            </w:pPr>
            <w:r w:rsidRPr="00AC7ECC">
              <w:rPr>
                <w:rFonts w:ascii="Arial" w:eastAsia="Arial" w:hAnsi="Arial" w:cs="Arial"/>
              </w:rPr>
              <w:t>25.637,00</w:t>
            </w:r>
          </w:p>
        </w:tc>
      </w:tr>
      <w:tr w:rsidR="009E0DA8" w:rsidRPr="00AC7ECC" w14:paraId="1994D0AA" w14:textId="77777777">
        <w:trPr>
          <w:trHeight w:val="230"/>
        </w:trPr>
        <w:tc>
          <w:tcPr>
            <w:tcW w:w="4408" w:type="dxa"/>
          </w:tcPr>
          <w:p w14:paraId="740EEAC9" w14:textId="77777777" w:rsidR="009E0DA8" w:rsidRPr="00AC7ECC" w:rsidRDefault="000834B6" w:rsidP="008E5C8B">
            <w:pPr>
              <w:jc w:val="center"/>
              <w:rPr>
                <w:rFonts w:ascii="Arial" w:eastAsia="Arial" w:hAnsi="Arial" w:cs="Arial"/>
              </w:rPr>
            </w:pPr>
            <w:r w:rsidRPr="00AC7ECC">
              <w:rPr>
                <w:rFonts w:ascii="Arial" w:eastAsia="Arial" w:hAnsi="Arial" w:cs="Arial"/>
              </w:rPr>
              <w:t>Enero 1 de 1989 a Dic. 31 de 1989</w:t>
            </w:r>
          </w:p>
        </w:tc>
        <w:tc>
          <w:tcPr>
            <w:tcW w:w="2538" w:type="dxa"/>
          </w:tcPr>
          <w:p w14:paraId="7B522650" w14:textId="77777777" w:rsidR="009E0DA8" w:rsidRPr="00AC7ECC" w:rsidRDefault="000834B6" w:rsidP="008E5C8B">
            <w:pPr>
              <w:jc w:val="center"/>
              <w:rPr>
                <w:rFonts w:ascii="Arial" w:eastAsia="Arial" w:hAnsi="Arial" w:cs="Arial"/>
              </w:rPr>
            </w:pPr>
            <w:r w:rsidRPr="00AC7ECC">
              <w:rPr>
                <w:rFonts w:ascii="Arial" w:eastAsia="Arial" w:hAnsi="Arial" w:cs="Arial"/>
              </w:rPr>
              <w:t>32.560,00</w:t>
            </w:r>
          </w:p>
        </w:tc>
      </w:tr>
      <w:tr w:rsidR="009E0DA8" w:rsidRPr="00AC7ECC" w14:paraId="29AB4C92" w14:textId="77777777">
        <w:trPr>
          <w:trHeight w:val="230"/>
        </w:trPr>
        <w:tc>
          <w:tcPr>
            <w:tcW w:w="4408" w:type="dxa"/>
          </w:tcPr>
          <w:p w14:paraId="7D15B823" w14:textId="77777777" w:rsidR="009E0DA8" w:rsidRPr="00AC7ECC" w:rsidRDefault="000834B6" w:rsidP="008E5C8B">
            <w:pPr>
              <w:jc w:val="center"/>
              <w:rPr>
                <w:rFonts w:ascii="Arial" w:eastAsia="Arial" w:hAnsi="Arial" w:cs="Arial"/>
              </w:rPr>
            </w:pPr>
            <w:r w:rsidRPr="00AC7ECC">
              <w:rPr>
                <w:rFonts w:ascii="Arial" w:eastAsia="Arial" w:hAnsi="Arial" w:cs="Arial"/>
              </w:rPr>
              <w:t>Enero 1 de 1990 a Dic. 31 de 1990</w:t>
            </w:r>
          </w:p>
        </w:tc>
        <w:tc>
          <w:tcPr>
            <w:tcW w:w="2538" w:type="dxa"/>
          </w:tcPr>
          <w:p w14:paraId="45460143" w14:textId="77777777" w:rsidR="009E0DA8" w:rsidRPr="00AC7ECC" w:rsidRDefault="000834B6" w:rsidP="008E5C8B">
            <w:pPr>
              <w:jc w:val="center"/>
              <w:rPr>
                <w:rFonts w:ascii="Arial" w:eastAsia="Arial" w:hAnsi="Arial" w:cs="Arial"/>
              </w:rPr>
            </w:pPr>
            <w:r w:rsidRPr="00AC7ECC">
              <w:rPr>
                <w:rFonts w:ascii="Arial" w:eastAsia="Arial" w:hAnsi="Arial" w:cs="Arial"/>
              </w:rPr>
              <w:t>41.025,00</w:t>
            </w:r>
          </w:p>
        </w:tc>
      </w:tr>
      <w:tr w:rsidR="009E0DA8" w:rsidRPr="00AC7ECC" w14:paraId="47AB1052" w14:textId="77777777">
        <w:trPr>
          <w:trHeight w:val="230"/>
        </w:trPr>
        <w:tc>
          <w:tcPr>
            <w:tcW w:w="4408" w:type="dxa"/>
          </w:tcPr>
          <w:p w14:paraId="2BA53FBA" w14:textId="77777777" w:rsidR="009E0DA8" w:rsidRPr="00AC7ECC" w:rsidRDefault="000834B6" w:rsidP="008E5C8B">
            <w:pPr>
              <w:jc w:val="center"/>
              <w:rPr>
                <w:rFonts w:ascii="Arial" w:eastAsia="Arial" w:hAnsi="Arial" w:cs="Arial"/>
              </w:rPr>
            </w:pPr>
            <w:r w:rsidRPr="00AC7ECC">
              <w:rPr>
                <w:rFonts w:ascii="Arial" w:eastAsia="Arial" w:hAnsi="Arial" w:cs="Arial"/>
              </w:rPr>
              <w:t>Enero 1 de 1991 a Dic. 31 de 1991</w:t>
            </w:r>
          </w:p>
        </w:tc>
        <w:tc>
          <w:tcPr>
            <w:tcW w:w="2538" w:type="dxa"/>
          </w:tcPr>
          <w:p w14:paraId="7D8A8F5E" w14:textId="77777777" w:rsidR="009E0DA8" w:rsidRPr="00AC7ECC" w:rsidRDefault="000834B6" w:rsidP="008E5C8B">
            <w:pPr>
              <w:jc w:val="center"/>
              <w:rPr>
                <w:rFonts w:ascii="Arial" w:eastAsia="Arial" w:hAnsi="Arial" w:cs="Arial"/>
              </w:rPr>
            </w:pPr>
            <w:r w:rsidRPr="00AC7ECC">
              <w:rPr>
                <w:rFonts w:ascii="Arial" w:eastAsia="Arial" w:hAnsi="Arial" w:cs="Arial"/>
              </w:rPr>
              <w:t>51.716,00</w:t>
            </w:r>
          </w:p>
        </w:tc>
      </w:tr>
      <w:tr w:rsidR="009E0DA8" w:rsidRPr="00AC7ECC" w14:paraId="7BB9DD36" w14:textId="77777777">
        <w:trPr>
          <w:trHeight w:val="230"/>
        </w:trPr>
        <w:tc>
          <w:tcPr>
            <w:tcW w:w="4408" w:type="dxa"/>
          </w:tcPr>
          <w:p w14:paraId="089DE758" w14:textId="77777777" w:rsidR="009E0DA8" w:rsidRPr="00AC7ECC" w:rsidRDefault="000834B6" w:rsidP="008E5C8B">
            <w:pPr>
              <w:jc w:val="center"/>
              <w:rPr>
                <w:rFonts w:ascii="Arial" w:eastAsia="Arial" w:hAnsi="Arial" w:cs="Arial"/>
              </w:rPr>
            </w:pPr>
            <w:r w:rsidRPr="00AC7ECC">
              <w:rPr>
                <w:rFonts w:ascii="Arial" w:eastAsia="Arial" w:hAnsi="Arial" w:cs="Arial"/>
              </w:rPr>
              <w:t>Enero 1 de 1992 a Dic. 31 de 1992</w:t>
            </w:r>
          </w:p>
        </w:tc>
        <w:tc>
          <w:tcPr>
            <w:tcW w:w="2538" w:type="dxa"/>
          </w:tcPr>
          <w:p w14:paraId="2CC0CE5F" w14:textId="77777777" w:rsidR="009E0DA8" w:rsidRPr="00AC7ECC" w:rsidRDefault="000834B6" w:rsidP="008E5C8B">
            <w:pPr>
              <w:jc w:val="center"/>
              <w:rPr>
                <w:rFonts w:ascii="Arial" w:eastAsia="Arial" w:hAnsi="Arial" w:cs="Arial"/>
              </w:rPr>
            </w:pPr>
            <w:r w:rsidRPr="00AC7ECC">
              <w:rPr>
                <w:rFonts w:ascii="Arial" w:eastAsia="Arial" w:hAnsi="Arial" w:cs="Arial"/>
              </w:rPr>
              <w:t>65.190,00</w:t>
            </w:r>
          </w:p>
        </w:tc>
      </w:tr>
      <w:tr w:rsidR="009E0DA8" w:rsidRPr="00AC7ECC" w14:paraId="6D6BE066" w14:textId="77777777">
        <w:trPr>
          <w:trHeight w:val="230"/>
        </w:trPr>
        <w:tc>
          <w:tcPr>
            <w:tcW w:w="4408" w:type="dxa"/>
          </w:tcPr>
          <w:p w14:paraId="2468647E" w14:textId="77777777" w:rsidR="009E0DA8" w:rsidRPr="00AC7ECC" w:rsidRDefault="000834B6" w:rsidP="008E5C8B">
            <w:pPr>
              <w:jc w:val="center"/>
              <w:rPr>
                <w:rFonts w:ascii="Arial" w:eastAsia="Arial" w:hAnsi="Arial" w:cs="Arial"/>
              </w:rPr>
            </w:pPr>
            <w:r w:rsidRPr="00AC7ECC">
              <w:rPr>
                <w:rFonts w:ascii="Arial" w:eastAsia="Arial" w:hAnsi="Arial" w:cs="Arial"/>
              </w:rPr>
              <w:t>Enero 1 de 1993 a Dic. 31 de 1993</w:t>
            </w:r>
          </w:p>
        </w:tc>
        <w:tc>
          <w:tcPr>
            <w:tcW w:w="2538" w:type="dxa"/>
          </w:tcPr>
          <w:p w14:paraId="53E4039F" w14:textId="77777777" w:rsidR="009E0DA8" w:rsidRPr="00AC7ECC" w:rsidRDefault="000834B6" w:rsidP="008E5C8B">
            <w:pPr>
              <w:jc w:val="center"/>
              <w:rPr>
                <w:rFonts w:ascii="Arial" w:eastAsia="Arial" w:hAnsi="Arial" w:cs="Arial"/>
              </w:rPr>
            </w:pPr>
            <w:r w:rsidRPr="00AC7ECC">
              <w:rPr>
                <w:rFonts w:ascii="Arial" w:eastAsia="Arial" w:hAnsi="Arial" w:cs="Arial"/>
              </w:rPr>
              <w:t>81.510,00</w:t>
            </w:r>
          </w:p>
        </w:tc>
      </w:tr>
      <w:tr w:rsidR="009E0DA8" w:rsidRPr="00AC7ECC" w14:paraId="35697DB5" w14:textId="77777777">
        <w:trPr>
          <w:trHeight w:val="230"/>
        </w:trPr>
        <w:tc>
          <w:tcPr>
            <w:tcW w:w="4408" w:type="dxa"/>
          </w:tcPr>
          <w:p w14:paraId="5E8C89A3" w14:textId="77777777" w:rsidR="009E0DA8" w:rsidRPr="00AC7ECC" w:rsidRDefault="000834B6" w:rsidP="008E5C8B">
            <w:pPr>
              <w:jc w:val="center"/>
              <w:rPr>
                <w:rFonts w:ascii="Arial" w:eastAsia="Arial" w:hAnsi="Arial" w:cs="Arial"/>
              </w:rPr>
            </w:pPr>
            <w:r w:rsidRPr="00AC7ECC">
              <w:rPr>
                <w:rFonts w:ascii="Arial" w:eastAsia="Arial" w:hAnsi="Arial" w:cs="Arial"/>
              </w:rPr>
              <w:t>Enero 1 de 1994 a Dic. 31 de 1994</w:t>
            </w:r>
          </w:p>
        </w:tc>
        <w:tc>
          <w:tcPr>
            <w:tcW w:w="2538" w:type="dxa"/>
          </w:tcPr>
          <w:p w14:paraId="5089114C" w14:textId="77777777" w:rsidR="009E0DA8" w:rsidRPr="00AC7ECC" w:rsidRDefault="000834B6" w:rsidP="008E5C8B">
            <w:pPr>
              <w:jc w:val="center"/>
              <w:rPr>
                <w:rFonts w:ascii="Arial" w:eastAsia="Arial" w:hAnsi="Arial" w:cs="Arial"/>
              </w:rPr>
            </w:pPr>
            <w:r w:rsidRPr="00AC7ECC">
              <w:rPr>
                <w:rFonts w:ascii="Arial" w:eastAsia="Arial" w:hAnsi="Arial" w:cs="Arial"/>
              </w:rPr>
              <w:t>98.700,00</w:t>
            </w:r>
          </w:p>
        </w:tc>
      </w:tr>
      <w:tr w:rsidR="009E0DA8" w:rsidRPr="00AC7ECC" w14:paraId="2CCBABF5" w14:textId="77777777">
        <w:trPr>
          <w:trHeight w:val="230"/>
        </w:trPr>
        <w:tc>
          <w:tcPr>
            <w:tcW w:w="4408" w:type="dxa"/>
          </w:tcPr>
          <w:p w14:paraId="2B084E37" w14:textId="77777777" w:rsidR="009E0DA8" w:rsidRPr="00AC7ECC" w:rsidRDefault="000834B6" w:rsidP="008E5C8B">
            <w:pPr>
              <w:jc w:val="center"/>
              <w:rPr>
                <w:rFonts w:ascii="Arial" w:eastAsia="Arial" w:hAnsi="Arial" w:cs="Arial"/>
              </w:rPr>
            </w:pPr>
            <w:r w:rsidRPr="00AC7ECC">
              <w:rPr>
                <w:rFonts w:ascii="Arial" w:eastAsia="Arial" w:hAnsi="Arial" w:cs="Arial"/>
              </w:rPr>
              <w:t>Enero 1 de 1995 a Dic. 31 de 1995</w:t>
            </w:r>
          </w:p>
        </w:tc>
        <w:tc>
          <w:tcPr>
            <w:tcW w:w="2538" w:type="dxa"/>
          </w:tcPr>
          <w:p w14:paraId="78AD5610" w14:textId="77777777" w:rsidR="009E0DA8" w:rsidRPr="00AC7ECC" w:rsidRDefault="000834B6" w:rsidP="008E5C8B">
            <w:pPr>
              <w:jc w:val="center"/>
              <w:rPr>
                <w:rFonts w:ascii="Arial" w:eastAsia="Arial" w:hAnsi="Arial" w:cs="Arial"/>
              </w:rPr>
            </w:pPr>
            <w:r w:rsidRPr="00AC7ECC">
              <w:rPr>
                <w:rFonts w:ascii="Arial" w:eastAsia="Arial" w:hAnsi="Arial" w:cs="Arial"/>
              </w:rPr>
              <w:t>118.934,00</w:t>
            </w:r>
          </w:p>
        </w:tc>
      </w:tr>
      <w:tr w:rsidR="009E0DA8" w:rsidRPr="00AC7ECC" w14:paraId="79762F0F" w14:textId="77777777">
        <w:trPr>
          <w:trHeight w:val="230"/>
        </w:trPr>
        <w:tc>
          <w:tcPr>
            <w:tcW w:w="4408" w:type="dxa"/>
          </w:tcPr>
          <w:p w14:paraId="1C90B17E" w14:textId="77777777" w:rsidR="009E0DA8" w:rsidRPr="00AC7ECC" w:rsidRDefault="000834B6" w:rsidP="008E5C8B">
            <w:pPr>
              <w:jc w:val="center"/>
              <w:rPr>
                <w:rFonts w:ascii="Arial" w:eastAsia="Arial" w:hAnsi="Arial" w:cs="Arial"/>
              </w:rPr>
            </w:pPr>
            <w:r w:rsidRPr="00AC7ECC">
              <w:rPr>
                <w:rFonts w:ascii="Arial" w:eastAsia="Arial" w:hAnsi="Arial" w:cs="Arial"/>
              </w:rPr>
              <w:t>Enero 1 de 1996 a Dic. 31 de 1996</w:t>
            </w:r>
          </w:p>
        </w:tc>
        <w:tc>
          <w:tcPr>
            <w:tcW w:w="2538" w:type="dxa"/>
          </w:tcPr>
          <w:p w14:paraId="75F6004B" w14:textId="77777777" w:rsidR="009E0DA8" w:rsidRPr="00AC7ECC" w:rsidRDefault="000834B6" w:rsidP="008E5C8B">
            <w:pPr>
              <w:jc w:val="center"/>
              <w:rPr>
                <w:rFonts w:ascii="Arial" w:eastAsia="Arial" w:hAnsi="Arial" w:cs="Arial"/>
              </w:rPr>
            </w:pPr>
            <w:r w:rsidRPr="00AC7ECC">
              <w:rPr>
                <w:rFonts w:ascii="Arial" w:eastAsia="Arial" w:hAnsi="Arial" w:cs="Arial"/>
              </w:rPr>
              <w:t>142.125,00</w:t>
            </w:r>
          </w:p>
        </w:tc>
      </w:tr>
      <w:tr w:rsidR="009E0DA8" w:rsidRPr="00AC7ECC" w14:paraId="145469AE" w14:textId="77777777">
        <w:trPr>
          <w:trHeight w:val="230"/>
        </w:trPr>
        <w:tc>
          <w:tcPr>
            <w:tcW w:w="4408" w:type="dxa"/>
          </w:tcPr>
          <w:p w14:paraId="45F84F5B" w14:textId="77777777" w:rsidR="009E0DA8" w:rsidRPr="00AC7ECC" w:rsidRDefault="000834B6" w:rsidP="008E5C8B">
            <w:pPr>
              <w:jc w:val="center"/>
              <w:rPr>
                <w:rFonts w:ascii="Arial" w:eastAsia="Arial" w:hAnsi="Arial" w:cs="Arial"/>
              </w:rPr>
            </w:pPr>
            <w:r w:rsidRPr="00AC7ECC">
              <w:rPr>
                <w:rFonts w:ascii="Arial" w:eastAsia="Arial" w:hAnsi="Arial" w:cs="Arial"/>
              </w:rPr>
              <w:t>Enero 1 de 1997 a Dic. 31 de 1997</w:t>
            </w:r>
          </w:p>
        </w:tc>
        <w:tc>
          <w:tcPr>
            <w:tcW w:w="2538" w:type="dxa"/>
          </w:tcPr>
          <w:p w14:paraId="6209281A" w14:textId="77777777" w:rsidR="009E0DA8" w:rsidRPr="00AC7ECC" w:rsidRDefault="000834B6" w:rsidP="008E5C8B">
            <w:pPr>
              <w:jc w:val="center"/>
              <w:rPr>
                <w:rFonts w:ascii="Arial" w:eastAsia="Arial" w:hAnsi="Arial" w:cs="Arial"/>
              </w:rPr>
            </w:pPr>
            <w:r w:rsidRPr="00AC7ECC">
              <w:rPr>
                <w:rFonts w:ascii="Arial" w:eastAsia="Arial" w:hAnsi="Arial" w:cs="Arial"/>
              </w:rPr>
              <w:t>172.005,00</w:t>
            </w:r>
          </w:p>
        </w:tc>
      </w:tr>
      <w:tr w:rsidR="009E0DA8" w:rsidRPr="00AC7ECC" w14:paraId="2A827519" w14:textId="77777777">
        <w:trPr>
          <w:trHeight w:val="230"/>
        </w:trPr>
        <w:tc>
          <w:tcPr>
            <w:tcW w:w="4408" w:type="dxa"/>
          </w:tcPr>
          <w:p w14:paraId="0566F1D6" w14:textId="77777777" w:rsidR="009E0DA8" w:rsidRPr="00AC7ECC" w:rsidRDefault="000834B6" w:rsidP="008E5C8B">
            <w:pPr>
              <w:jc w:val="center"/>
              <w:rPr>
                <w:rFonts w:ascii="Arial" w:eastAsia="Arial" w:hAnsi="Arial" w:cs="Arial"/>
              </w:rPr>
            </w:pPr>
            <w:r w:rsidRPr="00AC7ECC">
              <w:rPr>
                <w:rFonts w:ascii="Arial" w:eastAsia="Arial" w:hAnsi="Arial" w:cs="Arial"/>
              </w:rPr>
              <w:t>Enero 1 de 1998 a Dic. 31 de 1998</w:t>
            </w:r>
          </w:p>
        </w:tc>
        <w:tc>
          <w:tcPr>
            <w:tcW w:w="2538" w:type="dxa"/>
          </w:tcPr>
          <w:p w14:paraId="59584601" w14:textId="77777777" w:rsidR="009E0DA8" w:rsidRPr="00AC7ECC" w:rsidRDefault="000834B6" w:rsidP="008E5C8B">
            <w:pPr>
              <w:jc w:val="center"/>
              <w:rPr>
                <w:rFonts w:ascii="Arial" w:eastAsia="Arial" w:hAnsi="Arial" w:cs="Arial"/>
              </w:rPr>
            </w:pPr>
            <w:r w:rsidRPr="00AC7ECC">
              <w:rPr>
                <w:rFonts w:ascii="Arial" w:eastAsia="Arial" w:hAnsi="Arial" w:cs="Arial"/>
              </w:rPr>
              <w:t>203.826,00</w:t>
            </w:r>
          </w:p>
        </w:tc>
      </w:tr>
      <w:tr w:rsidR="009E0DA8" w:rsidRPr="00AC7ECC" w14:paraId="051AD546" w14:textId="77777777">
        <w:trPr>
          <w:trHeight w:val="230"/>
        </w:trPr>
        <w:tc>
          <w:tcPr>
            <w:tcW w:w="4408" w:type="dxa"/>
          </w:tcPr>
          <w:p w14:paraId="69D306AA" w14:textId="77777777" w:rsidR="009E0DA8" w:rsidRPr="00AC7ECC" w:rsidRDefault="000834B6" w:rsidP="008E5C8B">
            <w:pPr>
              <w:jc w:val="center"/>
              <w:rPr>
                <w:rFonts w:ascii="Arial" w:eastAsia="Arial" w:hAnsi="Arial" w:cs="Arial"/>
              </w:rPr>
            </w:pPr>
            <w:r w:rsidRPr="00AC7ECC">
              <w:rPr>
                <w:rFonts w:ascii="Arial" w:eastAsia="Arial" w:hAnsi="Arial" w:cs="Arial"/>
              </w:rPr>
              <w:t>Enero 1 de 1999 a Dic. 31 de 1999</w:t>
            </w:r>
          </w:p>
        </w:tc>
        <w:tc>
          <w:tcPr>
            <w:tcW w:w="2538" w:type="dxa"/>
          </w:tcPr>
          <w:p w14:paraId="5FB385A4" w14:textId="77777777" w:rsidR="009E0DA8" w:rsidRPr="00AC7ECC" w:rsidRDefault="000834B6" w:rsidP="008E5C8B">
            <w:pPr>
              <w:jc w:val="center"/>
              <w:rPr>
                <w:rFonts w:ascii="Arial" w:eastAsia="Arial" w:hAnsi="Arial" w:cs="Arial"/>
              </w:rPr>
            </w:pPr>
            <w:r w:rsidRPr="00AC7ECC">
              <w:rPr>
                <w:rFonts w:ascii="Arial" w:eastAsia="Arial" w:hAnsi="Arial" w:cs="Arial"/>
              </w:rPr>
              <w:t>236.460,00</w:t>
            </w:r>
          </w:p>
        </w:tc>
      </w:tr>
      <w:tr w:rsidR="009E0DA8" w:rsidRPr="00AC7ECC" w14:paraId="389319AF" w14:textId="77777777">
        <w:trPr>
          <w:trHeight w:val="230"/>
        </w:trPr>
        <w:tc>
          <w:tcPr>
            <w:tcW w:w="4408" w:type="dxa"/>
          </w:tcPr>
          <w:p w14:paraId="71749919" w14:textId="77777777" w:rsidR="009E0DA8" w:rsidRPr="00AC7ECC" w:rsidRDefault="000834B6" w:rsidP="008E5C8B">
            <w:pPr>
              <w:jc w:val="center"/>
              <w:rPr>
                <w:rFonts w:ascii="Arial" w:eastAsia="Arial" w:hAnsi="Arial" w:cs="Arial"/>
              </w:rPr>
            </w:pPr>
            <w:r w:rsidRPr="00AC7ECC">
              <w:rPr>
                <w:rFonts w:ascii="Arial" w:eastAsia="Arial" w:hAnsi="Arial" w:cs="Arial"/>
              </w:rPr>
              <w:t>Enero 1 de 2000 a Dic. 31 de 2000</w:t>
            </w:r>
          </w:p>
        </w:tc>
        <w:tc>
          <w:tcPr>
            <w:tcW w:w="2538" w:type="dxa"/>
          </w:tcPr>
          <w:p w14:paraId="2122368A" w14:textId="77777777" w:rsidR="009E0DA8" w:rsidRPr="00AC7ECC" w:rsidRDefault="000834B6" w:rsidP="008E5C8B">
            <w:pPr>
              <w:jc w:val="center"/>
              <w:rPr>
                <w:rFonts w:ascii="Arial" w:eastAsia="Arial" w:hAnsi="Arial" w:cs="Arial"/>
              </w:rPr>
            </w:pPr>
            <w:r w:rsidRPr="00AC7ECC">
              <w:rPr>
                <w:rFonts w:ascii="Arial" w:eastAsia="Arial" w:hAnsi="Arial" w:cs="Arial"/>
              </w:rPr>
              <w:t>260.100,00</w:t>
            </w:r>
          </w:p>
        </w:tc>
      </w:tr>
      <w:tr w:rsidR="009E0DA8" w:rsidRPr="00AC7ECC" w14:paraId="420F2049" w14:textId="77777777">
        <w:trPr>
          <w:trHeight w:val="230"/>
        </w:trPr>
        <w:tc>
          <w:tcPr>
            <w:tcW w:w="4408" w:type="dxa"/>
          </w:tcPr>
          <w:p w14:paraId="7E4D2856" w14:textId="77777777" w:rsidR="009E0DA8" w:rsidRPr="00AC7ECC" w:rsidRDefault="000834B6" w:rsidP="008E5C8B">
            <w:pPr>
              <w:jc w:val="center"/>
              <w:rPr>
                <w:rFonts w:ascii="Arial" w:eastAsia="Arial" w:hAnsi="Arial" w:cs="Arial"/>
              </w:rPr>
            </w:pPr>
            <w:r w:rsidRPr="00AC7ECC">
              <w:rPr>
                <w:rFonts w:ascii="Arial" w:eastAsia="Arial" w:hAnsi="Arial" w:cs="Arial"/>
              </w:rPr>
              <w:t>Enero 1 de 2001 a Dic. 31 de 2001</w:t>
            </w:r>
          </w:p>
        </w:tc>
        <w:tc>
          <w:tcPr>
            <w:tcW w:w="2538" w:type="dxa"/>
          </w:tcPr>
          <w:p w14:paraId="71115C4E" w14:textId="77777777" w:rsidR="009E0DA8" w:rsidRPr="00AC7ECC" w:rsidRDefault="000834B6" w:rsidP="008E5C8B">
            <w:pPr>
              <w:jc w:val="center"/>
              <w:rPr>
                <w:rFonts w:ascii="Arial" w:eastAsia="Arial" w:hAnsi="Arial" w:cs="Arial"/>
              </w:rPr>
            </w:pPr>
            <w:r w:rsidRPr="00AC7ECC">
              <w:rPr>
                <w:rFonts w:ascii="Arial" w:eastAsia="Arial" w:hAnsi="Arial" w:cs="Arial"/>
              </w:rPr>
              <w:t>286.000,00</w:t>
            </w:r>
          </w:p>
        </w:tc>
      </w:tr>
      <w:tr w:rsidR="009E0DA8" w:rsidRPr="00AC7ECC" w14:paraId="7FB0AE52" w14:textId="77777777">
        <w:trPr>
          <w:trHeight w:val="230"/>
        </w:trPr>
        <w:tc>
          <w:tcPr>
            <w:tcW w:w="4408" w:type="dxa"/>
          </w:tcPr>
          <w:p w14:paraId="59566569" w14:textId="77777777" w:rsidR="009E0DA8" w:rsidRPr="00AC7ECC" w:rsidRDefault="000834B6" w:rsidP="008E5C8B">
            <w:pPr>
              <w:jc w:val="center"/>
              <w:rPr>
                <w:rFonts w:ascii="Arial" w:eastAsia="Arial" w:hAnsi="Arial" w:cs="Arial"/>
              </w:rPr>
            </w:pPr>
            <w:r w:rsidRPr="00AC7ECC">
              <w:rPr>
                <w:rFonts w:ascii="Arial" w:eastAsia="Arial" w:hAnsi="Arial" w:cs="Arial"/>
              </w:rPr>
              <w:lastRenderedPageBreak/>
              <w:t>Enero 1 de 2002 a Dic. 31 de 2002</w:t>
            </w:r>
          </w:p>
        </w:tc>
        <w:tc>
          <w:tcPr>
            <w:tcW w:w="2538" w:type="dxa"/>
          </w:tcPr>
          <w:p w14:paraId="627D65A1" w14:textId="77777777" w:rsidR="009E0DA8" w:rsidRPr="00AC7ECC" w:rsidRDefault="000834B6" w:rsidP="008E5C8B">
            <w:pPr>
              <w:jc w:val="center"/>
              <w:rPr>
                <w:rFonts w:ascii="Arial" w:eastAsia="Arial" w:hAnsi="Arial" w:cs="Arial"/>
              </w:rPr>
            </w:pPr>
            <w:r w:rsidRPr="00AC7ECC">
              <w:rPr>
                <w:rFonts w:ascii="Arial" w:eastAsia="Arial" w:hAnsi="Arial" w:cs="Arial"/>
              </w:rPr>
              <w:t>309.000,00</w:t>
            </w:r>
          </w:p>
        </w:tc>
      </w:tr>
      <w:tr w:rsidR="009E0DA8" w:rsidRPr="00AC7ECC" w14:paraId="04A87C19" w14:textId="77777777">
        <w:trPr>
          <w:trHeight w:val="230"/>
        </w:trPr>
        <w:tc>
          <w:tcPr>
            <w:tcW w:w="4408" w:type="dxa"/>
          </w:tcPr>
          <w:p w14:paraId="381C8204" w14:textId="77777777" w:rsidR="009E0DA8" w:rsidRPr="00AC7ECC" w:rsidRDefault="000834B6" w:rsidP="008E5C8B">
            <w:pPr>
              <w:jc w:val="center"/>
              <w:rPr>
                <w:rFonts w:ascii="Arial" w:eastAsia="Arial" w:hAnsi="Arial" w:cs="Arial"/>
              </w:rPr>
            </w:pPr>
            <w:r w:rsidRPr="00AC7ECC">
              <w:rPr>
                <w:rFonts w:ascii="Arial" w:eastAsia="Arial" w:hAnsi="Arial" w:cs="Arial"/>
              </w:rPr>
              <w:t>Enero 1 de 2003 a Dic. 31 de 2003</w:t>
            </w:r>
          </w:p>
        </w:tc>
        <w:tc>
          <w:tcPr>
            <w:tcW w:w="2538" w:type="dxa"/>
          </w:tcPr>
          <w:p w14:paraId="38B4A19B" w14:textId="77777777" w:rsidR="009E0DA8" w:rsidRPr="00AC7ECC" w:rsidRDefault="000834B6" w:rsidP="008E5C8B">
            <w:pPr>
              <w:jc w:val="center"/>
              <w:rPr>
                <w:rFonts w:ascii="Arial" w:eastAsia="Arial" w:hAnsi="Arial" w:cs="Arial"/>
              </w:rPr>
            </w:pPr>
            <w:r w:rsidRPr="00AC7ECC">
              <w:rPr>
                <w:rFonts w:ascii="Arial" w:eastAsia="Arial" w:hAnsi="Arial" w:cs="Arial"/>
              </w:rPr>
              <w:t>332.000,00</w:t>
            </w:r>
          </w:p>
        </w:tc>
      </w:tr>
      <w:tr w:rsidR="009E0DA8" w:rsidRPr="00AC7ECC" w14:paraId="6A6BB85D" w14:textId="77777777">
        <w:trPr>
          <w:trHeight w:val="230"/>
        </w:trPr>
        <w:tc>
          <w:tcPr>
            <w:tcW w:w="4408" w:type="dxa"/>
          </w:tcPr>
          <w:p w14:paraId="4EAD74D1" w14:textId="77777777" w:rsidR="009E0DA8" w:rsidRPr="00AC7ECC" w:rsidRDefault="000834B6" w:rsidP="008E5C8B">
            <w:pPr>
              <w:jc w:val="center"/>
              <w:rPr>
                <w:rFonts w:ascii="Arial" w:eastAsia="Arial" w:hAnsi="Arial" w:cs="Arial"/>
              </w:rPr>
            </w:pPr>
            <w:r w:rsidRPr="00AC7ECC">
              <w:rPr>
                <w:rFonts w:ascii="Arial" w:eastAsia="Arial" w:hAnsi="Arial" w:cs="Arial"/>
              </w:rPr>
              <w:t>Enero 1 de 2004 a Dic. 31 de 2004</w:t>
            </w:r>
          </w:p>
        </w:tc>
        <w:tc>
          <w:tcPr>
            <w:tcW w:w="2538" w:type="dxa"/>
          </w:tcPr>
          <w:p w14:paraId="6F67566E" w14:textId="77777777" w:rsidR="009E0DA8" w:rsidRPr="00AC7ECC" w:rsidRDefault="000834B6" w:rsidP="008E5C8B">
            <w:pPr>
              <w:jc w:val="center"/>
              <w:rPr>
                <w:rFonts w:ascii="Arial" w:eastAsia="Arial" w:hAnsi="Arial" w:cs="Arial"/>
              </w:rPr>
            </w:pPr>
            <w:r w:rsidRPr="00AC7ECC">
              <w:rPr>
                <w:rFonts w:ascii="Arial" w:eastAsia="Arial" w:hAnsi="Arial" w:cs="Arial"/>
              </w:rPr>
              <w:t>358.000,00</w:t>
            </w:r>
          </w:p>
        </w:tc>
      </w:tr>
      <w:tr w:rsidR="009E0DA8" w:rsidRPr="00AC7ECC" w14:paraId="1B759373" w14:textId="77777777">
        <w:trPr>
          <w:trHeight w:val="230"/>
        </w:trPr>
        <w:tc>
          <w:tcPr>
            <w:tcW w:w="4408" w:type="dxa"/>
          </w:tcPr>
          <w:p w14:paraId="418CB21C" w14:textId="77777777" w:rsidR="009E0DA8" w:rsidRPr="00AC7ECC" w:rsidRDefault="000834B6" w:rsidP="008E5C8B">
            <w:pPr>
              <w:jc w:val="center"/>
              <w:rPr>
                <w:rFonts w:ascii="Arial" w:eastAsia="Arial" w:hAnsi="Arial" w:cs="Arial"/>
              </w:rPr>
            </w:pPr>
            <w:r w:rsidRPr="00AC7ECC">
              <w:rPr>
                <w:rFonts w:ascii="Arial" w:eastAsia="Arial" w:hAnsi="Arial" w:cs="Arial"/>
              </w:rPr>
              <w:t>Enero 1 de 2005 a Dic. 31 de 2005</w:t>
            </w:r>
          </w:p>
        </w:tc>
        <w:tc>
          <w:tcPr>
            <w:tcW w:w="2538" w:type="dxa"/>
          </w:tcPr>
          <w:p w14:paraId="4D99AC58" w14:textId="77777777" w:rsidR="009E0DA8" w:rsidRPr="00AC7ECC" w:rsidRDefault="000834B6" w:rsidP="008E5C8B">
            <w:pPr>
              <w:jc w:val="center"/>
              <w:rPr>
                <w:rFonts w:ascii="Arial" w:eastAsia="Arial" w:hAnsi="Arial" w:cs="Arial"/>
              </w:rPr>
            </w:pPr>
            <w:r w:rsidRPr="00AC7ECC">
              <w:rPr>
                <w:rFonts w:ascii="Arial" w:eastAsia="Arial" w:hAnsi="Arial" w:cs="Arial"/>
              </w:rPr>
              <w:t>381.500,00</w:t>
            </w:r>
          </w:p>
        </w:tc>
      </w:tr>
      <w:tr w:rsidR="009E0DA8" w:rsidRPr="00AC7ECC" w14:paraId="05E0958D" w14:textId="77777777">
        <w:trPr>
          <w:trHeight w:val="230"/>
        </w:trPr>
        <w:tc>
          <w:tcPr>
            <w:tcW w:w="4408" w:type="dxa"/>
          </w:tcPr>
          <w:p w14:paraId="08A65056" w14:textId="77777777" w:rsidR="009E0DA8" w:rsidRPr="00AC7ECC" w:rsidRDefault="000834B6" w:rsidP="008E5C8B">
            <w:pPr>
              <w:jc w:val="center"/>
              <w:rPr>
                <w:rFonts w:ascii="Arial" w:eastAsia="Arial" w:hAnsi="Arial" w:cs="Arial"/>
              </w:rPr>
            </w:pPr>
            <w:r w:rsidRPr="00AC7ECC">
              <w:rPr>
                <w:rFonts w:ascii="Arial" w:eastAsia="Arial" w:hAnsi="Arial" w:cs="Arial"/>
              </w:rPr>
              <w:t>Enero 1 de 2006 a Dic. 31 de 2006</w:t>
            </w:r>
          </w:p>
        </w:tc>
        <w:tc>
          <w:tcPr>
            <w:tcW w:w="2538" w:type="dxa"/>
          </w:tcPr>
          <w:p w14:paraId="6F64B780" w14:textId="77777777" w:rsidR="009E0DA8" w:rsidRPr="00AC7ECC" w:rsidRDefault="000834B6" w:rsidP="008E5C8B">
            <w:pPr>
              <w:jc w:val="center"/>
              <w:rPr>
                <w:rFonts w:ascii="Arial" w:eastAsia="Arial" w:hAnsi="Arial" w:cs="Arial"/>
              </w:rPr>
            </w:pPr>
            <w:r w:rsidRPr="00AC7ECC">
              <w:rPr>
                <w:rFonts w:ascii="Arial" w:eastAsia="Arial" w:hAnsi="Arial" w:cs="Arial"/>
              </w:rPr>
              <w:t>408.000,00</w:t>
            </w:r>
          </w:p>
        </w:tc>
      </w:tr>
      <w:tr w:rsidR="009E0DA8" w:rsidRPr="00AC7ECC" w14:paraId="2CDDB95B" w14:textId="77777777">
        <w:trPr>
          <w:trHeight w:val="230"/>
        </w:trPr>
        <w:tc>
          <w:tcPr>
            <w:tcW w:w="4408" w:type="dxa"/>
          </w:tcPr>
          <w:p w14:paraId="13D5F301" w14:textId="77777777" w:rsidR="009E0DA8" w:rsidRPr="00AC7ECC" w:rsidRDefault="000834B6" w:rsidP="008E5C8B">
            <w:pPr>
              <w:jc w:val="center"/>
              <w:rPr>
                <w:rFonts w:ascii="Arial" w:eastAsia="Arial" w:hAnsi="Arial" w:cs="Arial"/>
              </w:rPr>
            </w:pPr>
            <w:r w:rsidRPr="00AC7ECC">
              <w:rPr>
                <w:rFonts w:ascii="Arial" w:eastAsia="Arial" w:hAnsi="Arial" w:cs="Arial"/>
              </w:rPr>
              <w:t>Enero 1 de 2007 a Dic. 31 de 2007</w:t>
            </w:r>
          </w:p>
        </w:tc>
        <w:tc>
          <w:tcPr>
            <w:tcW w:w="2538" w:type="dxa"/>
          </w:tcPr>
          <w:p w14:paraId="11D82A5C" w14:textId="77777777" w:rsidR="009E0DA8" w:rsidRPr="00AC7ECC" w:rsidRDefault="000834B6" w:rsidP="008E5C8B">
            <w:pPr>
              <w:jc w:val="center"/>
              <w:rPr>
                <w:rFonts w:ascii="Arial" w:eastAsia="Arial" w:hAnsi="Arial" w:cs="Arial"/>
              </w:rPr>
            </w:pPr>
            <w:r w:rsidRPr="00AC7ECC">
              <w:rPr>
                <w:rFonts w:ascii="Arial" w:eastAsia="Arial" w:hAnsi="Arial" w:cs="Arial"/>
              </w:rPr>
              <w:t>433.700,00</w:t>
            </w:r>
          </w:p>
        </w:tc>
      </w:tr>
      <w:tr w:rsidR="009E0DA8" w:rsidRPr="00AC7ECC" w14:paraId="1F287717" w14:textId="77777777">
        <w:trPr>
          <w:trHeight w:val="230"/>
        </w:trPr>
        <w:tc>
          <w:tcPr>
            <w:tcW w:w="4408" w:type="dxa"/>
          </w:tcPr>
          <w:p w14:paraId="511C98CC" w14:textId="77777777" w:rsidR="009E0DA8" w:rsidRPr="00AC7ECC" w:rsidRDefault="000834B6" w:rsidP="008E5C8B">
            <w:pPr>
              <w:jc w:val="center"/>
              <w:rPr>
                <w:rFonts w:ascii="Arial" w:eastAsia="Arial" w:hAnsi="Arial" w:cs="Arial"/>
              </w:rPr>
            </w:pPr>
            <w:r w:rsidRPr="00AC7ECC">
              <w:rPr>
                <w:rFonts w:ascii="Arial" w:eastAsia="Arial" w:hAnsi="Arial" w:cs="Arial"/>
              </w:rPr>
              <w:t>Enero 1 de 2008 a Dic. 31 de 2008</w:t>
            </w:r>
          </w:p>
        </w:tc>
        <w:tc>
          <w:tcPr>
            <w:tcW w:w="2538" w:type="dxa"/>
          </w:tcPr>
          <w:p w14:paraId="511EA18D" w14:textId="77777777" w:rsidR="009E0DA8" w:rsidRPr="00AC7ECC" w:rsidRDefault="000834B6" w:rsidP="008E5C8B">
            <w:pPr>
              <w:jc w:val="center"/>
              <w:rPr>
                <w:rFonts w:ascii="Arial" w:eastAsia="Arial" w:hAnsi="Arial" w:cs="Arial"/>
              </w:rPr>
            </w:pPr>
            <w:r w:rsidRPr="00AC7ECC">
              <w:rPr>
                <w:rFonts w:ascii="Arial" w:eastAsia="Arial" w:hAnsi="Arial" w:cs="Arial"/>
              </w:rPr>
              <w:t>461.500,00</w:t>
            </w:r>
          </w:p>
        </w:tc>
      </w:tr>
      <w:tr w:rsidR="009E0DA8" w:rsidRPr="00AC7ECC" w14:paraId="1A140148" w14:textId="77777777">
        <w:trPr>
          <w:trHeight w:val="230"/>
        </w:trPr>
        <w:tc>
          <w:tcPr>
            <w:tcW w:w="4408" w:type="dxa"/>
          </w:tcPr>
          <w:p w14:paraId="6E6D712A" w14:textId="77777777" w:rsidR="009E0DA8" w:rsidRPr="00AC7ECC" w:rsidRDefault="000834B6" w:rsidP="008E5C8B">
            <w:pPr>
              <w:jc w:val="center"/>
              <w:rPr>
                <w:rFonts w:ascii="Arial" w:eastAsia="Arial" w:hAnsi="Arial" w:cs="Arial"/>
              </w:rPr>
            </w:pPr>
            <w:r w:rsidRPr="00AC7ECC">
              <w:rPr>
                <w:rFonts w:ascii="Arial" w:eastAsia="Arial" w:hAnsi="Arial" w:cs="Arial"/>
              </w:rPr>
              <w:t>Enero 1 de 2009 a Dic. 31 de 2009</w:t>
            </w:r>
          </w:p>
        </w:tc>
        <w:tc>
          <w:tcPr>
            <w:tcW w:w="2538" w:type="dxa"/>
          </w:tcPr>
          <w:p w14:paraId="779B40DB" w14:textId="77777777" w:rsidR="009E0DA8" w:rsidRPr="00AC7ECC" w:rsidRDefault="000834B6" w:rsidP="008E5C8B">
            <w:pPr>
              <w:jc w:val="center"/>
              <w:rPr>
                <w:rFonts w:ascii="Arial" w:eastAsia="Arial" w:hAnsi="Arial" w:cs="Arial"/>
              </w:rPr>
            </w:pPr>
            <w:r w:rsidRPr="00AC7ECC">
              <w:rPr>
                <w:rFonts w:ascii="Arial" w:eastAsia="Arial" w:hAnsi="Arial" w:cs="Arial"/>
              </w:rPr>
              <w:t>496.900,00</w:t>
            </w:r>
          </w:p>
        </w:tc>
      </w:tr>
      <w:tr w:rsidR="009E0DA8" w:rsidRPr="00AC7ECC" w14:paraId="66DC69B0" w14:textId="77777777">
        <w:trPr>
          <w:trHeight w:val="230"/>
        </w:trPr>
        <w:tc>
          <w:tcPr>
            <w:tcW w:w="4408" w:type="dxa"/>
          </w:tcPr>
          <w:p w14:paraId="0C81D40B" w14:textId="77777777" w:rsidR="009E0DA8" w:rsidRPr="00AC7ECC" w:rsidRDefault="000834B6" w:rsidP="008E5C8B">
            <w:pPr>
              <w:jc w:val="center"/>
              <w:rPr>
                <w:rFonts w:ascii="Arial" w:eastAsia="Arial" w:hAnsi="Arial" w:cs="Arial"/>
              </w:rPr>
            </w:pPr>
            <w:r w:rsidRPr="00AC7ECC">
              <w:rPr>
                <w:rFonts w:ascii="Arial" w:eastAsia="Arial" w:hAnsi="Arial" w:cs="Arial"/>
              </w:rPr>
              <w:t>Enero 1 de 2010 a Dic. 31 de 2010</w:t>
            </w:r>
          </w:p>
        </w:tc>
        <w:tc>
          <w:tcPr>
            <w:tcW w:w="2538" w:type="dxa"/>
          </w:tcPr>
          <w:p w14:paraId="6BB055E7" w14:textId="77777777" w:rsidR="009E0DA8" w:rsidRPr="00AC7ECC" w:rsidRDefault="000834B6" w:rsidP="008E5C8B">
            <w:pPr>
              <w:jc w:val="center"/>
              <w:rPr>
                <w:rFonts w:ascii="Arial" w:eastAsia="Arial" w:hAnsi="Arial" w:cs="Arial"/>
              </w:rPr>
            </w:pPr>
            <w:r w:rsidRPr="00AC7ECC">
              <w:rPr>
                <w:rFonts w:ascii="Arial" w:eastAsia="Arial" w:hAnsi="Arial" w:cs="Arial"/>
              </w:rPr>
              <w:t>515.000,00</w:t>
            </w:r>
          </w:p>
        </w:tc>
      </w:tr>
      <w:tr w:rsidR="009E0DA8" w:rsidRPr="00AC7ECC" w14:paraId="155DBF1C" w14:textId="77777777">
        <w:trPr>
          <w:trHeight w:val="230"/>
        </w:trPr>
        <w:tc>
          <w:tcPr>
            <w:tcW w:w="4408" w:type="dxa"/>
          </w:tcPr>
          <w:p w14:paraId="30CF7EFF" w14:textId="77777777" w:rsidR="009E0DA8" w:rsidRPr="00AC7ECC" w:rsidRDefault="000834B6" w:rsidP="008E5C8B">
            <w:pPr>
              <w:jc w:val="center"/>
              <w:rPr>
                <w:rFonts w:ascii="Arial" w:eastAsia="Arial" w:hAnsi="Arial" w:cs="Arial"/>
              </w:rPr>
            </w:pPr>
            <w:r w:rsidRPr="00AC7ECC">
              <w:rPr>
                <w:rFonts w:ascii="Arial" w:eastAsia="Arial" w:hAnsi="Arial" w:cs="Arial"/>
              </w:rPr>
              <w:t>Enero 1 de 2011 a Dic. 31 de 2011</w:t>
            </w:r>
          </w:p>
        </w:tc>
        <w:tc>
          <w:tcPr>
            <w:tcW w:w="2538" w:type="dxa"/>
          </w:tcPr>
          <w:p w14:paraId="2347D25B" w14:textId="77777777" w:rsidR="009E0DA8" w:rsidRPr="00AC7ECC" w:rsidRDefault="000834B6" w:rsidP="008E5C8B">
            <w:pPr>
              <w:jc w:val="center"/>
              <w:rPr>
                <w:rFonts w:ascii="Arial" w:eastAsia="Arial" w:hAnsi="Arial" w:cs="Arial"/>
              </w:rPr>
            </w:pPr>
            <w:r w:rsidRPr="00AC7ECC">
              <w:rPr>
                <w:rFonts w:ascii="Arial" w:eastAsia="Arial" w:hAnsi="Arial" w:cs="Arial"/>
              </w:rPr>
              <w:t>535.600,00</w:t>
            </w:r>
          </w:p>
        </w:tc>
      </w:tr>
      <w:tr w:rsidR="009E0DA8" w:rsidRPr="00AC7ECC" w14:paraId="64F73901" w14:textId="77777777">
        <w:trPr>
          <w:trHeight w:val="230"/>
        </w:trPr>
        <w:tc>
          <w:tcPr>
            <w:tcW w:w="4408" w:type="dxa"/>
          </w:tcPr>
          <w:p w14:paraId="487944AD" w14:textId="77777777" w:rsidR="009E0DA8" w:rsidRPr="00AC7ECC" w:rsidRDefault="000834B6" w:rsidP="008E5C8B">
            <w:pPr>
              <w:jc w:val="center"/>
              <w:rPr>
                <w:rFonts w:ascii="Arial" w:eastAsia="Arial" w:hAnsi="Arial" w:cs="Arial"/>
              </w:rPr>
            </w:pPr>
            <w:r w:rsidRPr="00AC7ECC">
              <w:rPr>
                <w:rFonts w:ascii="Arial" w:eastAsia="Arial" w:hAnsi="Arial" w:cs="Arial"/>
              </w:rPr>
              <w:t>Enero 1 de 2012 a Dic. 31 de 2012</w:t>
            </w:r>
          </w:p>
        </w:tc>
        <w:tc>
          <w:tcPr>
            <w:tcW w:w="2538" w:type="dxa"/>
          </w:tcPr>
          <w:p w14:paraId="6F4C80D4" w14:textId="77777777" w:rsidR="009E0DA8" w:rsidRPr="00AC7ECC" w:rsidRDefault="000834B6" w:rsidP="008E5C8B">
            <w:pPr>
              <w:jc w:val="center"/>
              <w:rPr>
                <w:rFonts w:ascii="Arial" w:eastAsia="Arial" w:hAnsi="Arial" w:cs="Arial"/>
              </w:rPr>
            </w:pPr>
            <w:r w:rsidRPr="00AC7ECC">
              <w:rPr>
                <w:rFonts w:ascii="Arial" w:eastAsia="Arial" w:hAnsi="Arial" w:cs="Arial"/>
              </w:rPr>
              <w:t>566.700,00</w:t>
            </w:r>
          </w:p>
        </w:tc>
      </w:tr>
      <w:tr w:rsidR="009E0DA8" w:rsidRPr="00AC7ECC" w14:paraId="10A644CC" w14:textId="77777777">
        <w:trPr>
          <w:trHeight w:val="230"/>
        </w:trPr>
        <w:tc>
          <w:tcPr>
            <w:tcW w:w="4408" w:type="dxa"/>
          </w:tcPr>
          <w:p w14:paraId="7B52BC18" w14:textId="77777777" w:rsidR="009E0DA8" w:rsidRPr="00AC7ECC" w:rsidRDefault="000834B6" w:rsidP="008E5C8B">
            <w:pPr>
              <w:jc w:val="center"/>
              <w:rPr>
                <w:rFonts w:ascii="Arial" w:eastAsia="Arial" w:hAnsi="Arial" w:cs="Arial"/>
              </w:rPr>
            </w:pPr>
            <w:r w:rsidRPr="00AC7ECC">
              <w:rPr>
                <w:rFonts w:ascii="Arial" w:eastAsia="Arial" w:hAnsi="Arial" w:cs="Arial"/>
              </w:rPr>
              <w:t>Enero 1 de 2013 a Dic. 31 de 2013</w:t>
            </w:r>
          </w:p>
        </w:tc>
        <w:tc>
          <w:tcPr>
            <w:tcW w:w="2538" w:type="dxa"/>
          </w:tcPr>
          <w:p w14:paraId="3006D1AA" w14:textId="77777777" w:rsidR="009E0DA8" w:rsidRPr="00AC7ECC" w:rsidRDefault="000834B6" w:rsidP="008E5C8B">
            <w:pPr>
              <w:jc w:val="center"/>
              <w:rPr>
                <w:rFonts w:ascii="Arial" w:eastAsia="Arial" w:hAnsi="Arial" w:cs="Arial"/>
              </w:rPr>
            </w:pPr>
            <w:r w:rsidRPr="00AC7ECC">
              <w:rPr>
                <w:rFonts w:ascii="Arial" w:eastAsia="Arial" w:hAnsi="Arial" w:cs="Arial"/>
              </w:rPr>
              <w:t>589.500,00</w:t>
            </w:r>
          </w:p>
        </w:tc>
      </w:tr>
      <w:tr w:rsidR="009E0DA8" w:rsidRPr="00AC7ECC" w14:paraId="2EB091F2" w14:textId="77777777">
        <w:trPr>
          <w:trHeight w:val="230"/>
        </w:trPr>
        <w:tc>
          <w:tcPr>
            <w:tcW w:w="4408" w:type="dxa"/>
          </w:tcPr>
          <w:p w14:paraId="55A9F803" w14:textId="77777777" w:rsidR="009E0DA8" w:rsidRPr="00AC7ECC" w:rsidRDefault="000834B6" w:rsidP="008E5C8B">
            <w:pPr>
              <w:jc w:val="center"/>
              <w:rPr>
                <w:rFonts w:ascii="Arial" w:eastAsia="Arial" w:hAnsi="Arial" w:cs="Arial"/>
              </w:rPr>
            </w:pPr>
            <w:r w:rsidRPr="00AC7ECC">
              <w:rPr>
                <w:rFonts w:ascii="Arial" w:eastAsia="Arial" w:hAnsi="Arial" w:cs="Arial"/>
              </w:rPr>
              <w:t>Enero 1 de 2014 a Dic. 31 de 2014</w:t>
            </w:r>
          </w:p>
        </w:tc>
        <w:tc>
          <w:tcPr>
            <w:tcW w:w="2538" w:type="dxa"/>
          </w:tcPr>
          <w:p w14:paraId="749C63E1" w14:textId="77777777" w:rsidR="009E0DA8" w:rsidRPr="00AC7ECC" w:rsidRDefault="000834B6" w:rsidP="008E5C8B">
            <w:pPr>
              <w:jc w:val="center"/>
              <w:rPr>
                <w:rFonts w:ascii="Arial" w:eastAsia="Arial" w:hAnsi="Arial" w:cs="Arial"/>
              </w:rPr>
            </w:pPr>
            <w:r w:rsidRPr="00AC7ECC">
              <w:rPr>
                <w:rFonts w:ascii="Arial" w:eastAsia="Arial" w:hAnsi="Arial" w:cs="Arial"/>
              </w:rPr>
              <w:t>616.000,00</w:t>
            </w:r>
          </w:p>
        </w:tc>
      </w:tr>
      <w:tr w:rsidR="009E0DA8" w:rsidRPr="00AC7ECC" w14:paraId="4892AFD6" w14:textId="77777777">
        <w:trPr>
          <w:trHeight w:val="230"/>
        </w:trPr>
        <w:tc>
          <w:tcPr>
            <w:tcW w:w="4408" w:type="dxa"/>
          </w:tcPr>
          <w:p w14:paraId="46DBB746" w14:textId="77777777" w:rsidR="009E0DA8" w:rsidRPr="00AC7ECC" w:rsidRDefault="000834B6" w:rsidP="008E5C8B">
            <w:pPr>
              <w:jc w:val="center"/>
              <w:rPr>
                <w:rFonts w:ascii="Arial" w:eastAsia="Arial" w:hAnsi="Arial" w:cs="Arial"/>
              </w:rPr>
            </w:pPr>
            <w:r w:rsidRPr="00AC7ECC">
              <w:rPr>
                <w:rFonts w:ascii="Arial" w:eastAsia="Arial" w:hAnsi="Arial" w:cs="Arial"/>
              </w:rPr>
              <w:t>Enero 1 de 2015 a Dic.31 de 2015</w:t>
            </w:r>
          </w:p>
        </w:tc>
        <w:tc>
          <w:tcPr>
            <w:tcW w:w="2538" w:type="dxa"/>
          </w:tcPr>
          <w:p w14:paraId="7612C168" w14:textId="77777777" w:rsidR="009E0DA8" w:rsidRPr="00AC7ECC" w:rsidRDefault="000834B6" w:rsidP="008E5C8B">
            <w:pPr>
              <w:jc w:val="center"/>
              <w:rPr>
                <w:rFonts w:ascii="Arial" w:eastAsia="Arial" w:hAnsi="Arial" w:cs="Arial"/>
              </w:rPr>
            </w:pPr>
            <w:r w:rsidRPr="00AC7ECC">
              <w:rPr>
                <w:rFonts w:ascii="Arial" w:eastAsia="Arial" w:hAnsi="Arial" w:cs="Arial"/>
              </w:rPr>
              <w:t>644.350,00</w:t>
            </w:r>
          </w:p>
        </w:tc>
      </w:tr>
      <w:tr w:rsidR="009E0DA8" w:rsidRPr="00AC7ECC" w14:paraId="1654DBE6" w14:textId="77777777">
        <w:trPr>
          <w:trHeight w:val="230"/>
        </w:trPr>
        <w:tc>
          <w:tcPr>
            <w:tcW w:w="4408" w:type="dxa"/>
          </w:tcPr>
          <w:p w14:paraId="3E7084BA" w14:textId="77777777" w:rsidR="009E0DA8" w:rsidRPr="00AC7ECC" w:rsidRDefault="000834B6" w:rsidP="008E5C8B">
            <w:pPr>
              <w:jc w:val="center"/>
              <w:rPr>
                <w:rFonts w:ascii="Arial" w:eastAsia="Arial" w:hAnsi="Arial" w:cs="Arial"/>
              </w:rPr>
            </w:pPr>
            <w:r w:rsidRPr="00AC7ECC">
              <w:rPr>
                <w:rFonts w:ascii="Arial" w:eastAsia="Arial" w:hAnsi="Arial" w:cs="Arial"/>
              </w:rPr>
              <w:t>Enero 1 de 2016 a Dic.31 de 2016</w:t>
            </w:r>
          </w:p>
        </w:tc>
        <w:tc>
          <w:tcPr>
            <w:tcW w:w="2538" w:type="dxa"/>
          </w:tcPr>
          <w:p w14:paraId="7DA0A131" w14:textId="77777777" w:rsidR="009E0DA8" w:rsidRPr="00AC7ECC" w:rsidRDefault="000834B6" w:rsidP="008E5C8B">
            <w:pPr>
              <w:jc w:val="center"/>
              <w:rPr>
                <w:rFonts w:ascii="Arial" w:eastAsia="Arial" w:hAnsi="Arial" w:cs="Arial"/>
              </w:rPr>
            </w:pPr>
            <w:r w:rsidRPr="00AC7ECC">
              <w:rPr>
                <w:rFonts w:ascii="Arial" w:eastAsia="Arial" w:hAnsi="Arial" w:cs="Arial"/>
              </w:rPr>
              <w:t>689.455,00</w:t>
            </w:r>
          </w:p>
        </w:tc>
      </w:tr>
      <w:tr w:rsidR="009E0DA8" w:rsidRPr="00AC7ECC" w14:paraId="45C4692A" w14:textId="77777777">
        <w:trPr>
          <w:trHeight w:val="230"/>
        </w:trPr>
        <w:tc>
          <w:tcPr>
            <w:tcW w:w="4408" w:type="dxa"/>
          </w:tcPr>
          <w:p w14:paraId="5084CD36" w14:textId="77777777" w:rsidR="009E0DA8" w:rsidRPr="00AC7ECC" w:rsidRDefault="000834B6" w:rsidP="008E5C8B">
            <w:pPr>
              <w:jc w:val="center"/>
              <w:rPr>
                <w:rFonts w:ascii="Arial" w:eastAsia="Arial" w:hAnsi="Arial" w:cs="Arial"/>
              </w:rPr>
            </w:pPr>
            <w:r w:rsidRPr="00AC7ECC">
              <w:rPr>
                <w:rFonts w:ascii="Arial" w:eastAsia="Arial" w:hAnsi="Arial" w:cs="Arial"/>
              </w:rPr>
              <w:t>Enero 1 de 2017 a Dic.31 de 2017</w:t>
            </w:r>
          </w:p>
        </w:tc>
        <w:tc>
          <w:tcPr>
            <w:tcW w:w="2538" w:type="dxa"/>
          </w:tcPr>
          <w:p w14:paraId="11C17579" w14:textId="77777777" w:rsidR="009E0DA8" w:rsidRPr="00AC7ECC" w:rsidRDefault="000834B6" w:rsidP="008E5C8B">
            <w:pPr>
              <w:jc w:val="center"/>
              <w:rPr>
                <w:rFonts w:ascii="Arial" w:eastAsia="Arial" w:hAnsi="Arial" w:cs="Arial"/>
              </w:rPr>
            </w:pPr>
            <w:r w:rsidRPr="00AC7ECC">
              <w:rPr>
                <w:rFonts w:ascii="Arial" w:eastAsia="Arial" w:hAnsi="Arial" w:cs="Arial"/>
              </w:rPr>
              <w:t>737.717,00</w:t>
            </w:r>
          </w:p>
        </w:tc>
      </w:tr>
      <w:tr w:rsidR="009E0DA8" w:rsidRPr="00AC7ECC" w14:paraId="408CF676" w14:textId="77777777">
        <w:trPr>
          <w:trHeight w:val="230"/>
        </w:trPr>
        <w:tc>
          <w:tcPr>
            <w:tcW w:w="4408" w:type="dxa"/>
          </w:tcPr>
          <w:p w14:paraId="1B0351AB" w14:textId="77777777" w:rsidR="009E0DA8" w:rsidRPr="00AC7ECC" w:rsidRDefault="000834B6" w:rsidP="008E5C8B">
            <w:pPr>
              <w:jc w:val="center"/>
              <w:rPr>
                <w:rFonts w:ascii="Arial" w:eastAsia="Arial" w:hAnsi="Arial" w:cs="Arial"/>
              </w:rPr>
            </w:pPr>
            <w:r w:rsidRPr="00AC7ECC">
              <w:rPr>
                <w:rFonts w:ascii="Arial" w:eastAsia="Arial" w:hAnsi="Arial" w:cs="Arial"/>
              </w:rPr>
              <w:t>Enero 1 de 2018 a Dic.31 de 2018</w:t>
            </w:r>
          </w:p>
        </w:tc>
        <w:tc>
          <w:tcPr>
            <w:tcW w:w="2538" w:type="dxa"/>
          </w:tcPr>
          <w:p w14:paraId="6960C5B1" w14:textId="77777777" w:rsidR="009E0DA8" w:rsidRPr="00AC7ECC" w:rsidRDefault="000834B6" w:rsidP="008E5C8B">
            <w:pPr>
              <w:jc w:val="center"/>
              <w:rPr>
                <w:rFonts w:ascii="Arial" w:eastAsia="Arial" w:hAnsi="Arial" w:cs="Arial"/>
              </w:rPr>
            </w:pPr>
            <w:r w:rsidRPr="00AC7ECC">
              <w:rPr>
                <w:rFonts w:ascii="Arial" w:eastAsia="Arial" w:hAnsi="Arial" w:cs="Arial"/>
              </w:rPr>
              <w:t>781.242,00</w:t>
            </w:r>
          </w:p>
        </w:tc>
      </w:tr>
      <w:tr w:rsidR="009E0DA8" w:rsidRPr="00AC7ECC" w14:paraId="10284FB4" w14:textId="77777777">
        <w:trPr>
          <w:trHeight w:val="230"/>
        </w:trPr>
        <w:tc>
          <w:tcPr>
            <w:tcW w:w="4408" w:type="dxa"/>
          </w:tcPr>
          <w:p w14:paraId="7AD7DA91" w14:textId="77777777" w:rsidR="009E0DA8" w:rsidRPr="00AC7ECC" w:rsidRDefault="000834B6" w:rsidP="008E5C8B">
            <w:pPr>
              <w:jc w:val="center"/>
              <w:rPr>
                <w:rFonts w:ascii="Arial" w:eastAsia="Arial" w:hAnsi="Arial" w:cs="Arial"/>
              </w:rPr>
            </w:pPr>
            <w:r w:rsidRPr="00AC7ECC">
              <w:rPr>
                <w:rFonts w:ascii="Arial" w:eastAsia="Arial" w:hAnsi="Arial" w:cs="Arial"/>
              </w:rPr>
              <w:t>Enero 1 de 2019 a Dic. 31 de 2019</w:t>
            </w:r>
          </w:p>
        </w:tc>
        <w:tc>
          <w:tcPr>
            <w:tcW w:w="2538" w:type="dxa"/>
          </w:tcPr>
          <w:p w14:paraId="45E8D460" w14:textId="77777777" w:rsidR="009E0DA8" w:rsidRPr="00AC7ECC" w:rsidRDefault="000834B6" w:rsidP="008E5C8B">
            <w:pPr>
              <w:jc w:val="center"/>
              <w:rPr>
                <w:rFonts w:ascii="Arial" w:eastAsia="Arial" w:hAnsi="Arial" w:cs="Arial"/>
              </w:rPr>
            </w:pPr>
            <w:r w:rsidRPr="00AC7ECC">
              <w:rPr>
                <w:rFonts w:ascii="Arial" w:eastAsia="Arial" w:hAnsi="Arial" w:cs="Arial"/>
              </w:rPr>
              <w:t>828.116,00</w:t>
            </w:r>
          </w:p>
        </w:tc>
      </w:tr>
      <w:tr w:rsidR="009E0DA8" w:rsidRPr="00AC7ECC" w14:paraId="17F91FCE" w14:textId="77777777">
        <w:trPr>
          <w:trHeight w:val="230"/>
        </w:trPr>
        <w:tc>
          <w:tcPr>
            <w:tcW w:w="4408" w:type="dxa"/>
          </w:tcPr>
          <w:p w14:paraId="75866449" w14:textId="77777777" w:rsidR="009E0DA8" w:rsidRPr="00AC7ECC" w:rsidRDefault="000834B6" w:rsidP="008E5C8B">
            <w:pPr>
              <w:jc w:val="center"/>
              <w:rPr>
                <w:rFonts w:ascii="Arial" w:eastAsia="Arial" w:hAnsi="Arial" w:cs="Arial"/>
              </w:rPr>
            </w:pPr>
            <w:r w:rsidRPr="00AC7ECC">
              <w:rPr>
                <w:rFonts w:ascii="Arial" w:eastAsia="Arial" w:hAnsi="Arial" w:cs="Arial"/>
              </w:rPr>
              <w:t>Enero 1 de 2020 a Dic. 31 de 2020</w:t>
            </w:r>
          </w:p>
        </w:tc>
        <w:tc>
          <w:tcPr>
            <w:tcW w:w="2538" w:type="dxa"/>
          </w:tcPr>
          <w:p w14:paraId="3FC231B1" w14:textId="77777777" w:rsidR="009E0DA8" w:rsidRPr="00AC7ECC" w:rsidRDefault="000834B6" w:rsidP="008E5C8B">
            <w:pPr>
              <w:jc w:val="center"/>
              <w:rPr>
                <w:rFonts w:ascii="Arial" w:eastAsia="Arial" w:hAnsi="Arial" w:cs="Arial"/>
              </w:rPr>
            </w:pPr>
            <w:r w:rsidRPr="00AC7ECC">
              <w:rPr>
                <w:rFonts w:ascii="Arial" w:eastAsia="Arial" w:hAnsi="Arial" w:cs="Arial"/>
              </w:rPr>
              <w:t>877.803,00</w:t>
            </w:r>
          </w:p>
        </w:tc>
      </w:tr>
      <w:tr w:rsidR="009E0DA8" w:rsidRPr="00AC7ECC" w14:paraId="12EB7937" w14:textId="77777777">
        <w:trPr>
          <w:trHeight w:val="230"/>
        </w:trPr>
        <w:tc>
          <w:tcPr>
            <w:tcW w:w="4408" w:type="dxa"/>
          </w:tcPr>
          <w:p w14:paraId="4B45E6C5" w14:textId="77777777" w:rsidR="009E0DA8" w:rsidRPr="00AC7ECC" w:rsidRDefault="000834B6" w:rsidP="008E5C8B">
            <w:pPr>
              <w:jc w:val="center"/>
              <w:rPr>
                <w:rFonts w:ascii="Arial" w:eastAsia="Arial" w:hAnsi="Arial" w:cs="Arial"/>
              </w:rPr>
            </w:pPr>
            <w:r w:rsidRPr="00AC7ECC">
              <w:rPr>
                <w:rFonts w:ascii="Arial" w:eastAsia="Arial" w:hAnsi="Arial" w:cs="Arial"/>
              </w:rPr>
              <w:t>Enero 1 de 2021 a Dic. 31 de 2021</w:t>
            </w:r>
          </w:p>
        </w:tc>
        <w:tc>
          <w:tcPr>
            <w:tcW w:w="2538" w:type="dxa"/>
          </w:tcPr>
          <w:p w14:paraId="53B2F19A" w14:textId="77777777" w:rsidR="009E0DA8" w:rsidRPr="00AC7ECC" w:rsidRDefault="000834B6" w:rsidP="008E5C8B">
            <w:pPr>
              <w:jc w:val="center"/>
              <w:rPr>
                <w:rFonts w:ascii="Arial" w:eastAsia="Arial" w:hAnsi="Arial" w:cs="Arial"/>
              </w:rPr>
            </w:pPr>
            <w:r w:rsidRPr="00AC7ECC">
              <w:rPr>
                <w:rFonts w:ascii="Arial" w:eastAsia="Arial" w:hAnsi="Arial" w:cs="Arial"/>
              </w:rPr>
              <w:t>908.526,00</w:t>
            </w:r>
          </w:p>
        </w:tc>
      </w:tr>
      <w:tr w:rsidR="009E0DA8" w:rsidRPr="00AC7ECC" w14:paraId="071C1546" w14:textId="77777777">
        <w:trPr>
          <w:trHeight w:val="230"/>
        </w:trPr>
        <w:tc>
          <w:tcPr>
            <w:tcW w:w="4408" w:type="dxa"/>
          </w:tcPr>
          <w:p w14:paraId="6E95E568" w14:textId="77777777" w:rsidR="009E0DA8" w:rsidRPr="00AC7ECC" w:rsidRDefault="000834B6" w:rsidP="008E5C8B">
            <w:pPr>
              <w:jc w:val="center"/>
              <w:rPr>
                <w:rFonts w:ascii="Arial" w:eastAsia="Arial" w:hAnsi="Arial" w:cs="Arial"/>
              </w:rPr>
            </w:pPr>
            <w:r w:rsidRPr="00AC7ECC">
              <w:rPr>
                <w:rFonts w:ascii="Arial" w:eastAsia="Arial" w:hAnsi="Arial" w:cs="Arial"/>
              </w:rPr>
              <w:t>Enero 1 de 2022 a Dic. 31 de 2022</w:t>
            </w:r>
          </w:p>
        </w:tc>
        <w:tc>
          <w:tcPr>
            <w:tcW w:w="2538" w:type="dxa"/>
          </w:tcPr>
          <w:p w14:paraId="078EA9FD" w14:textId="37D9DB2E" w:rsidR="009E0DA8" w:rsidRPr="00AC7ECC" w:rsidRDefault="000834B6" w:rsidP="008E5C8B">
            <w:pPr>
              <w:jc w:val="center"/>
              <w:rPr>
                <w:rFonts w:ascii="Arial" w:eastAsia="Arial" w:hAnsi="Arial" w:cs="Arial"/>
              </w:rPr>
            </w:pPr>
            <w:r w:rsidRPr="00AC7ECC">
              <w:rPr>
                <w:rFonts w:ascii="Arial" w:eastAsia="Arial" w:hAnsi="Arial" w:cs="Arial"/>
              </w:rPr>
              <w:t>1.000.000</w:t>
            </w:r>
            <w:r w:rsidR="00B10F99" w:rsidRPr="00AC7ECC">
              <w:rPr>
                <w:rFonts w:ascii="Arial" w:eastAsia="Arial" w:hAnsi="Arial" w:cs="Arial"/>
              </w:rPr>
              <w:t>,00</w:t>
            </w:r>
          </w:p>
        </w:tc>
      </w:tr>
      <w:tr w:rsidR="007B6272" w:rsidRPr="00AC7ECC" w14:paraId="63E41B5B" w14:textId="77777777">
        <w:trPr>
          <w:trHeight w:val="230"/>
        </w:trPr>
        <w:tc>
          <w:tcPr>
            <w:tcW w:w="4408" w:type="dxa"/>
          </w:tcPr>
          <w:p w14:paraId="47F6F808" w14:textId="0A45170F" w:rsidR="007B6272" w:rsidRPr="00AC7ECC" w:rsidRDefault="007B6272" w:rsidP="008E5C8B">
            <w:pPr>
              <w:jc w:val="center"/>
              <w:rPr>
                <w:rFonts w:ascii="Arial" w:eastAsia="Arial" w:hAnsi="Arial" w:cs="Arial"/>
              </w:rPr>
            </w:pPr>
            <w:r w:rsidRPr="00AC7ECC">
              <w:rPr>
                <w:rFonts w:ascii="Arial" w:eastAsia="Arial" w:hAnsi="Arial" w:cs="Arial"/>
              </w:rPr>
              <w:t>Enero 1 de 2023 a Dic, 31 de 2023</w:t>
            </w:r>
          </w:p>
        </w:tc>
        <w:tc>
          <w:tcPr>
            <w:tcW w:w="2538" w:type="dxa"/>
          </w:tcPr>
          <w:p w14:paraId="68962A5D" w14:textId="3DF73F16" w:rsidR="007B6272" w:rsidRPr="00AC7ECC" w:rsidRDefault="007B6272" w:rsidP="008E5C8B">
            <w:pPr>
              <w:jc w:val="center"/>
              <w:rPr>
                <w:rFonts w:ascii="Arial" w:eastAsia="Arial" w:hAnsi="Arial" w:cs="Arial"/>
              </w:rPr>
            </w:pPr>
            <w:r w:rsidRPr="00AC7ECC">
              <w:rPr>
                <w:rFonts w:ascii="Arial" w:eastAsia="Arial" w:hAnsi="Arial" w:cs="Arial"/>
              </w:rPr>
              <w:t>1.160.000</w:t>
            </w:r>
            <w:r w:rsidR="00B10F99" w:rsidRPr="00AC7ECC">
              <w:rPr>
                <w:rFonts w:ascii="Arial" w:eastAsia="Arial" w:hAnsi="Arial" w:cs="Arial"/>
              </w:rPr>
              <w:t>,00</w:t>
            </w:r>
          </w:p>
        </w:tc>
      </w:tr>
    </w:tbl>
    <w:p w14:paraId="5B68C10C" w14:textId="77777777" w:rsidR="009E0DA8" w:rsidRPr="00AC7ECC" w:rsidRDefault="009E0DA8" w:rsidP="008E5C8B">
      <w:pPr>
        <w:jc w:val="both"/>
        <w:rPr>
          <w:rFonts w:ascii="Arial" w:eastAsia="Arial" w:hAnsi="Arial" w:cs="Arial"/>
        </w:rPr>
      </w:pPr>
    </w:p>
    <w:p w14:paraId="5CC2C00D" w14:textId="77777777" w:rsidR="009E0DA8" w:rsidRPr="00AC7ECC" w:rsidRDefault="000834B6" w:rsidP="008E5C8B">
      <w:pPr>
        <w:jc w:val="both"/>
        <w:rPr>
          <w:rFonts w:ascii="Arial" w:eastAsia="Arial" w:hAnsi="Arial" w:cs="Arial"/>
        </w:rPr>
      </w:pPr>
      <w:r w:rsidRPr="00AC7ECC">
        <w:rPr>
          <w:rFonts w:ascii="Arial" w:eastAsia="Arial" w:hAnsi="Arial" w:cs="Arial"/>
        </w:rPr>
        <w:t>Para determinar el valor facturado actualizado, se aplica la siguiente expresión:</w:t>
      </w:r>
    </w:p>
    <w:p w14:paraId="364E92A2" w14:textId="77777777" w:rsidR="009E0DA8" w:rsidRPr="00AC7ECC" w:rsidRDefault="009E0DA8" w:rsidP="008E5C8B">
      <w:pPr>
        <w:jc w:val="both"/>
        <w:rPr>
          <w:rFonts w:ascii="Arial" w:eastAsia="Arial" w:hAnsi="Arial" w:cs="Arial"/>
        </w:rPr>
      </w:pPr>
    </w:p>
    <w:p w14:paraId="7F5C1781" w14:textId="1B09E993" w:rsidR="009E0DA8" w:rsidRPr="00AC7ECC" w:rsidRDefault="00DC4EAA" w:rsidP="008E5C8B">
      <w:pPr>
        <w:widowControl w:val="0"/>
        <w:ind w:left="133"/>
        <w:jc w:val="both"/>
        <w:rPr>
          <w:rFonts w:ascii="Arial" w:eastAsia="Arial" w:hAnsi="Arial" w:cs="Arial"/>
          <w:i/>
        </w:rPr>
      </w:pPr>
      <w:r>
        <w:rPr>
          <w:rFonts w:ascii="Arial" w:eastAsia="Arial" w:hAnsi="Arial" w:cs="Arial"/>
          <w:i/>
          <w:noProof/>
          <w:lang w:val="en-US" w:eastAsia="en-US"/>
        </w:rPr>
        <mc:AlternateContent>
          <mc:Choice Requires="wps">
            <w:drawing>
              <wp:anchor distT="0" distB="0" distL="114300" distR="114300" simplePos="0" relativeHeight="251661312" behindDoc="0" locked="0" layoutInCell="1" allowOverlap="1" wp14:anchorId="665261F9" wp14:editId="46F02327">
                <wp:simplePos x="0" y="0"/>
                <wp:positionH relativeFrom="column">
                  <wp:posOffset>639483</wp:posOffset>
                </wp:positionH>
                <wp:positionV relativeFrom="paragraph">
                  <wp:posOffset>164247</wp:posOffset>
                </wp:positionV>
                <wp:extent cx="2729552" cy="0"/>
                <wp:effectExtent l="0" t="0" r="0" b="0"/>
                <wp:wrapNone/>
                <wp:docPr id="1110883813" name="Conector recto 1"/>
                <wp:cNvGraphicFramePr/>
                <a:graphic xmlns:a="http://schemas.openxmlformats.org/drawingml/2006/main">
                  <a:graphicData uri="http://schemas.microsoft.com/office/word/2010/wordprocessingShape">
                    <wps:wsp>
                      <wps:cNvCnPr/>
                      <wps:spPr>
                        <a:xfrm>
                          <a:off x="0" y="0"/>
                          <a:ext cx="272955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AC5F901" id="Conector recto 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35pt,12.95pt" to="265.3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" strokecolor="black [3200]" strokeweight=".5pt">
                <v:stroke joinstyle="miter"/>
              </v:line>
            </w:pict>
          </mc:Fallback>
        </mc:AlternateContent>
      </w:r>
      <w:r w:rsidR="000834B6" w:rsidRPr="00AC7ECC">
        <w:rPr>
          <w:rFonts w:ascii="Arial" w:eastAsia="Arial" w:hAnsi="Arial" w:cs="Arial"/>
          <w:i/>
        </w:rPr>
        <w:t>VFA</w:t>
      </w:r>
      <w:r w:rsidR="000834B6" w:rsidRPr="00AC7ECC">
        <w:rPr>
          <w:rFonts w:ascii="Arial" w:eastAsia="Arial" w:hAnsi="Arial" w:cs="Arial"/>
          <w:i/>
          <w:vertAlign w:val="subscript"/>
        </w:rPr>
        <w:t>j</w:t>
      </w:r>
      <w:r w:rsidR="000834B6" w:rsidRPr="00AC7ECC">
        <w:rPr>
          <w:rFonts w:ascii="Arial" w:eastAsia="Arial" w:hAnsi="Arial" w:cs="Arial"/>
          <w:vertAlign w:val="subscript"/>
        </w:rPr>
        <w:t></w:t>
      </w:r>
      <w:r w:rsidR="000834B6" w:rsidRPr="00AC7ECC">
        <w:rPr>
          <w:rFonts w:ascii="Arial" w:eastAsia="Arial" w:hAnsi="Arial" w:cs="Arial"/>
          <w:vertAlign w:val="subscript"/>
        </w:rPr>
        <w:tab/>
      </w:r>
      <w:r>
        <w:rPr>
          <w:rFonts w:ascii="Arial" w:eastAsia="Arial" w:hAnsi="Arial" w:cs="Arial"/>
          <w:vertAlign w:val="subscript"/>
        </w:rPr>
        <w:t xml:space="preserve">                      </w:t>
      </w:r>
      <w:r w:rsidR="000834B6" w:rsidRPr="00AC7ECC">
        <w:rPr>
          <w:rFonts w:ascii="Arial" w:eastAsia="Arial" w:hAnsi="Arial" w:cs="Arial"/>
          <w:i/>
        </w:rPr>
        <w:t>VF</w:t>
      </w:r>
      <w:r w:rsidR="000834B6" w:rsidRPr="00AC7ECC">
        <w:rPr>
          <w:rFonts w:ascii="Arial" w:eastAsia="Arial" w:hAnsi="Arial" w:cs="Arial"/>
          <w:i/>
          <w:vertAlign w:val="subscript"/>
        </w:rPr>
        <w:t>j</w:t>
      </w:r>
    </w:p>
    <w:p w14:paraId="0AFEBB15" w14:textId="55705E73" w:rsidR="009E0DA8" w:rsidRPr="00AC7ECC" w:rsidRDefault="00DC4EAA" w:rsidP="008E5C8B">
      <w:pPr>
        <w:widowControl w:val="0"/>
        <w:spacing w:line="231" w:lineRule="auto"/>
        <w:ind w:left="274"/>
        <w:jc w:val="both"/>
        <w:rPr>
          <w:rFonts w:ascii="Arial" w:eastAsia="Arial" w:hAnsi="Arial" w:cs="Arial"/>
        </w:rPr>
      </w:pPr>
      <w:r>
        <w:rPr>
          <w:rFonts w:ascii="Arial" w:eastAsia="Arial" w:hAnsi="Arial" w:cs="Arial"/>
          <w:i/>
        </w:rPr>
        <w:t xml:space="preserve">          </w:t>
      </w:r>
      <w:r w:rsidR="000834B6" w:rsidRPr="00AC7ECC">
        <w:rPr>
          <w:rFonts w:ascii="Arial" w:eastAsia="Arial" w:hAnsi="Arial" w:cs="Arial"/>
          <w:i/>
        </w:rPr>
        <w:t xml:space="preserve">SMML </w:t>
      </w:r>
      <w:r w:rsidR="000834B6" w:rsidRPr="00AC7ECC">
        <w:rPr>
          <w:rFonts w:ascii="Arial" w:eastAsia="Arial" w:hAnsi="Arial" w:cs="Arial"/>
        </w:rPr>
        <w:t>(año de terminación del contrato)</w:t>
      </w:r>
      <w:r w:rsidR="000834B6" w:rsidRPr="00AC7ECC">
        <w:rPr>
          <w:rFonts w:ascii="Arial" w:hAnsi="Arial" w:cs="Arial"/>
          <w:noProof/>
          <w:lang w:val="en-US" w:eastAsia="en-US"/>
        </w:rPr>
        <mc:AlternateContent>
          <mc:Choice Requires="wps">
            <w:drawing>
              <wp:anchor distT="0" distB="0" distL="0" distR="0" simplePos="0" relativeHeight="251659264" behindDoc="1" locked="0" layoutInCell="1" hidden="0" allowOverlap="1" wp14:anchorId="6A7CB15C" wp14:editId="4CAD0B29">
                <wp:simplePos x="0" y="0"/>
                <wp:positionH relativeFrom="column">
                  <wp:posOffset>330200</wp:posOffset>
                </wp:positionH>
                <wp:positionV relativeFrom="paragraph">
                  <wp:posOffset>-38099</wp:posOffset>
                </wp:positionV>
                <wp:extent cx="0" cy="12700"/>
                <wp:effectExtent l="0" t="0" r="0" b="0"/>
                <wp:wrapNone/>
                <wp:docPr id="49" name="Conector recto de flecha 49"/>
                <wp:cNvGraphicFramePr/>
                <a:graphic xmlns:a="http://schemas.openxmlformats.org/drawingml/2006/main">
                  <a:graphicData uri="http://schemas.microsoft.com/office/word/2010/wordprocessingShape">
                    <wps:wsp>
                      <wps:cNvCnPr/>
                      <wps:spPr>
                        <a:xfrm>
                          <a:off x="4137595" y="3780000"/>
                          <a:ext cx="241681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BECF2F9" id="_x0000_t32" coordsize="21600,21600" o:spt="32" o:oned="t" path="m,l21600,21600e" filled="f">
                <v:path arrowok="t" fillok="f" o:connecttype="none"/>
                <o:lock v:ext="edit" shapetype="t"/>
              </v:shapetype>
              <v:shape id="Conector recto de flecha 49" o:spid="_x0000_s1026" type="#_x0000_t32" style="position:absolute;margin-left:26pt;margin-top:-3pt;width:0;height:1pt;z-index:-251657216;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"/>
            </w:pict>
          </mc:Fallback>
        </mc:AlternateContent>
      </w:r>
    </w:p>
    <w:p w14:paraId="695BDAFC" w14:textId="77777777" w:rsidR="009E0DA8" w:rsidRPr="00AC7ECC" w:rsidRDefault="009E0DA8" w:rsidP="008E5C8B">
      <w:pPr>
        <w:jc w:val="both"/>
        <w:rPr>
          <w:rFonts w:ascii="Arial" w:eastAsia="Arial" w:hAnsi="Arial" w:cs="Arial"/>
        </w:rPr>
      </w:pPr>
    </w:p>
    <w:p w14:paraId="03ECE4E5" w14:textId="77777777" w:rsidR="009E0DA8" w:rsidRPr="00AC7ECC" w:rsidRDefault="000834B6" w:rsidP="008E5C8B">
      <w:pPr>
        <w:widowControl w:val="0"/>
        <w:ind w:left="121"/>
        <w:jc w:val="both"/>
        <w:rPr>
          <w:rFonts w:ascii="Arial" w:eastAsia="Arial" w:hAnsi="Arial" w:cs="Arial"/>
        </w:rPr>
      </w:pPr>
      <w:r w:rsidRPr="00AC7ECC">
        <w:rPr>
          <w:rFonts w:ascii="Arial" w:eastAsia="Arial" w:hAnsi="Arial" w:cs="Arial"/>
        </w:rPr>
        <w:t>Donde,</w:t>
      </w:r>
    </w:p>
    <w:tbl>
      <w:tblPr>
        <w:tblStyle w:val="8"/>
        <w:tblW w:w="8831" w:type="dxa"/>
        <w:tblInd w:w="420" w:type="dxa"/>
        <w:tblLayout w:type="fixed"/>
        <w:tblLook w:val="0000" w:firstRow="0" w:lastRow="0" w:firstColumn="0" w:lastColumn="0" w:noHBand="0" w:noVBand="0"/>
      </w:tblPr>
      <w:tblGrid>
        <w:gridCol w:w="972"/>
        <w:gridCol w:w="550"/>
        <w:gridCol w:w="7309"/>
      </w:tblGrid>
      <w:tr w:rsidR="009E0DA8" w:rsidRPr="00AC7ECC" w14:paraId="2AD3A9CF" w14:textId="77777777">
        <w:trPr>
          <w:trHeight w:val="502"/>
        </w:trPr>
        <w:tc>
          <w:tcPr>
            <w:tcW w:w="972" w:type="dxa"/>
          </w:tcPr>
          <w:p w14:paraId="3215D585" w14:textId="77777777" w:rsidR="009E0DA8" w:rsidRPr="00AC7ECC" w:rsidRDefault="000834B6" w:rsidP="008E5C8B">
            <w:pPr>
              <w:spacing w:line="246" w:lineRule="auto"/>
              <w:ind w:left="200"/>
              <w:jc w:val="both"/>
              <w:rPr>
                <w:rFonts w:ascii="Arial" w:eastAsia="Arial" w:hAnsi="Arial" w:cs="Arial"/>
              </w:rPr>
            </w:pPr>
            <w:r w:rsidRPr="00AC7ECC">
              <w:rPr>
                <w:rFonts w:ascii="Arial" w:eastAsia="Arial" w:hAnsi="Arial" w:cs="Arial"/>
              </w:rPr>
              <w:t>VFAj</w:t>
            </w:r>
          </w:p>
        </w:tc>
        <w:tc>
          <w:tcPr>
            <w:tcW w:w="550" w:type="dxa"/>
          </w:tcPr>
          <w:p w14:paraId="0AAD2F3A" w14:textId="77777777" w:rsidR="009E0DA8" w:rsidRPr="00AC7ECC" w:rsidRDefault="000834B6" w:rsidP="008E5C8B">
            <w:pPr>
              <w:spacing w:line="246" w:lineRule="auto"/>
              <w:ind w:left="137"/>
              <w:jc w:val="both"/>
              <w:rPr>
                <w:rFonts w:ascii="Arial" w:eastAsia="Arial" w:hAnsi="Arial" w:cs="Arial"/>
              </w:rPr>
            </w:pPr>
            <w:r w:rsidRPr="00AC7ECC">
              <w:rPr>
                <w:rFonts w:ascii="Arial" w:eastAsia="Arial" w:hAnsi="Arial" w:cs="Arial"/>
              </w:rPr>
              <w:t>=</w:t>
            </w:r>
          </w:p>
        </w:tc>
        <w:tc>
          <w:tcPr>
            <w:tcW w:w="7309" w:type="dxa"/>
          </w:tcPr>
          <w:p w14:paraId="30F98ABB" w14:textId="77777777" w:rsidR="009E0DA8" w:rsidRPr="00AC7ECC" w:rsidRDefault="000834B6" w:rsidP="008E5C8B">
            <w:pPr>
              <w:spacing w:line="246" w:lineRule="auto"/>
              <w:ind w:left="281"/>
              <w:jc w:val="both"/>
              <w:rPr>
                <w:rFonts w:ascii="Arial" w:eastAsia="Arial" w:hAnsi="Arial" w:cs="Arial"/>
              </w:rPr>
            </w:pPr>
            <w:r w:rsidRPr="00AC7ECC">
              <w:rPr>
                <w:rFonts w:ascii="Arial" w:eastAsia="Arial" w:hAnsi="Arial" w:cs="Arial"/>
              </w:rPr>
              <w:t>Valor facturado actualizado de cada contrato válido para acreditar</w:t>
            </w:r>
          </w:p>
          <w:p w14:paraId="704BE66C" w14:textId="77777777" w:rsidR="009E0DA8" w:rsidRPr="00AC7ECC" w:rsidRDefault="000834B6" w:rsidP="008E5C8B">
            <w:pPr>
              <w:spacing w:line="237" w:lineRule="auto"/>
              <w:ind w:left="281"/>
              <w:jc w:val="both"/>
              <w:rPr>
                <w:rFonts w:ascii="Arial" w:eastAsia="Arial" w:hAnsi="Arial" w:cs="Arial"/>
              </w:rPr>
            </w:pPr>
            <w:r w:rsidRPr="00AC7ECC">
              <w:rPr>
                <w:rFonts w:ascii="Arial" w:eastAsia="Arial" w:hAnsi="Arial" w:cs="Arial"/>
              </w:rPr>
              <w:t>experiencia, expresado en SMML.</w:t>
            </w:r>
          </w:p>
        </w:tc>
      </w:tr>
      <w:tr w:rsidR="009E0DA8" w:rsidRPr="00AC7ECC" w14:paraId="6919ECBC" w14:textId="77777777">
        <w:trPr>
          <w:trHeight w:val="505"/>
        </w:trPr>
        <w:tc>
          <w:tcPr>
            <w:tcW w:w="972" w:type="dxa"/>
          </w:tcPr>
          <w:p w14:paraId="15262552" w14:textId="77777777" w:rsidR="009E0DA8" w:rsidRPr="00AC7ECC" w:rsidRDefault="000834B6" w:rsidP="008E5C8B">
            <w:pPr>
              <w:spacing w:line="250" w:lineRule="auto"/>
              <w:ind w:left="200"/>
              <w:jc w:val="both"/>
              <w:rPr>
                <w:rFonts w:ascii="Arial" w:eastAsia="Arial" w:hAnsi="Arial" w:cs="Arial"/>
              </w:rPr>
            </w:pPr>
            <w:r w:rsidRPr="00AC7ECC">
              <w:rPr>
                <w:rFonts w:ascii="Arial" w:eastAsia="Arial" w:hAnsi="Arial" w:cs="Arial"/>
              </w:rPr>
              <w:t>VFj</w:t>
            </w:r>
          </w:p>
        </w:tc>
        <w:tc>
          <w:tcPr>
            <w:tcW w:w="550" w:type="dxa"/>
          </w:tcPr>
          <w:p w14:paraId="73727A53" w14:textId="77777777" w:rsidR="009E0DA8" w:rsidRPr="00AC7ECC" w:rsidRDefault="000834B6" w:rsidP="008E5C8B">
            <w:pPr>
              <w:spacing w:line="250" w:lineRule="auto"/>
              <w:ind w:left="137"/>
              <w:jc w:val="both"/>
              <w:rPr>
                <w:rFonts w:ascii="Arial" w:eastAsia="Arial" w:hAnsi="Arial" w:cs="Arial"/>
              </w:rPr>
            </w:pPr>
            <w:r w:rsidRPr="00AC7ECC">
              <w:rPr>
                <w:rFonts w:ascii="Arial" w:eastAsia="Arial" w:hAnsi="Arial" w:cs="Arial"/>
              </w:rPr>
              <w:t>=</w:t>
            </w:r>
          </w:p>
        </w:tc>
        <w:tc>
          <w:tcPr>
            <w:tcW w:w="7309" w:type="dxa"/>
          </w:tcPr>
          <w:p w14:paraId="09CBC38F" w14:textId="77777777" w:rsidR="009E0DA8" w:rsidRPr="00AC7ECC" w:rsidRDefault="000834B6" w:rsidP="008E5C8B">
            <w:pPr>
              <w:spacing w:line="252" w:lineRule="auto"/>
              <w:ind w:left="281" w:right="138"/>
              <w:jc w:val="both"/>
              <w:rPr>
                <w:rFonts w:ascii="Arial" w:eastAsia="Arial" w:hAnsi="Arial" w:cs="Arial"/>
              </w:rPr>
            </w:pPr>
            <w:r w:rsidRPr="00AC7ECC">
              <w:rPr>
                <w:rFonts w:ascii="Arial" w:eastAsia="Arial" w:hAnsi="Arial" w:cs="Arial"/>
              </w:rPr>
              <w:t>Valor facturado total de cada contrato válido para acreditar experiencia, expresado en pesos.</w:t>
            </w:r>
          </w:p>
        </w:tc>
      </w:tr>
      <w:tr w:rsidR="009E0DA8" w:rsidRPr="00AC7ECC" w14:paraId="259C3883" w14:textId="77777777">
        <w:trPr>
          <w:trHeight w:val="505"/>
        </w:trPr>
        <w:tc>
          <w:tcPr>
            <w:tcW w:w="972" w:type="dxa"/>
          </w:tcPr>
          <w:p w14:paraId="229BD372" w14:textId="77777777" w:rsidR="009E0DA8" w:rsidRPr="00AC7ECC" w:rsidRDefault="000834B6" w:rsidP="008E5C8B">
            <w:pPr>
              <w:spacing w:line="248" w:lineRule="auto"/>
              <w:ind w:left="200"/>
              <w:jc w:val="both"/>
              <w:rPr>
                <w:rFonts w:ascii="Arial" w:eastAsia="Arial" w:hAnsi="Arial" w:cs="Arial"/>
              </w:rPr>
            </w:pPr>
            <w:r w:rsidRPr="00AC7ECC">
              <w:rPr>
                <w:rFonts w:ascii="Arial" w:eastAsia="Arial" w:hAnsi="Arial" w:cs="Arial"/>
              </w:rPr>
              <w:t>SMML</w:t>
            </w:r>
          </w:p>
        </w:tc>
        <w:tc>
          <w:tcPr>
            <w:tcW w:w="550" w:type="dxa"/>
          </w:tcPr>
          <w:p w14:paraId="4F0B8C83" w14:textId="77777777" w:rsidR="009E0DA8" w:rsidRPr="00AC7ECC" w:rsidRDefault="000834B6" w:rsidP="008E5C8B">
            <w:pPr>
              <w:spacing w:line="248" w:lineRule="auto"/>
              <w:ind w:left="137"/>
              <w:jc w:val="both"/>
              <w:rPr>
                <w:rFonts w:ascii="Arial" w:eastAsia="Arial" w:hAnsi="Arial" w:cs="Arial"/>
              </w:rPr>
            </w:pPr>
            <w:r w:rsidRPr="00AC7ECC">
              <w:rPr>
                <w:rFonts w:ascii="Arial" w:eastAsia="Arial" w:hAnsi="Arial" w:cs="Arial"/>
              </w:rPr>
              <w:t>=</w:t>
            </w:r>
          </w:p>
        </w:tc>
        <w:tc>
          <w:tcPr>
            <w:tcW w:w="7309" w:type="dxa"/>
          </w:tcPr>
          <w:p w14:paraId="091A5E1A" w14:textId="77777777" w:rsidR="009E0DA8" w:rsidRPr="00AC7ECC" w:rsidRDefault="000834B6" w:rsidP="008E5C8B">
            <w:pPr>
              <w:spacing w:line="248" w:lineRule="auto"/>
              <w:ind w:left="281"/>
              <w:jc w:val="both"/>
              <w:rPr>
                <w:rFonts w:ascii="Arial" w:eastAsia="Arial" w:hAnsi="Arial" w:cs="Arial"/>
              </w:rPr>
            </w:pPr>
            <w:r w:rsidRPr="00AC7ECC">
              <w:rPr>
                <w:rFonts w:ascii="Arial" w:eastAsia="Arial" w:hAnsi="Arial" w:cs="Arial"/>
              </w:rPr>
              <w:t>Salario mínimo mensual legal, del año de terminación del contrato</w:t>
            </w:r>
          </w:p>
          <w:p w14:paraId="5398BD1F" w14:textId="77777777" w:rsidR="009E0DA8" w:rsidRPr="00AC7ECC" w:rsidRDefault="000834B6" w:rsidP="008E5C8B">
            <w:pPr>
              <w:spacing w:line="236" w:lineRule="auto"/>
              <w:ind w:left="281"/>
              <w:jc w:val="both"/>
              <w:rPr>
                <w:rFonts w:ascii="Arial" w:eastAsia="Arial" w:hAnsi="Arial" w:cs="Arial"/>
              </w:rPr>
            </w:pPr>
            <w:r w:rsidRPr="00AC7ECC">
              <w:rPr>
                <w:rFonts w:ascii="Arial" w:eastAsia="Arial" w:hAnsi="Arial" w:cs="Arial"/>
              </w:rPr>
              <w:t>válido para acreditar experiencia.</w:t>
            </w:r>
          </w:p>
        </w:tc>
      </w:tr>
      <w:tr w:rsidR="009E0DA8" w:rsidRPr="00AC7ECC" w14:paraId="54CBBFBC" w14:textId="77777777">
        <w:trPr>
          <w:trHeight w:val="249"/>
        </w:trPr>
        <w:tc>
          <w:tcPr>
            <w:tcW w:w="972" w:type="dxa"/>
          </w:tcPr>
          <w:p w14:paraId="7530C2CB" w14:textId="77777777" w:rsidR="009E0DA8" w:rsidRPr="00AC7ECC" w:rsidRDefault="000834B6" w:rsidP="008E5C8B">
            <w:pPr>
              <w:spacing w:line="229" w:lineRule="auto"/>
              <w:ind w:left="200"/>
              <w:jc w:val="both"/>
              <w:rPr>
                <w:rFonts w:ascii="Arial" w:eastAsia="Arial" w:hAnsi="Arial" w:cs="Arial"/>
              </w:rPr>
            </w:pPr>
            <w:r w:rsidRPr="00AC7ECC">
              <w:rPr>
                <w:rFonts w:ascii="Arial" w:eastAsia="Arial" w:hAnsi="Arial" w:cs="Arial"/>
              </w:rPr>
              <w:t>J</w:t>
            </w:r>
          </w:p>
        </w:tc>
        <w:tc>
          <w:tcPr>
            <w:tcW w:w="550" w:type="dxa"/>
          </w:tcPr>
          <w:p w14:paraId="6AADD157" w14:textId="77777777" w:rsidR="009E0DA8" w:rsidRPr="00AC7ECC" w:rsidRDefault="000834B6" w:rsidP="008E5C8B">
            <w:pPr>
              <w:spacing w:line="229" w:lineRule="auto"/>
              <w:ind w:left="137"/>
              <w:jc w:val="both"/>
              <w:rPr>
                <w:rFonts w:ascii="Arial" w:eastAsia="Arial" w:hAnsi="Arial" w:cs="Arial"/>
              </w:rPr>
            </w:pPr>
            <w:r w:rsidRPr="00AC7ECC">
              <w:rPr>
                <w:rFonts w:ascii="Arial" w:eastAsia="Arial" w:hAnsi="Arial" w:cs="Arial"/>
              </w:rPr>
              <w:t>=</w:t>
            </w:r>
          </w:p>
        </w:tc>
        <w:tc>
          <w:tcPr>
            <w:tcW w:w="7309" w:type="dxa"/>
          </w:tcPr>
          <w:p w14:paraId="2944F084" w14:textId="77777777" w:rsidR="009E0DA8" w:rsidRPr="00AC7ECC" w:rsidRDefault="000834B6" w:rsidP="008E5C8B">
            <w:pPr>
              <w:spacing w:line="229" w:lineRule="auto"/>
              <w:ind w:left="281"/>
              <w:jc w:val="both"/>
              <w:rPr>
                <w:rFonts w:ascii="Arial" w:eastAsia="Arial" w:hAnsi="Arial" w:cs="Arial"/>
              </w:rPr>
            </w:pPr>
            <w:r w:rsidRPr="00AC7ECC">
              <w:rPr>
                <w:rFonts w:ascii="Arial" w:eastAsia="Arial" w:hAnsi="Arial" w:cs="Arial"/>
              </w:rPr>
              <w:t>Número de contrato válido para acreditar experiencia.</w:t>
            </w:r>
          </w:p>
        </w:tc>
      </w:tr>
    </w:tbl>
    <w:p w14:paraId="27876996" w14:textId="77777777" w:rsidR="009E0DA8" w:rsidRPr="00AC7ECC" w:rsidRDefault="009E0DA8" w:rsidP="008E5C8B">
      <w:pPr>
        <w:jc w:val="both"/>
        <w:rPr>
          <w:rFonts w:ascii="Arial" w:eastAsia="Arial" w:hAnsi="Arial" w:cs="Arial"/>
        </w:rPr>
      </w:pPr>
    </w:p>
    <w:p w14:paraId="10EA749D" w14:textId="77777777" w:rsidR="009E0DA8" w:rsidRPr="00AC7ECC" w:rsidRDefault="000834B6" w:rsidP="008E5C8B">
      <w:pPr>
        <w:jc w:val="both"/>
        <w:rPr>
          <w:rFonts w:ascii="Arial" w:eastAsia="Arial" w:hAnsi="Arial" w:cs="Arial"/>
        </w:rPr>
      </w:pPr>
      <w:r w:rsidRPr="00AC7ECC">
        <w:rPr>
          <w:rFonts w:ascii="Arial" w:eastAsia="Arial" w:hAnsi="Arial" w:cs="Arial"/>
        </w:rPr>
        <w:lastRenderedPageBreak/>
        <w:t>Para efectos de la evaluación de EXPERIENCIA por VALOR TOTAL EJECUTADO se aplicará la siguiente fórmula:</w:t>
      </w:r>
    </w:p>
    <w:p w14:paraId="0D886BB4" w14:textId="77777777" w:rsidR="009E0DA8" w:rsidRPr="00AC7ECC" w:rsidRDefault="009E0DA8" w:rsidP="008E5C8B">
      <w:pPr>
        <w:jc w:val="both"/>
        <w:rPr>
          <w:rFonts w:ascii="Arial" w:eastAsia="Arial" w:hAnsi="Arial" w:cs="Arial"/>
        </w:rPr>
      </w:pPr>
    </w:p>
    <w:p w14:paraId="45988280" w14:textId="77777777" w:rsidR="009E0DA8" w:rsidRPr="00AC7ECC" w:rsidRDefault="00F63C60" w:rsidP="008E5C8B">
      <w:pPr>
        <w:jc w:val="both"/>
        <w:rPr>
          <w:rFonts w:ascii="Arial" w:eastAsia="Arial" w:hAnsi="Arial" w:cs="Arial"/>
        </w:rPr>
      </w:pPr>
      <w:sdt>
        <w:sdtPr>
          <w:rPr>
            <w:rFonts w:ascii="Arial" w:hAnsi="Arial" w:cs="Arial"/>
          </w:rPr>
          <w:tag w:val="goog_rdk_0"/>
          <w:id w:val="288786024"/>
        </w:sdtPr>
        <w:sdtEndPr/>
        <w:sdtContent>
          <w:r w:rsidR="000834B6" w:rsidRPr="00AC7ECC">
            <w:rPr>
              <w:rFonts w:ascii="Arial" w:eastAsia="Arial Unicode MS" w:hAnsi="Arial" w:cs="Arial"/>
            </w:rPr>
            <w:t>VTE ≥ PO</w:t>
          </w:r>
        </w:sdtContent>
      </w:sdt>
    </w:p>
    <w:p w14:paraId="4436E42B" w14:textId="77777777" w:rsidR="000A6803" w:rsidRDefault="000A6803" w:rsidP="008E5C8B">
      <w:pPr>
        <w:jc w:val="both"/>
        <w:rPr>
          <w:rFonts w:ascii="Arial" w:eastAsia="Arial" w:hAnsi="Arial" w:cs="Arial"/>
        </w:rPr>
      </w:pPr>
    </w:p>
    <w:p w14:paraId="06D3457D" w14:textId="777AFC88" w:rsidR="009E0DA8" w:rsidRPr="00AC7ECC" w:rsidRDefault="000834B6" w:rsidP="008E5C8B">
      <w:pPr>
        <w:jc w:val="both"/>
        <w:rPr>
          <w:rFonts w:ascii="Arial" w:eastAsia="Arial" w:hAnsi="Arial" w:cs="Arial"/>
        </w:rPr>
      </w:pPr>
      <w:r w:rsidRPr="00AC7ECC">
        <w:rPr>
          <w:rFonts w:ascii="Arial" w:eastAsia="Arial" w:hAnsi="Arial" w:cs="Arial"/>
        </w:rPr>
        <w:t>Donde,</w:t>
      </w:r>
    </w:p>
    <w:tbl>
      <w:tblPr>
        <w:tblStyle w:val="7"/>
        <w:tblW w:w="8833" w:type="dxa"/>
        <w:tblInd w:w="420" w:type="dxa"/>
        <w:tblLayout w:type="fixed"/>
        <w:tblLook w:val="0000" w:firstRow="0" w:lastRow="0" w:firstColumn="0" w:lastColumn="0" w:noHBand="0" w:noVBand="0"/>
      </w:tblPr>
      <w:tblGrid>
        <w:gridCol w:w="870"/>
        <w:gridCol w:w="651"/>
        <w:gridCol w:w="7312"/>
      </w:tblGrid>
      <w:tr w:rsidR="009E0DA8" w:rsidRPr="00AC7ECC" w14:paraId="50DA8761" w14:textId="77777777">
        <w:trPr>
          <w:trHeight w:val="249"/>
        </w:trPr>
        <w:tc>
          <w:tcPr>
            <w:tcW w:w="870" w:type="dxa"/>
          </w:tcPr>
          <w:p w14:paraId="73243D96" w14:textId="77777777" w:rsidR="009E0DA8" w:rsidRPr="00AC7ECC" w:rsidRDefault="000834B6" w:rsidP="008E5C8B">
            <w:pPr>
              <w:jc w:val="both"/>
              <w:rPr>
                <w:rFonts w:ascii="Arial" w:eastAsia="Arial" w:hAnsi="Arial" w:cs="Arial"/>
              </w:rPr>
            </w:pPr>
            <w:r w:rsidRPr="00AC7ECC">
              <w:rPr>
                <w:rFonts w:ascii="Arial" w:eastAsia="Arial" w:hAnsi="Arial" w:cs="Arial"/>
              </w:rPr>
              <w:t>VTE</w:t>
            </w:r>
          </w:p>
        </w:tc>
        <w:tc>
          <w:tcPr>
            <w:tcW w:w="651" w:type="dxa"/>
          </w:tcPr>
          <w:p w14:paraId="505BA7E4" w14:textId="77777777" w:rsidR="009E0DA8" w:rsidRPr="00AC7ECC" w:rsidRDefault="000834B6" w:rsidP="008E5C8B">
            <w:pPr>
              <w:jc w:val="both"/>
              <w:rPr>
                <w:rFonts w:ascii="Arial" w:eastAsia="Arial" w:hAnsi="Arial" w:cs="Arial"/>
              </w:rPr>
            </w:pPr>
            <w:r w:rsidRPr="00AC7ECC">
              <w:rPr>
                <w:rFonts w:ascii="Arial" w:eastAsia="Arial" w:hAnsi="Arial" w:cs="Arial"/>
              </w:rPr>
              <w:t>=</w:t>
            </w:r>
          </w:p>
        </w:tc>
        <w:tc>
          <w:tcPr>
            <w:tcW w:w="7312" w:type="dxa"/>
          </w:tcPr>
          <w:p w14:paraId="6744AE2B" w14:textId="77777777" w:rsidR="009E0DA8" w:rsidRPr="00AC7ECC" w:rsidRDefault="000834B6" w:rsidP="008E5C8B">
            <w:pPr>
              <w:jc w:val="both"/>
              <w:rPr>
                <w:rFonts w:ascii="Arial" w:eastAsia="Arial" w:hAnsi="Arial" w:cs="Arial"/>
              </w:rPr>
            </w:pPr>
            <w:r w:rsidRPr="00AC7ECC">
              <w:rPr>
                <w:rFonts w:ascii="Arial" w:eastAsia="Arial" w:hAnsi="Arial" w:cs="Arial"/>
              </w:rPr>
              <w:t>Valor Total ejecutado, expresado en SMMLV.</w:t>
            </w:r>
          </w:p>
        </w:tc>
      </w:tr>
      <w:tr w:rsidR="009E0DA8" w:rsidRPr="00AC7ECC" w14:paraId="7A7B1CDA" w14:textId="77777777">
        <w:trPr>
          <w:trHeight w:val="501"/>
        </w:trPr>
        <w:tc>
          <w:tcPr>
            <w:tcW w:w="870" w:type="dxa"/>
          </w:tcPr>
          <w:p w14:paraId="6A887352" w14:textId="77777777" w:rsidR="009E0DA8" w:rsidRPr="00AC7ECC" w:rsidRDefault="000834B6" w:rsidP="008E5C8B">
            <w:pPr>
              <w:jc w:val="both"/>
              <w:rPr>
                <w:rFonts w:ascii="Arial" w:eastAsia="Arial" w:hAnsi="Arial" w:cs="Arial"/>
              </w:rPr>
            </w:pPr>
            <w:r w:rsidRPr="00AC7ECC">
              <w:rPr>
                <w:rFonts w:ascii="Arial" w:eastAsia="Arial" w:hAnsi="Arial" w:cs="Arial"/>
              </w:rPr>
              <w:t>PO</w:t>
            </w:r>
          </w:p>
        </w:tc>
        <w:tc>
          <w:tcPr>
            <w:tcW w:w="651" w:type="dxa"/>
          </w:tcPr>
          <w:p w14:paraId="0FBCFDE3" w14:textId="77777777" w:rsidR="009E0DA8" w:rsidRPr="00AC7ECC" w:rsidRDefault="000834B6" w:rsidP="008E5C8B">
            <w:pPr>
              <w:jc w:val="both"/>
              <w:rPr>
                <w:rFonts w:ascii="Arial" w:eastAsia="Arial" w:hAnsi="Arial" w:cs="Arial"/>
              </w:rPr>
            </w:pPr>
            <w:r w:rsidRPr="00AC7ECC">
              <w:rPr>
                <w:rFonts w:ascii="Arial" w:eastAsia="Arial" w:hAnsi="Arial" w:cs="Arial"/>
              </w:rPr>
              <w:t>=</w:t>
            </w:r>
          </w:p>
        </w:tc>
        <w:tc>
          <w:tcPr>
            <w:tcW w:w="7312" w:type="dxa"/>
          </w:tcPr>
          <w:p w14:paraId="6064B2EC" w14:textId="77777777" w:rsidR="009E0DA8" w:rsidRPr="00AC7ECC" w:rsidRDefault="000834B6" w:rsidP="008E5C8B">
            <w:pPr>
              <w:jc w:val="both"/>
              <w:rPr>
                <w:rFonts w:ascii="Arial" w:eastAsia="Arial" w:hAnsi="Arial" w:cs="Arial"/>
              </w:rPr>
            </w:pPr>
            <w:r w:rsidRPr="00AC7ECC">
              <w:rPr>
                <w:rFonts w:ascii="Arial" w:eastAsia="Arial" w:hAnsi="Arial" w:cs="Arial"/>
              </w:rPr>
              <w:t>Presupuesto oficial del módulo al cual presenta oferta, expresado en SMMLV.</w:t>
            </w:r>
          </w:p>
          <w:p w14:paraId="1230F030" w14:textId="77777777" w:rsidR="009E0DA8" w:rsidRPr="00AC7ECC" w:rsidRDefault="009E0DA8" w:rsidP="008E5C8B">
            <w:pPr>
              <w:jc w:val="both"/>
              <w:rPr>
                <w:rFonts w:ascii="Arial" w:eastAsia="Arial" w:hAnsi="Arial" w:cs="Arial"/>
              </w:rPr>
            </w:pPr>
          </w:p>
        </w:tc>
      </w:tr>
    </w:tbl>
    <w:p w14:paraId="7CC218FE" w14:textId="77777777" w:rsidR="00203FB9" w:rsidRDefault="00203FB9" w:rsidP="008E5C8B">
      <w:pPr>
        <w:jc w:val="both"/>
        <w:rPr>
          <w:rFonts w:ascii="Arial" w:hAnsi="Arial" w:cs="Arial"/>
        </w:rPr>
      </w:pPr>
      <w:r w:rsidRPr="00203FB9">
        <w:rPr>
          <w:rFonts w:ascii="Arial" w:hAnsi="Arial" w:cs="Arial"/>
        </w:rPr>
        <w:t xml:space="preserve">Si el proponente no cumple este requisito se calificará NO HÁBIL para el proceso al cual presenta propuesta. </w:t>
      </w:r>
    </w:p>
    <w:p w14:paraId="38990889" w14:textId="77777777" w:rsidR="00203FB9" w:rsidRDefault="00203FB9" w:rsidP="008E5C8B">
      <w:pPr>
        <w:jc w:val="both"/>
        <w:rPr>
          <w:rFonts w:ascii="Arial" w:hAnsi="Arial" w:cs="Arial"/>
        </w:rPr>
      </w:pPr>
    </w:p>
    <w:p w14:paraId="4B1635BC" w14:textId="77777777" w:rsidR="00203FB9" w:rsidRDefault="00203FB9" w:rsidP="008E5C8B">
      <w:pPr>
        <w:jc w:val="both"/>
        <w:rPr>
          <w:rFonts w:ascii="Arial" w:hAnsi="Arial" w:cs="Arial"/>
        </w:rPr>
      </w:pPr>
      <w:r w:rsidRPr="00203FB9">
        <w:rPr>
          <w:rFonts w:ascii="Arial" w:hAnsi="Arial" w:cs="Arial"/>
        </w:rPr>
        <w:t xml:space="preserve">Si el contrato aportado para acreditar la experiencia se ejecutó bajo la modalidad de consorcio o unión temporal, el valor a considerar será el equivalente al porcentaje de participación que tuvo el integrante que la pretenda hacer valer. </w:t>
      </w:r>
    </w:p>
    <w:p w14:paraId="75C3EBFE" w14:textId="77777777" w:rsidR="00203FB9" w:rsidRDefault="00203FB9" w:rsidP="008E5C8B">
      <w:pPr>
        <w:jc w:val="both"/>
        <w:rPr>
          <w:rFonts w:ascii="Arial" w:hAnsi="Arial" w:cs="Arial"/>
        </w:rPr>
      </w:pPr>
    </w:p>
    <w:p w14:paraId="6F02A356" w14:textId="2E18500E" w:rsidR="009E0DA8" w:rsidRPr="00203FB9" w:rsidRDefault="00203FB9" w:rsidP="008E5C8B">
      <w:pPr>
        <w:jc w:val="both"/>
        <w:rPr>
          <w:rFonts w:ascii="Arial" w:eastAsia="Arial" w:hAnsi="Arial" w:cs="Arial"/>
        </w:rPr>
      </w:pPr>
      <w:r w:rsidRPr="00203FB9">
        <w:rPr>
          <w:rFonts w:ascii="Arial" w:hAnsi="Arial" w:cs="Arial"/>
        </w:rPr>
        <w:t>El oferente deberá diligenciar el Anexo G: EXPERIENCIA ESPECIFICA DEL PROPONENTE que se publicará en el presente proceso, este documento deberá presentarse en físico debidamente firmado junto con la propuesta económica.</w:t>
      </w:r>
    </w:p>
    <w:p w14:paraId="64F3568D" w14:textId="77777777" w:rsidR="0014048B" w:rsidRPr="00AC7ECC" w:rsidRDefault="0014048B" w:rsidP="008E5C8B">
      <w:pPr>
        <w:jc w:val="both"/>
        <w:rPr>
          <w:rFonts w:ascii="Arial" w:eastAsia="Arial" w:hAnsi="Arial" w:cs="Arial"/>
        </w:rPr>
      </w:pPr>
    </w:p>
    <w:p w14:paraId="53411E57" w14:textId="77777777" w:rsidR="009E0DA8" w:rsidRPr="00AC7ECC" w:rsidRDefault="000834B6" w:rsidP="008E5C8B">
      <w:pPr>
        <w:numPr>
          <w:ilvl w:val="0"/>
          <w:numId w:val="9"/>
        </w:numPr>
        <w:pBdr>
          <w:top w:val="nil"/>
          <w:left w:val="nil"/>
          <w:bottom w:val="nil"/>
          <w:right w:val="nil"/>
          <w:between w:val="nil"/>
        </w:pBdr>
        <w:ind w:left="709" w:hanging="643"/>
        <w:jc w:val="both"/>
        <w:rPr>
          <w:rFonts w:ascii="Arial" w:eastAsia="Arial" w:hAnsi="Arial" w:cs="Arial"/>
          <w:b/>
          <w:color w:val="000000"/>
        </w:rPr>
      </w:pPr>
      <w:r w:rsidRPr="00AC7ECC">
        <w:rPr>
          <w:rFonts w:ascii="Arial" w:eastAsia="Arial" w:hAnsi="Arial" w:cs="Arial"/>
          <w:b/>
          <w:color w:val="000000"/>
        </w:rPr>
        <w:t xml:space="preserve">LICENCIA DE FUNCIONAMIENTO VIGENTE DE LA ASOCIACIÓN INTERNACIONAL DE TRANSPORTE AÉREO (IATA) </w:t>
      </w:r>
    </w:p>
    <w:p w14:paraId="0435D271" w14:textId="77777777" w:rsidR="009E0DA8" w:rsidRPr="00AC7ECC" w:rsidRDefault="009E0DA8" w:rsidP="008E5C8B">
      <w:pPr>
        <w:pBdr>
          <w:top w:val="nil"/>
          <w:left w:val="nil"/>
          <w:bottom w:val="nil"/>
          <w:right w:val="nil"/>
          <w:between w:val="nil"/>
        </w:pBdr>
        <w:ind w:left="709"/>
        <w:jc w:val="both"/>
        <w:rPr>
          <w:rFonts w:ascii="Arial" w:eastAsia="Arial" w:hAnsi="Arial" w:cs="Arial"/>
          <w:color w:val="000000"/>
        </w:rPr>
      </w:pPr>
    </w:p>
    <w:p w14:paraId="1FD6DC92" w14:textId="7195EF39" w:rsidR="009E0DA8" w:rsidRDefault="000834B6" w:rsidP="008E5C8B">
      <w:pPr>
        <w:ind w:left="66"/>
        <w:jc w:val="both"/>
        <w:rPr>
          <w:rFonts w:ascii="Arial" w:eastAsia="Arial" w:hAnsi="Arial" w:cs="Arial"/>
        </w:rPr>
      </w:pPr>
      <w:r w:rsidRPr="00AC7ECC">
        <w:rPr>
          <w:rFonts w:ascii="Arial" w:eastAsia="Arial" w:hAnsi="Arial" w:cs="Arial"/>
        </w:rPr>
        <w:t>El oferente deberá presentar la licencia para el suministro de tiquetes, esta licencia se debe mantener vigente al momento de presentar la propuesta y durante el plazo de ejecución del contrato.</w:t>
      </w:r>
    </w:p>
    <w:p w14:paraId="6B155C3A" w14:textId="77777777" w:rsidR="002F3576" w:rsidRPr="00AC7ECC" w:rsidRDefault="002F3576" w:rsidP="008E5C8B">
      <w:pPr>
        <w:ind w:left="66"/>
        <w:jc w:val="both"/>
        <w:rPr>
          <w:rFonts w:ascii="Arial" w:eastAsia="Arial" w:hAnsi="Arial" w:cs="Arial"/>
        </w:rPr>
      </w:pPr>
    </w:p>
    <w:p w14:paraId="66EF970C" w14:textId="3BF98B15" w:rsidR="009E0DA8" w:rsidRDefault="000834B6" w:rsidP="00551781">
      <w:pPr>
        <w:pStyle w:val="Prrafodelista"/>
        <w:numPr>
          <w:ilvl w:val="2"/>
          <w:numId w:val="30"/>
        </w:numPr>
        <w:pBdr>
          <w:top w:val="nil"/>
          <w:left w:val="nil"/>
          <w:bottom w:val="nil"/>
          <w:right w:val="nil"/>
          <w:between w:val="nil"/>
        </w:pBdr>
        <w:spacing w:after="0"/>
        <w:jc w:val="both"/>
        <w:rPr>
          <w:rFonts w:ascii="Arial" w:eastAsia="Arial" w:hAnsi="Arial" w:cs="Arial"/>
          <w:b/>
          <w:color w:val="000000"/>
          <w:sz w:val="24"/>
          <w:szCs w:val="24"/>
        </w:rPr>
      </w:pPr>
      <w:r w:rsidRPr="00551781">
        <w:rPr>
          <w:rFonts w:ascii="Arial" w:eastAsia="Arial" w:hAnsi="Arial" w:cs="Arial"/>
          <w:b/>
          <w:color w:val="000000"/>
          <w:sz w:val="24"/>
          <w:szCs w:val="24"/>
        </w:rPr>
        <w:t>CERTIFICACIÓN ANATO VIGENTE</w:t>
      </w:r>
    </w:p>
    <w:p w14:paraId="49124DD1" w14:textId="77777777" w:rsidR="00551781" w:rsidRPr="00551781" w:rsidRDefault="00551781" w:rsidP="00551781">
      <w:pPr>
        <w:pStyle w:val="Prrafodelista"/>
        <w:pBdr>
          <w:top w:val="nil"/>
          <w:left w:val="nil"/>
          <w:bottom w:val="nil"/>
          <w:right w:val="nil"/>
          <w:between w:val="nil"/>
        </w:pBdr>
        <w:spacing w:after="0"/>
        <w:jc w:val="both"/>
        <w:rPr>
          <w:rFonts w:ascii="Arial" w:eastAsia="Arial" w:hAnsi="Arial" w:cs="Arial"/>
          <w:b/>
          <w:color w:val="000000"/>
          <w:sz w:val="24"/>
          <w:szCs w:val="24"/>
        </w:rPr>
      </w:pPr>
    </w:p>
    <w:p w14:paraId="10828852" w14:textId="77777777" w:rsidR="009E0DA8" w:rsidRPr="00AC7ECC" w:rsidRDefault="000834B6" w:rsidP="00551781">
      <w:pPr>
        <w:pBdr>
          <w:top w:val="nil"/>
          <w:left w:val="nil"/>
          <w:bottom w:val="nil"/>
          <w:right w:val="nil"/>
          <w:between w:val="nil"/>
        </w:pBdr>
        <w:jc w:val="both"/>
        <w:rPr>
          <w:rFonts w:ascii="Arial" w:eastAsia="Arial" w:hAnsi="Arial" w:cs="Arial"/>
          <w:color w:val="000000"/>
        </w:rPr>
      </w:pPr>
      <w:r w:rsidRPr="00AC7ECC">
        <w:rPr>
          <w:rFonts w:ascii="Arial" w:eastAsia="Arial" w:hAnsi="Arial" w:cs="Arial"/>
          <w:color w:val="000000"/>
        </w:rPr>
        <w:t>El oferente deberá presentar la licencia para el suministro de tiquetes, esta licencia se debe mantener vigente al momento de presentar la propuesta y durante el plazo de ejecución del contrato.</w:t>
      </w:r>
    </w:p>
    <w:p w14:paraId="7AB466E9" w14:textId="77777777" w:rsidR="009E0DA8" w:rsidRPr="00DB3828" w:rsidRDefault="009E0DA8" w:rsidP="008E5C8B">
      <w:pPr>
        <w:pBdr>
          <w:top w:val="nil"/>
          <w:left w:val="nil"/>
          <w:bottom w:val="nil"/>
          <w:right w:val="nil"/>
          <w:between w:val="nil"/>
        </w:pBdr>
        <w:jc w:val="both"/>
        <w:rPr>
          <w:rFonts w:ascii="Arial" w:eastAsia="Arial" w:hAnsi="Arial" w:cs="Arial"/>
          <w:color w:val="000000"/>
        </w:rPr>
      </w:pPr>
    </w:p>
    <w:p w14:paraId="38045CDC" w14:textId="44C457B4" w:rsidR="009E0DA8" w:rsidRDefault="000834B6" w:rsidP="00DB3828">
      <w:pPr>
        <w:pStyle w:val="Prrafodelista"/>
        <w:numPr>
          <w:ilvl w:val="2"/>
          <w:numId w:val="30"/>
        </w:numPr>
        <w:pBdr>
          <w:top w:val="nil"/>
          <w:left w:val="nil"/>
          <w:bottom w:val="nil"/>
          <w:right w:val="nil"/>
          <w:between w:val="nil"/>
        </w:pBdr>
        <w:spacing w:after="0"/>
        <w:jc w:val="both"/>
        <w:rPr>
          <w:rFonts w:ascii="Arial" w:eastAsia="Arial" w:hAnsi="Arial" w:cs="Arial"/>
          <w:b/>
          <w:color w:val="000000"/>
          <w:sz w:val="24"/>
          <w:szCs w:val="24"/>
        </w:rPr>
      </w:pPr>
      <w:r w:rsidRPr="00DB3828">
        <w:rPr>
          <w:rFonts w:ascii="Arial" w:eastAsia="Arial" w:hAnsi="Arial" w:cs="Arial"/>
          <w:b/>
          <w:color w:val="000000"/>
          <w:sz w:val="24"/>
          <w:szCs w:val="24"/>
        </w:rPr>
        <w:t>CERTIFICADO DE INSCRIPCIÓN EN EL REGISTRO NACIONAL DE TURISMO</w:t>
      </w:r>
    </w:p>
    <w:p w14:paraId="01BA8D3C" w14:textId="77777777" w:rsidR="00DB3828" w:rsidRPr="00DB3828" w:rsidRDefault="00DB3828" w:rsidP="00DB3828">
      <w:pPr>
        <w:pStyle w:val="Prrafodelista"/>
        <w:pBdr>
          <w:top w:val="nil"/>
          <w:left w:val="nil"/>
          <w:bottom w:val="nil"/>
          <w:right w:val="nil"/>
          <w:between w:val="nil"/>
        </w:pBdr>
        <w:spacing w:after="0"/>
        <w:jc w:val="both"/>
        <w:rPr>
          <w:rFonts w:ascii="Arial" w:eastAsia="Arial" w:hAnsi="Arial" w:cs="Arial"/>
          <w:b/>
          <w:color w:val="000000"/>
          <w:sz w:val="24"/>
          <w:szCs w:val="24"/>
        </w:rPr>
      </w:pPr>
    </w:p>
    <w:p w14:paraId="513FB47B" w14:textId="45ED5D7C" w:rsidR="009E0DA8" w:rsidRDefault="000834B6" w:rsidP="007D19E9">
      <w:pPr>
        <w:jc w:val="both"/>
        <w:rPr>
          <w:rFonts w:ascii="Arial" w:eastAsia="Arial" w:hAnsi="Arial" w:cs="Arial"/>
        </w:rPr>
      </w:pPr>
      <w:r w:rsidRPr="00AC7ECC">
        <w:rPr>
          <w:rFonts w:ascii="Arial" w:eastAsia="Arial" w:hAnsi="Arial" w:cs="Arial"/>
        </w:rPr>
        <w:lastRenderedPageBreak/>
        <w:t>El oferente deberá presentar el registro expedido por la cámara de comercio, el cual lo certifica como agencia de viajes y turismo. Lo anterior en el entendido que el trámite de inscripción y actualización del Registro Nacional de Turismo pasó a las Cámaras de Comercio, de conformidad con los artículos 164 y 166 del Decreto Ley 019 del 10 de enero de 2012”).</w:t>
      </w:r>
      <w:bookmarkStart w:id="4" w:name="_heading=h.siqy5guvic2q" w:colFirst="0" w:colLast="0"/>
      <w:bookmarkStart w:id="5" w:name="_heading=h.1jhafqhntc66" w:colFirst="0" w:colLast="0"/>
      <w:bookmarkEnd w:id="4"/>
      <w:bookmarkEnd w:id="5"/>
    </w:p>
    <w:p w14:paraId="29D7BB69" w14:textId="77777777" w:rsidR="007D19E9" w:rsidRDefault="007D19E9" w:rsidP="007D19E9">
      <w:pPr>
        <w:jc w:val="both"/>
        <w:rPr>
          <w:rFonts w:ascii="Arial" w:eastAsia="Arial" w:hAnsi="Arial" w:cs="Arial"/>
        </w:rPr>
      </w:pPr>
    </w:p>
    <w:p w14:paraId="3FB10F29" w14:textId="26228499" w:rsidR="007D19E9" w:rsidRDefault="007D19E9" w:rsidP="007D19E9">
      <w:pPr>
        <w:pStyle w:val="Prrafodelista"/>
        <w:numPr>
          <w:ilvl w:val="2"/>
          <w:numId w:val="30"/>
        </w:numPr>
        <w:spacing w:after="0"/>
        <w:jc w:val="both"/>
        <w:rPr>
          <w:rFonts w:ascii="Arial" w:eastAsia="Arial" w:hAnsi="Arial" w:cs="Arial"/>
          <w:b/>
          <w:bCs/>
        </w:rPr>
      </w:pPr>
      <w:r w:rsidRPr="007D19E9">
        <w:rPr>
          <w:rFonts w:ascii="Arial" w:eastAsia="Arial" w:hAnsi="Arial" w:cs="Arial"/>
          <w:b/>
          <w:bCs/>
        </w:rPr>
        <w:t>SISTEMA DE AUTOGESTIÓN</w:t>
      </w:r>
    </w:p>
    <w:p w14:paraId="797671B2" w14:textId="77777777" w:rsidR="007D19E9" w:rsidRPr="007D19E9" w:rsidRDefault="007D19E9" w:rsidP="007D19E9">
      <w:pPr>
        <w:pStyle w:val="Prrafodelista"/>
        <w:spacing w:after="0"/>
        <w:jc w:val="both"/>
        <w:rPr>
          <w:rFonts w:ascii="Arial" w:eastAsia="Arial" w:hAnsi="Arial" w:cs="Arial"/>
          <w:b/>
          <w:bCs/>
        </w:rPr>
      </w:pPr>
    </w:p>
    <w:p w14:paraId="56CD4D19" w14:textId="3193CB29" w:rsidR="007D19E9" w:rsidRDefault="007D19E9" w:rsidP="007D19E9">
      <w:pPr>
        <w:jc w:val="both"/>
        <w:rPr>
          <w:rFonts w:ascii="Arial" w:eastAsia="Arial" w:hAnsi="Arial" w:cs="Arial"/>
        </w:rPr>
      </w:pPr>
      <w:r w:rsidRPr="007D19E9">
        <w:rPr>
          <w:rFonts w:ascii="Arial" w:eastAsia="Arial" w:hAnsi="Arial" w:cs="Arial"/>
        </w:rPr>
        <w:t>El proponente debe ofrecer una plataforma en la que se pueda utilizar un sistema de autogestión</w:t>
      </w:r>
      <w:r>
        <w:rPr>
          <w:rFonts w:ascii="Arial" w:eastAsia="Arial" w:hAnsi="Arial" w:cs="Arial"/>
        </w:rPr>
        <w:t xml:space="preserve"> </w:t>
      </w:r>
      <w:r w:rsidRPr="007D19E9">
        <w:rPr>
          <w:rFonts w:ascii="Arial" w:eastAsia="Arial" w:hAnsi="Arial" w:cs="Arial"/>
        </w:rPr>
        <w:t>con varios GDS para prestar el servicio on-line, con las siguientes características.</w:t>
      </w:r>
    </w:p>
    <w:p w14:paraId="6C692008" w14:textId="77777777" w:rsidR="00B73CB8" w:rsidRDefault="00B73CB8" w:rsidP="007D19E9">
      <w:pPr>
        <w:jc w:val="both"/>
        <w:rPr>
          <w:rFonts w:ascii="Arial" w:eastAsia="Arial" w:hAnsi="Arial" w:cs="Arial"/>
        </w:rPr>
      </w:pPr>
    </w:p>
    <w:p w14:paraId="58169F08" w14:textId="10BD7B7A" w:rsidR="00B73CB8" w:rsidRDefault="00B73CB8" w:rsidP="00B73CB8">
      <w:pPr>
        <w:jc w:val="both"/>
        <w:rPr>
          <w:rFonts w:ascii="Arial" w:eastAsia="Arial" w:hAnsi="Arial" w:cs="Arial"/>
        </w:rPr>
      </w:pPr>
      <w:r w:rsidRPr="00B73CB8">
        <w:rPr>
          <w:rFonts w:ascii="Arial" w:eastAsia="Arial" w:hAnsi="Arial" w:cs="Arial"/>
        </w:rPr>
        <w:t>Debe permitir realizar las reservas y compras de tiquetes de manera autónoma las 24 horas del</w:t>
      </w:r>
      <w:r>
        <w:rPr>
          <w:rFonts w:ascii="Arial" w:eastAsia="Arial" w:hAnsi="Arial" w:cs="Arial"/>
        </w:rPr>
        <w:t xml:space="preserve"> </w:t>
      </w:r>
      <w:r w:rsidRPr="00B73CB8">
        <w:rPr>
          <w:rFonts w:ascii="Arial" w:eastAsia="Arial" w:hAnsi="Arial" w:cs="Arial"/>
        </w:rPr>
        <w:t>día y durante todos los días del año, por parte de los funcionarios que designe la universidad, a</w:t>
      </w:r>
      <w:r>
        <w:rPr>
          <w:rFonts w:ascii="Arial" w:eastAsia="Arial" w:hAnsi="Arial" w:cs="Arial"/>
        </w:rPr>
        <w:t xml:space="preserve"> </w:t>
      </w:r>
      <w:r w:rsidRPr="00B73CB8">
        <w:rPr>
          <w:rFonts w:ascii="Arial" w:eastAsia="Arial" w:hAnsi="Arial" w:cs="Arial"/>
        </w:rPr>
        <w:t>través de credenciales asignadas, garantizando que solo el personal autorizado por la Universidad</w:t>
      </w:r>
      <w:r>
        <w:rPr>
          <w:rFonts w:ascii="Arial" w:eastAsia="Arial" w:hAnsi="Arial" w:cs="Arial"/>
        </w:rPr>
        <w:t xml:space="preserve"> </w:t>
      </w:r>
      <w:r w:rsidRPr="00B73CB8">
        <w:rPr>
          <w:rFonts w:ascii="Arial" w:eastAsia="Arial" w:hAnsi="Arial" w:cs="Arial"/>
        </w:rPr>
        <w:t>del Cauca y por la agencia de viajes tenga acceso a la información. La compra de tiquetes debe</w:t>
      </w:r>
      <w:r>
        <w:rPr>
          <w:rFonts w:ascii="Arial" w:eastAsia="Arial" w:hAnsi="Arial" w:cs="Arial"/>
        </w:rPr>
        <w:t xml:space="preserve"> </w:t>
      </w:r>
      <w:r w:rsidRPr="00B73CB8">
        <w:rPr>
          <w:rFonts w:ascii="Arial" w:eastAsia="Arial" w:hAnsi="Arial" w:cs="Arial"/>
        </w:rPr>
        <w:t>tener la opción de realizarse sin la utilización de ninguna información financiera.</w:t>
      </w:r>
    </w:p>
    <w:p w14:paraId="5EF506BE" w14:textId="77777777" w:rsidR="00B73CB8" w:rsidRPr="00B73CB8" w:rsidRDefault="00B73CB8" w:rsidP="00B73CB8">
      <w:pPr>
        <w:jc w:val="both"/>
        <w:rPr>
          <w:rFonts w:ascii="Arial" w:eastAsia="Arial" w:hAnsi="Arial" w:cs="Arial"/>
        </w:rPr>
      </w:pPr>
    </w:p>
    <w:p w14:paraId="76DFE64C" w14:textId="77777777" w:rsidR="00B73CB8" w:rsidRPr="00B73CB8" w:rsidRDefault="00B73CB8" w:rsidP="00B73CB8">
      <w:pPr>
        <w:jc w:val="both"/>
        <w:rPr>
          <w:rFonts w:ascii="Arial" w:eastAsia="Arial" w:hAnsi="Arial" w:cs="Arial"/>
        </w:rPr>
      </w:pPr>
      <w:r w:rsidRPr="00B73CB8">
        <w:rPr>
          <w:rFonts w:ascii="Arial" w:eastAsia="Arial" w:hAnsi="Arial" w:cs="Arial"/>
        </w:rPr>
        <w:t>Acceso a plataformas de aerolíneas nacionales para reserva y emisión de tiquetes aéreos.</w:t>
      </w:r>
    </w:p>
    <w:p w14:paraId="0A5D2241" w14:textId="77777777" w:rsidR="00B73CB8" w:rsidRDefault="00B73CB8" w:rsidP="00B73CB8">
      <w:pPr>
        <w:jc w:val="both"/>
        <w:rPr>
          <w:rFonts w:ascii="Arial" w:eastAsia="Arial" w:hAnsi="Arial" w:cs="Arial"/>
        </w:rPr>
      </w:pPr>
    </w:p>
    <w:p w14:paraId="4B3A2E01" w14:textId="6C8BBE33" w:rsidR="00B73CB8" w:rsidRPr="00B73CB8" w:rsidRDefault="00B73CB8" w:rsidP="00B73CB8">
      <w:pPr>
        <w:jc w:val="both"/>
        <w:rPr>
          <w:rFonts w:ascii="Arial" w:eastAsia="Arial" w:hAnsi="Arial" w:cs="Arial"/>
        </w:rPr>
      </w:pPr>
      <w:r w:rsidRPr="00B73CB8">
        <w:rPr>
          <w:rFonts w:ascii="Arial" w:eastAsia="Arial" w:hAnsi="Arial" w:cs="Arial"/>
        </w:rPr>
        <w:t>Seguimiento a los gastos realizados por la universidad de manera global y por diferentes centros</w:t>
      </w:r>
      <w:r>
        <w:rPr>
          <w:rFonts w:ascii="Arial" w:eastAsia="Arial" w:hAnsi="Arial" w:cs="Arial"/>
        </w:rPr>
        <w:t xml:space="preserve"> </w:t>
      </w:r>
      <w:r w:rsidRPr="00B73CB8">
        <w:rPr>
          <w:rFonts w:ascii="Arial" w:eastAsia="Arial" w:hAnsi="Arial" w:cs="Arial"/>
        </w:rPr>
        <w:t>de costos.</w:t>
      </w:r>
    </w:p>
    <w:p w14:paraId="24726E22" w14:textId="77777777" w:rsidR="00B73CB8" w:rsidRDefault="00B73CB8" w:rsidP="00B73CB8">
      <w:pPr>
        <w:jc w:val="both"/>
        <w:rPr>
          <w:rFonts w:ascii="Arial" w:eastAsia="Arial" w:hAnsi="Arial" w:cs="Arial"/>
        </w:rPr>
      </w:pPr>
    </w:p>
    <w:p w14:paraId="1203AF3D" w14:textId="480C8C62" w:rsidR="00B73CB8" w:rsidRPr="00B73CB8" w:rsidRDefault="00B73CB8" w:rsidP="00B73CB8">
      <w:pPr>
        <w:jc w:val="both"/>
        <w:rPr>
          <w:rFonts w:ascii="Arial" w:eastAsia="Arial" w:hAnsi="Arial" w:cs="Arial"/>
        </w:rPr>
      </w:pPr>
      <w:r w:rsidRPr="00B73CB8">
        <w:rPr>
          <w:rFonts w:ascii="Arial" w:eastAsia="Arial" w:hAnsi="Arial" w:cs="Arial"/>
        </w:rPr>
        <w:t>Arrojar informes de los tiquetes utilizados, en los cuales se pueda verificar el número,</w:t>
      </w:r>
    </w:p>
    <w:p w14:paraId="1D7A87DF" w14:textId="44C19AEA" w:rsidR="00B73CB8" w:rsidRPr="00B73CB8" w:rsidRDefault="00B73CB8" w:rsidP="00B73CB8">
      <w:pPr>
        <w:jc w:val="both"/>
        <w:rPr>
          <w:rFonts w:ascii="Arial" w:eastAsia="Arial" w:hAnsi="Arial" w:cs="Arial"/>
        </w:rPr>
      </w:pPr>
      <w:r w:rsidRPr="00B73CB8">
        <w:rPr>
          <w:rFonts w:ascii="Arial" w:eastAsia="Arial" w:hAnsi="Arial" w:cs="Arial"/>
        </w:rPr>
        <w:t>precio, ruta, nombre del pasajero y fecha y permitir la exportación de los datos a formatos</w:t>
      </w:r>
      <w:r>
        <w:rPr>
          <w:rFonts w:ascii="Arial" w:eastAsia="Arial" w:hAnsi="Arial" w:cs="Arial"/>
        </w:rPr>
        <w:t xml:space="preserve"> </w:t>
      </w:r>
      <w:r w:rsidRPr="00B73CB8">
        <w:rPr>
          <w:rFonts w:ascii="Arial" w:eastAsia="Arial" w:hAnsi="Arial" w:cs="Arial"/>
        </w:rPr>
        <w:t>editables como Excel o word.</w:t>
      </w:r>
    </w:p>
    <w:p w14:paraId="5CF5090A" w14:textId="77777777" w:rsidR="00B73CB8" w:rsidRDefault="00B73CB8" w:rsidP="00B73CB8">
      <w:pPr>
        <w:jc w:val="both"/>
        <w:rPr>
          <w:rFonts w:ascii="Arial" w:eastAsia="Arial" w:hAnsi="Arial" w:cs="Arial"/>
        </w:rPr>
      </w:pPr>
    </w:p>
    <w:p w14:paraId="2BBCBDD6" w14:textId="2F37D57A" w:rsidR="00B73CB8" w:rsidRPr="00B73CB8" w:rsidRDefault="00B73CB8" w:rsidP="00B73CB8">
      <w:pPr>
        <w:jc w:val="both"/>
        <w:rPr>
          <w:rFonts w:ascii="Arial" w:eastAsia="Arial" w:hAnsi="Arial" w:cs="Arial"/>
        </w:rPr>
      </w:pPr>
      <w:r w:rsidRPr="00B73CB8">
        <w:rPr>
          <w:rFonts w:ascii="Arial" w:eastAsia="Arial" w:hAnsi="Arial" w:cs="Arial"/>
        </w:rPr>
        <w:t>La plataforma debe permitir seleccionar qué funcionario puede aprobar las compras,</w:t>
      </w:r>
      <w:r>
        <w:rPr>
          <w:rFonts w:ascii="Arial" w:eastAsia="Arial" w:hAnsi="Arial" w:cs="Arial"/>
        </w:rPr>
        <w:t xml:space="preserve"> </w:t>
      </w:r>
      <w:r w:rsidRPr="00B73CB8">
        <w:rPr>
          <w:rFonts w:ascii="Arial" w:eastAsia="Arial" w:hAnsi="Arial" w:cs="Arial"/>
        </w:rPr>
        <w:t>administrar la información y las credenciales entregadas a la universidad, debe permitir</w:t>
      </w:r>
    </w:p>
    <w:p w14:paraId="247F95FA" w14:textId="480D2A05" w:rsidR="00B73CB8" w:rsidRDefault="00B73CB8" w:rsidP="00B73CB8">
      <w:pPr>
        <w:jc w:val="both"/>
        <w:rPr>
          <w:rFonts w:ascii="Arial" w:eastAsia="Arial" w:hAnsi="Arial" w:cs="Arial"/>
        </w:rPr>
      </w:pPr>
      <w:r w:rsidRPr="00B73CB8">
        <w:rPr>
          <w:rFonts w:ascii="Arial" w:eastAsia="Arial" w:hAnsi="Arial" w:cs="Arial"/>
        </w:rPr>
        <w:t>observar en forma simultánea las diferentes tarifas para cada vuelo, configurar, visualizar</w:t>
      </w:r>
      <w:r>
        <w:rPr>
          <w:rFonts w:ascii="Arial" w:eastAsia="Arial" w:hAnsi="Arial" w:cs="Arial"/>
        </w:rPr>
        <w:t xml:space="preserve"> </w:t>
      </w:r>
      <w:r w:rsidRPr="00B73CB8">
        <w:rPr>
          <w:rFonts w:ascii="Arial" w:eastAsia="Arial" w:hAnsi="Arial" w:cs="Arial"/>
        </w:rPr>
        <w:t>tarifas corporativas a través de códigos obtenidos por convenios corporativos con</w:t>
      </w:r>
      <w:r>
        <w:rPr>
          <w:rFonts w:ascii="Arial" w:eastAsia="Arial" w:hAnsi="Arial" w:cs="Arial"/>
        </w:rPr>
        <w:t xml:space="preserve"> </w:t>
      </w:r>
      <w:r w:rsidRPr="00B73CB8">
        <w:rPr>
          <w:rFonts w:ascii="Arial" w:eastAsia="Arial" w:hAnsi="Arial" w:cs="Arial"/>
        </w:rPr>
        <w:t>aerolíneas y restringir los vuelos solo para clase económica.</w:t>
      </w:r>
    </w:p>
    <w:p w14:paraId="11F6E6CC" w14:textId="77777777" w:rsidR="00B73CB8" w:rsidRPr="00B73CB8" w:rsidRDefault="00B73CB8" w:rsidP="00B73CB8">
      <w:pPr>
        <w:jc w:val="both"/>
        <w:rPr>
          <w:rFonts w:ascii="Arial" w:eastAsia="Arial" w:hAnsi="Arial" w:cs="Arial"/>
        </w:rPr>
      </w:pPr>
    </w:p>
    <w:p w14:paraId="4DA9551C" w14:textId="77777777" w:rsidR="00B73CB8" w:rsidRPr="00B73CB8" w:rsidRDefault="00B73CB8" w:rsidP="00B73CB8">
      <w:pPr>
        <w:jc w:val="both"/>
        <w:rPr>
          <w:rFonts w:ascii="Arial" w:eastAsia="Arial" w:hAnsi="Arial" w:cs="Arial"/>
        </w:rPr>
      </w:pPr>
      <w:r w:rsidRPr="00B73CB8">
        <w:rPr>
          <w:rFonts w:ascii="Arial" w:eastAsia="Arial" w:hAnsi="Arial" w:cs="Arial"/>
        </w:rPr>
        <w:t>Permitir la filtración de la información por aerolíneas, ventana de tiempo, duración de</w:t>
      </w:r>
    </w:p>
    <w:p w14:paraId="74330356" w14:textId="77777777" w:rsidR="00B73CB8" w:rsidRDefault="00B73CB8" w:rsidP="00B73CB8">
      <w:pPr>
        <w:jc w:val="both"/>
        <w:rPr>
          <w:rFonts w:ascii="Arial" w:eastAsia="Arial" w:hAnsi="Arial" w:cs="Arial"/>
        </w:rPr>
      </w:pPr>
      <w:r w:rsidRPr="00B73CB8">
        <w:rPr>
          <w:rFonts w:ascii="Arial" w:eastAsia="Arial" w:hAnsi="Arial" w:cs="Arial"/>
        </w:rPr>
        <w:t>vuelos, clase de servicios, precio en moneda colombiana, horario.</w:t>
      </w:r>
    </w:p>
    <w:p w14:paraId="61C4FE8B" w14:textId="77777777" w:rsidR="00B73CB8" w:rsidRPr="00B73CB8" w:rsidRDefault="00B73CB8" w:rsidP="00B73CB8">
      <w:pPr>
        <w:jc w:val="both"/>
        <w:rPr>
          <w:rFonts w:ascii="Arial" w:eastAsia="Arial" w:hAnsi="Arial" w:cs="Arial"/>
        </w:rPr>
      </w:pPr>
    </w:p>
    <w:p w14:paraId="22217719" w14:textId="27024A29" w:rsidR="00B73CB8" w:rsidRDefault="00B73CB8" w:rsidP="00B73CB8">
      <w:pPr>
        <w:jc w:val="both"/>
        <w:rPr>
          <w:rFonts w:ascii="Arial" w:eastAsia="Arial" w:hAnsi="Arial" w:cs="Arial"/>
        </w:rPr>
      </w:pPr>
      <w:r w:rsidRPr="00B73CB8">
        <w:rPr>
          <w:rFonts w:ascii="Arial" w:eastAsia="Arial" w:hAnsi="Arial" w:cs="Arial"/>
        </w:rPr>
        <w:lastRenderedPageBreak/>
        <w:t>Para el cumplimiento de este requisito, cada proponente debe aportar documento suscrito,</w:t>
      </w:r>
      <w:r>
        <w:rPr>
          <w:rFonts w:ascii="Arial" w:eastAsia="Arial" w:hAnsi="Arial" w:cs="Arial"/>
        </w:rPr>
        <w:t xml:space="preserve"> </w:t>
      </w:r>
      <w:r w:rsidRPr="00B73CB8">
        <w:rPr>
          <w:rFonts w:ascii="Arial" w:eastAsia="Arial" w:hAnsi="Arial" w:cs="Arial"/>
        </w:rPr>
        <w:t>a través del cual se comprometa a prestar el servicio donde se permita a la universidad</w:t>
      </w:r>
      <w:r>
        <w:rPr>
          <w:rFonts w:ascii="Arial" w:eastAsia="Arial" w:hAnsi="Arial" w:cs="Arial"/>
        </w:rPr>
        <w:t xml:space="preserve"> </w:t>
      </w:r>
      <w:r w:rsidRPr="00B73CB8">
        <w:rPr>
          <w:rFonts w:ascii="Arial" w:eastAsia="Arial" w:hAnsi="Arial" w:cs="Arial"/>
        </w:rPr>
        <w:t>utilizar la herramienta de autogestión y a brindar la capacitación sobre el uso a los</w:t>
      </w:r>
      <w:r>
        <w:rPr>
          <w:rFonts w:ascii="Arial" w:eastAsia="Arial" w:hAnsi="Arial" w:cs="Arial"/>
        </w:rPr>
        <w:t xml:space="preserve"> </w:t>
      </w:r>
      <w:r w:rsidRPr="00B73CB8">
        <w:rPr>
          <w:rFonts w:ascii="Arial" w:eastAsia="Arial" w:hAnsi="Arial" w:cs="Arial"/>
        </w:rPr>
        <w:t>funcionarios designados por la institución. Adicionalmente, debe aportar certificación en la</w:t>
      </w:r>
      <w:r>
        <w:rPr>
          <w:rFonts w:ascii="Arial" w:eastAsia="Arial" w:hAnsi="Arial" w:cs="Arial"/>
        </w:rPr>
        <w:t xml:space="preserve"> </w:t>
      </w:r>
      <w:r w:rsidRPr="00B73CB8">
        <w:rPr>
          <w:rFonts w:ascii="Arial" w:eastAsia="Arial" w:hAnsi="Arial" w:cs="Arial"/>
        </w:rPr>
        <w:t>cual el propietario del sistema de autogestión acredite que el oferente adquirió la licencia</w:t>
      </w:r>
      <w:r>
        <w:rPr>
          <w:rFonts w:ascii="Arial" w:eastAsia="Arial" w:hAnsi="Arial" w:cs="Arial"/>
        </w:rPr>
        <w:t xml:space="preserve"> </w:t>
      </w:r>
      <w:r w:rsidRPr="00B73CB8">
        <w:rPr>
          <w:rFonts w:ascii="Arial" w:eastAsia="Arial" w:hAnsi="Arial" w:cs="Arial"/>
        </w:rPr>
        <w:t>o está autorizado para prestar el servicio a través de la herramienta, certificación que debe</w:t>
      </w:r>
      <w:r>
        <w:rPr>
          <w:rFonts w:ascii="Arial" w:eastAsia="Arial" w:hAnsi="Arial" w:cs="Arial"/>
        </w:rPr>
        <w:t xml:space="preserve"> </w:t>
      </w:r>
      <w:r w:rsidRPr="00B73CB8">
        <w:rPr>
          <w:rFonts w:ascii="Arial" w:eastAsia="Arial" w:hAnsi="Arial" w:cs="Arial"/>
        </w:rPr>
        <w:t>describir las características del funcionamiento, las cuales deben cumplir con las</w:t>
      </w:r>
      <w:r>
        <w:rPr>
          <w:rFonts w:ascii="Arial" w:eastAsia="Arial" w:hAnsi="Arial" w:cs="Arial"/>
        </w:rPr>
        <w:t xml:space="preserve"> </w:t>
      </w:r>
      <w:r w:rsidRPr="00B73CB8">
        <w:rPr>
          <w:rFonts w:ascii="Arial" w:eastAsia="Arial" w:hAnsi="Arial" w:cs="Arial"/>
        </w:rPr>
        <w:t>especificaciones antes mencionadas.</w:t>
      </w:r>
    </w:p>
    <w:p w14:paraId="451298F1" w14:textId="77777777" w:rsidR="00B73CB8" w:rsidRDefault="00B73CB8" w:rsidP="00B73CB8">
      <w:pPr>
        <w:jc w:val="both"/>
        <w:rPr>
          <w:rFonts w:ascii="Arial" w:eastAsia="Arial" w:hAnsi="Arial" w:cs="Arial"/>
        </w:rPr>
      </w:pPr>
    </w:p>
    <w:p w14:paraId="4234D7F6" w14:textId="1A33264C" w:rsidR="00B73CB8" w:rsidRDefault="00B73CB8" w:rsidP="00B73CB8">
      <w:pPr>
        <w:pStyle w:val="Prrafodelista"/>
        <w:numPr>
          <w:ilvl w:val="2"/>
          <w:numId w:val="30"/>
        </w:numPr>
        <w:spacing w:after="0"/>
        <w:jc w:val="both"/>
        <w:rPr>
          <w:rFonts w:ascii="Arial" w:eastAsia="Arial" w:hAnsi="Arial" w:cs="Arial"/>
          <w:b/>
          <w:bCs/>
        </w:rPr>
      </w:pPr>
      <w:r w:rsidRPr="00B73CB8">
        <w:rPr>
          <w:rFonts w:ascii="Arial" w:eastAsia="Arial" w:hAnsi="Arial" w:cs="Arial"/>
          <w:b/>
          <w:bCs/>
        </w:rPr>
        <w:t>ASESOR COMERCIAL</w:t>
      </w:r>
    </w:p>
    <w:p w14:paraId="1BC8ABA9" w14:textId="77777777" w:rsidR="00B73CB8" w:rsidRPr="00B73CB8" w:rsidRDefault="00B73CB8" w:rsidP="00B73CB8">
      <w:pPr>
        <w:pStyle w:val="Prrafodelista"/>
        <w:spacing w:after="0"/>
        <w:jc w:val="both"/>
        <w:rPr>
          <w:rFonts w:ascii="Arial" w:eastAsia="Arial" w:hAnsi="Arial" w:cs="Arial"/>
          <w:b/>
          <w:bCs/>
        </w:rPr>
      </w:pPr>
    </w:p>
    <w:p w14:paraId="1E38A2D0" w14:textId="17EA8878" w:rsidR="00B73CB8" w:rsidRPr="007D19E9" w:rsidRDefault="00B73CB8" w:rsidP="00B73CB8">
      <w:pPr>
        <w:jc w:val="both"/>
        <w:rPr>
          <w:rFonts w:ascii="Arial" w:eastAsia="Arial" w:hAnsi="Arial" w:cs="Arial"/>
        </w:rPr>
      </w:pPr>
      <w:r w:rsidRPr="00B73CB8">
        <w:rPr>
          <w:rFonts w:ascii="Arial" w:eastAsia="Arial" w:hAnsi="Arial" w:cs="Arial"/>
        </w:rPr>
        <w:t>El oferente debe presentar una certificación en la cual se comprometa a designar y ubicar una</w:t>
      </w:r>
      <w:r>
        <w:rPr>
          <w:rFonts w:ascii="Arial" w:eastAsia="Arial" w:hAnsi="Arial" w:cs="Arial"/>
        </w:rPr>
        <w:t xml:space="preserve"> </w:t>
      </w:r>
      <w:r w:rsidRPr="00B73CB8">
        <w:rPr>
          <w:rFonts w:ascii="Arial" w:eastAsia="Arial" w:hAnsi="Arial" w:cs="Arial"/>
        </w:rPr>
        <w:t>persona durante la vigencia del contrato en las instalaciones de la universidad con los equipos y</w:t>
      </w:r>
      <w:r>
        <w:rPr>
          <w:rFonts w:ascii="Arial" w:eastAsia="Arial" w:hAnsi="Arial" w:cs="Arial"/>
        </w:rPr>
        <w:t xml:space="preserve"> </w:t>
      </w:r>
      <w:r w:rsidRPr="00B73CB8">
        <w:rPr>
          <w:rFonts w:ascii="Arial" w:eastAsia="Arial" w:hAnsi="Arial" w:cs="Arial"/>
        </w:rPr>
        <w:t>dotación necesaria suministrada directamente por el contratista, debidamente capacitado, para el</w:t>
      </w:r>
      <w:r>
        <w:rPr>
          <w:rFonts w:ascii="Arial" w:eastAsia="Arial" w:hAnsi="Arial" w:cs="Arial"/>
        </w:rPr>
        <w:t xml:space="preserve"> </w:t>
      </w:r>
      <w:r w:rsidRPr="00B73CB8">
        <w:rPr>
          <w:rFonts w:ascii="Arial" w:eastAsia="Arial" w:hAnsi="Arial" w:cs="Arial"/>
        </w:rPr>
        <w:t>acompañamiento, asesoría y atención del suministro de los tiquetes. Adicionalmente, se debe</w:t>
      </w:r>
      <w:r>
        <w:rPr>
          <w:rFonts w:ascii="Arial" w:eastAsia="Arial" w:hAnsi="Arial" w:cs="Arial"/>
        </w:rPr>
        <w:t xml:space="preserve"> </w:t>
      </w:r>
      <w:r w:rsidRPr="00B73CB8">
        <w:rPr>
          <w:rFonts w:ascii="Arial" w:eastAsia="Arial" w:hAnsi="Arial" w:cs="Arial"/>
        </w:rPr>
        <w:t>presentar carta de compromiso en anexo H debidamente suscrita por el asesor.</w:t>
      </w:r>
    </w:p>
    <w:p w14:paraId="1535EC7D" w14:textId="77777777" w:rsidR="0014048B" w:rsidRPr="00AC7ECC" w:rsidRDefault="0014048B" w:rsidP="008E5C8B">
      <w:pPr>
        <w:spacing w:line="259" w:lineRule="auto"/>
        <w:rPr>
          <w:rFonts w:ascii="Arial" w:eastAsia="Arial" w:hAnsi="Arial" w:cs="Arial"/>
        </w:rPr>
      </w:pPr>
    </w:p>
    <w:p w14:paraId="13FBB657" w14:textId="651DAD90" w:rsidR="009E0DA8" w:rsidRDefault="000834B6" w:rsidP="008E5C8B">
      <w:pPr>
        <w:widowControl w:val="0"/>
        <w:ind w:left="362" w:right="597"/>
        <w:jc w:val="center"/>
        <w:rPr>
          <w:rFonts w:ascii="Arial" w:eastAsia="Arial" w:hAnsi="Arial" w:cs="Arial"/>
          <w:b/>
          <w:u w:val="single"/>
        </w:rPr>
      </w:pPr>
      <w:r w:rsidRPr="00AC7ECC">
        <w:rPr>
          <w:rFonts w:ascii="Arial" w:eastAsia="Arial" w:hAnsi="Arial" w:cs="Arial"/>
          <w:b/>
          <w:u w:val="single"/>
        </w:rPr>
        <w:t>CAPÍTULO III</w:t>
      </w:r>
    </w:p>
    <w:p w14:paraId="21BC55E2" w14:textId="77777777" w:rsidR="000A3B0C" w:rsidRPr="00AC7ECC" w:rsidRDefault="000A3B0C" w:rsidP="008E5C8B">
      <w:pPr>
        <w:widowControl w:val="0"/>
        <w:ind w:left="362" w:right="597"/>
        <w:jc w:val="center"/>
        <w:rPr>
          <w:rFonts w:ascii="Arial" w:eastAsia="Arial" w:hAnsi="Arial" w:cs="Arial"/>
          <w:b/>
          <w:u w:val="single"/>
        </w:rPr>
      </w:pPr>
    </w:p>
    <w:p w14:paraId="3A8EF169" w14:textId="6027FACD" w:rsidR="009E0DA8" w:rsidRPr="00AC7ECC" w:rsidRDefault="000834B6" w:rsidP="008E5C8B">
      <w:pPr>
        <w:tabs>
          <w:tab w:val="left" w:pos="426"/>
          <w:tab w:val="left" w:pos="851"/>
        </w:tabs>
        <w:jc w:val="center"/>
        <w:rPr>
          <w:rFonts w:ascii="Arial" w:eastAsia="Arial" w:hAnsi="Arial" w:cs="Arial"/>
          <w:b/>
        </w:rPr>
      </w:pPr>
      <w:r w:rsidRPr="00AC7ECC">
        <w:rPr>
          <w:rFonts w:ascii="Arial" w:eastAsia="Arial" w:hAnsi="Arial" w:cs="Arial"/>
          <w:b/>
        </w:rPr>
        <w:t>CRITERIOS DE ASIGNACIÓN DE PUNTAJE (1000 PUNTOS)</w:t>
      </w:r>
      <w:r w:rsidR="0065592F">
        <w:rPr>
          <w:rFonts w:ascii="Arial" w:eastAsia="Arial" w:hAnsi="Arial" w:cs="Arial"/>
          <w:b/>
        </w:rPr>
        <w:t xml:space="preserve"> – Sobre No. 2</w:t>
      </w:r>
    </w:p>
    <w:p w14:paraId="18D01FC4" w14:textId="77777777" w:rsidR="009E0DA8" w:rsidRPr="00AC7ECC" w:rsidRDefault="009E0DA8" w:rsidP="008E5C8B">
      <w:pPr>
        <w:tabs>
          <w:tab w:val="left" w:pos="426"/>
          <w:tab w:val="left" w:pos="851"/>
        </w:tabs>
        <w:jc w:val="center"/>
        <w:rPr>
          <w:rFonts w:ascii="Arial" w:eastAsia="Arial" w:hAnsi="Arial" w:cs="Arial"/>
          <w:b/>
        </w:rPr>
      </w:pPr>
    </w:p>
    <w:p w14:paraId="035F54C9" w14:textId="3F1D0E58" w:rsidR="009E0DA8" w:rsidRPr="00AC7ECC" w:rsidRDefault="000834B6" w:rsidP="008E5C8B">
      <w:pPr>
        <w:tabs>
          <w:tab w:val="left" w:pos="426"/>
          <w:tab w:val="left" w:pos="851"/>
        </w:tabs>
        <w:jc w:val="both"/>
        <w:rPr>
          <w:rFonts w:ascii="Arial" w:eastAsia="Arial" w:hAnsi="Arial" w:cs="Arial"/>
        </w:rPr>
      </w:pPr>
      <w:r w:rsidRPr="00AC7ECC">
        <w:rPr>
          <w:rFonts w:ascii="Arial" w:eastAsia="Arial" w:hAnsi="Arial" w:cs="Arial"/>
          <w:b/>
          <w:u w:val="single"/>
        </w:rPr>
        <w:t xml:space="preserve">Los documentos requeridos para la asignación de puntaje deberán ser aportados </w:t>
      </w:r>
      <w:r w:rsidR="0065592F">
        <w:rPr>
          <w:rFonts w:ascii="Arial" w:eastAsia="Arial" w:hAnsi="Arial" w:cs="Arial"/>
          <w:b/>
          <w:u w:val="single"/>
        </w:rPr>
        <w:t>en el sobre No. 2</w:t>
      </w:r>
    </w:p>
    <w:p w14:paraId="7B44476E" w14:textId="77777777" w:rsidR="009E0DA8" w:rsidRPr="00AC7ECC" w:rsidRDefault="009E0DA8" w:rsidP="008E5C8B">
      <w:pPr>
        <w:tabs>
          <w:tab w:val="left" w:pos="426"/>
          <w:tab w:val="left" w:pos="851"/>
        </w:tabs>
        <w:jc w:val="both"/>
        <w:rPr>
          <w:rFonts w:ascii="Arial" w:eastAsia="Arial" w:hAnsi="Arial" w:cs="Arial"/>
          <w:b/>
          <w:u w:val="single"/>
        </w:rPr>
      </w:pPr>
    </w:p>
    <w:p w14:paraId="780B1541" w14:textId="46530EFC" w:rsidR="000A3B0C" w:rsidRDefault="000834B6" w:rsidP="008E5C8B">
      <w:pPr>
        <w:tabs>
          <w:tab w:val="left" w:pos="426"/>
          <w:tab w:val="left" w:pos="851"/>
        </w:tabs>
        <w:jc w:val="both"/>
        <w:rPr>
          <w:rFonts w:ascii="Arial" w:eastAsia="Arial" w:hAnsi="Arial" w:cs="Arial"/>
        </w:rPr>
      </w:pPr>
      <w:r w:rsidRPr="00AC7ECC">
        <w:rPr>
          <w:rFonts w:ascii="Arial" w:eastAsia="Arial" w:hAnsi="Arial" w:cs="Arial"/>
        </w:rPr>
        <w:t>Las propuestas que hayan cumplido con los requisitos de admisibilidad y no se encuentren incursas en causal de rechazo, se calificarán con el siguiente puntaje:</w:t>
      </w:r>
    </w:p>
    <w:p w14:paraId="00D015A5" w14:textId="77777777" w:rsidR="009E0DA8" w:rsidRPr="00AC7ECC" w:rsidRDefault="009E0DA8" w:rsidP="008E5C8B">
      <w:pPr>
        <w:tabs>
          <w:tab w:val="left" w:pos="426"/>
          <w:tab w:val="left" w:pos="851"/>
        </w:tabs>
        <w:jc w:val="both"/>
        <w:rPr>
          <w:rFonts w:ascii="Arial" w:eastAsia="Arial" w:hAnsi="Arial" w:cs="Arial"/>
          <w:strike/>
        </w:rPr>
      </w:pPr>
    </w:p>
    <w:tbl>
      <w:tblPr>
        <w:tblStyle w:val="5"/>
        <w:tblW w:w="8789" w:type="dxa"/>
        <w:tblInd w:w="-5" w:type="dxa"/>
        <w:tblLayout w:type="fixed"/>
        <w:tblLook w:val="0000" w:firstRow="0" w:lastRow="0" w:firstColumn="0" w:lastColumn="0" w:noHBand="0" w:noVBand="0"/>
      </w:tblPr>
      <w:tblGrid>
        <w:gridCol w:w="709"/>
        <w:gridCol w:w="6379"/>
        <w:gridCol w:w="1701"/>
      </w:tblGrid>
      <w:tr w:rsidR="009E0DA8" w:rsidRPr="00AC7ECC" w14:paraId="44CF6F42" w14:textId="77777777" w:rsidTr="009A1A0F">
        <w:trPr>
          <w:trHeight w:val="262"/>
        </w:trPr>
        <w:tc>
          <w:tcPr>
            <w:tcW w:w="709" w:type="dxa"/>
            <w:tcBorders>
              <w:top w:val="single" w:sz="4" w:space="0" w:color="000000"/>
              <w:left w:val="single" w:sz="4" w:space="0" w:color="000000"/>
              <w:bottom w:val="single" w:sz="4" w:space="0" w:color="000000"/>
              <w:right w:val="single" w:sz="4" w:space="0" w:color="000000"/>
            </w:tcBorders>
            <w:vAlign w:val="center"/>
          </w:tcPr>
          <w:p w14:paraId="49DB0B32" w14:textId="77777777" w:rsidR="009E0DA8" w:rsidRPr="00AC7ECC" w:rsidRDefault="000834B6" w:rsidP="009A1A0F">
            <w:pPr>
              <w:spacing w:line="246" w:lineRule="auto"/>
              <w:ind w:left="166"/>
              <w:jc w:val="center"/>
              <w:rPr>
                <w:rFonts w:ascii="Arial" w:eastAsia="Arial" w:hAnsi="Arial" w:cs="Arial"/>
              </w:rPr>
            </w:pPr>
            <w:r w:rsidRPr="00AC7ECC">
              <w:rPr>
                <w:rFonts w:ascii="Arial" w:eastAsia="Arial" w:hAnsi="Arial" w:cs="Arial"/>
                <w:b/>
              </w:rPr>
              <w:t>No.</w:t>
            </w:r>
          </w:p>
        </w:tc>
        <w:tc>
          <w:tcPr>
            <w:tcW w:w="6379" w:type="dxa"/>
            <w:tcBorders>
              <w:top w:val="single" w:sz="4" w:space="0" w:color="000000"/>
              <w:left w:val="single" w:sz="4" w:space="0" w:color="000000"/>
              <w:bottom w:val="single" w:sz="4" w:space="0" w:color="000000"/>
              <w:right w:val="single" w:sz="4" w:space="0" w:color="000000"/>
            </w:tcBorders>
            <w:vAlign w:val="center"/>
          </w:tcPr>
          <w:p w14:paraId="7349561A" w14:textId="77777777" w:rsidR="009E0DA8" w:rsidRPr="00AC7ECC" w:rsidRDefault="000834B6" w:rsidP="009A1A0F">
            <w:pPr>
              <w:spacing w:line="246" w:lineRule="auto"/>
              <w:ind w:left="104"/>
              <w:rPr>
                <w:rFonts w:ascii="Arial" w:eastAsia="Arial" w:hAnsi="Arial" w:cs="Arial"/>
              </w:rPr>
            </w:pPr>
            <w:r w:rsidRPr="00AC7ECC">
              <w:rPr>
                <w:rFonts w:ascii="Arial" w:eastAsia="Arial" w:hAnsi="Arial" w:cs="Arial"/>
                <w:b/>
              </w:rPr>
              <w:t>CRITERIOS DE EVALUACIÓN</w:t>
            </w:r>
          </w:p>
        </w:tc>
        <w:tc>
          <w:tcPr>
            <w:tcW w:w="1701" w:type="dxa"/>
            <w:tcBorders>
              <w:top w:val="single" w:sz="4" w:space="0" w:color="000000"/>
              <w:left w:val="single" w:sz="4" w:space="0" w:color="000000"/>
              <w:bottom w:val="single" w:sz="4" w:space="0" w:color="000000"/>
              <w:right w:val="single" w:sz="4" w:space="0" w:color="000000"/>
            </w:tcBorders>
            <w:vAlign w:val="center"/>
          </w:tcPr>
          <w:p w14:paraId="5F79200D" w14:textId="77777777" w:rsidR="009E0DA8" w:rsidRPr="00AC7ECC" w:rsidRDefault="000834B6" w:rsidP="009A1A0F">
            <w:pPr>
              <w:spacing w:line="246" w:lineRule="auto"/>
              <w:ind w:left="352"/>
              <w:rPr>
                <w:rFonts w:ascii="Arial" w:eastAsia="Arial" w:hAnsi="Arial" w:cs="Arial"/>
              </w:rPr>
            </w:pPr>
            <w:r w:rsidRPr="00AC7ECC">
              <w:rPr>
                <w:rFonts w:ascii="Arial" w:eastAsia="Arial" w:hAnsi="Arial" w:cs="Arial"/>
                <w:b/>
              </w:rPr>
              <w:t>PUNTAJE</w:t>
            </w:r>
          </w:p>
        </w:tc>
      </w:tr>
      <w:tr w:rsidR="009E0DA8" w:rsidRPr="00AC7ECC" w14:paraId="0AF8298C" w14:textId="77777777" w:rsidTr="009A1A0F">
        <w:trPr>
          <w:trHeight w:val="574"/>
        </w:trPr>
        <w:tc>
          <w:tcPr>
            <w:tcW w:w="709" w:type="dxa"/>
            <w:tcBorders>
              <w:top w:val="single" w:sz="4" w:space="0" w:color="000000"/>
              <w:left w:val="single" w:sz="4" w:space="0" w:color="000000"/>
              <w:bottom w:val="single" w:sz="4" w:space="0" w:color="000000"/>
              <w:right w:val="single" w:sz="4" w:space="0" w:color="000000"/>
            </w:tcBorders>
            <w:vAlign w:val="center"/>
          </w:tcPr>
          <w:p w14:paraId="64EC1D54" w14:textId="77777777" w:rsidR="009E0DA8" w:rsidRPr="00AC7ECC" w:rsidRDefault="000834B6" w:rsidP="009A1A0F">
            <w:pPr>
              <w:spacing w:after="240"/>
              <w:ind w:right="1"/>
              <w:jc w:val="center"/>
              <w:rPr>
                <w:rFonts w:ascii="Arial" w:eastAsia="Arial" w:hAnsi="Arial" w:cs="Arial"/>
                <w:b/>
              </w:rPr>
            </w:pPr>
            <w:r w:rsidRPr="00AC7ECC">
              <w:rPr>
                <w:rFonts w:ascii="Arial" w:eastAsia="Arial" w:hAnsi="Arial" w:cs="Arial"/>
                <w:b/>
              </w:rPr>
              <w:t>A</w:t>
            </w:r>
          </w:p>
        </w:tc>
        <w:tc>
          <w:tcPr>
            <w:tcW w:w="6379" w:type="dxa"/>
            <w:tcBorders>
              <w:top w:val="single" w:sz="4" w:space="0" w:color="000000"/>
              <w:left w:val="single" w:sz="4" w:space="0" w:color="000000"/>
              <w:bottom w:val="single" w:sz="4" w:space="0" w:color="000000"/>
              <w:right w:val="single" w:sz="4" w:space="0" w:color="000000"/>
            </w:tcBorders>
            <w:vAlign w:val="center"/>
          </w:tcPr>
          <w:p w14:paraId="512DFE00" w14:textId="5B5FB11B" w:rsidR="009E0DA8" w:rsidRPr="00D0478E" w:rsidRDefault="009A1A0F" w:rsidP="009A1A0F">
            <w:pPr>
              <w:spacing w:after="240" w:line="241" w:lineRule="auto"/>
              <w:ind w:left="104" w:right="97"/>
              <w:rPr>
                <w:rFonts w:ascii="Arial" w:eastAsia="Arial" w:hAnsi="Arial" w:cs="Arial"/>
              </w:rPr>
            </w:pPr>
            <w:r w:rsidRPr="00D0478E">
              <w:rPr>
                <w:rFonts w:ascii="Arial" w:eastAsia="Arial" w:hAnsi="Arial" w:cs="Arial"/>
              </w:rPr>
              <w:t>Mayor porcentaje de descuento sobre la tarifa neta</w:t>
            </w:r>
          </w:p>
        </w:tc>
        <w:tc>
          <w:tcPr>
            <w:tcW w:w="1701" w:type="dxa"/>
            <w:tcBorders>
              <w:top w:val="single" w:sz="4" w:space="0" w:color="000000"/>
              <w:left w:val="single" w:sz="4" w:space="0" w:color="000000"/>
              <w:bottom w:val="single" w:sz="4" w:space="0" w:color="000000"/>
              <w:right w:val="single" w:sz="4" w:space="0" w:color="000000"/>
            </w:tcBorders>
            <w:vAlign w:val="center"/>
          </w:tcPr>
          <w:p w14:paraId="6C7621B6" w14:textId="5F368C51" w:rsidR="009E0DA8" w:rsidRPr="00AC7ECC" w:rsidRDefault="00F6607F" w:rsidP="009A1A0F">
            <w:pPr>
              <w:spacing w:after="240"/>
              <w:ind w:left="1"/>
              <w:jc w:val="center"/>
              <w:rPr>
                <w:rFonts w:ascii="Arial" w:eastAsia="Arial" w:hAnsi="Arial" w:cs="Arial"/>
              </w:rPr>
            </w:pPr>
            <w:r>
              <w:rPr>
                <w:rFonts w:ascii="Arial" w:eastAsia="Arial" w:hAnsi="Arial" w:cs="Arial"/>
              </w:rPr>
              <w:t>5</w:t>
            </w:r>
            <w:r w:rsidR="00756A83">
              <w:rPr>
                <w:rFonts w:ascii="Arial" w:eastAsia="Arial" w:hAnsi="Arial" w:cs="Arial"/>
              </w:rPr>
              <w:t>00</w:t>
            </w:r>
          </w:p>
        </w:tc>
      </w:tr>
      <w:tr w:rsidR="009E0DA8" w:rsidRPr="00AC7ECC" w14:paraId="5689EBA7" w14:textId="77777777" w:rsidTr="009A1A0F">
        <w:trPr>
          <w:trHeight w:val="569"/>
        </w:trPr>
        <w:tc>
          <w:tcPr>
            <w:tcW w:w="709" w:type="dxa"/>
            <w:tcBorders>
              <w:top w:val="single" w:sz="4" w:space="0" w:color="000000"/>
              <w:left w:val="single" w:sz="4" w:space="0" w:color="000000"/>
              <w:bottom w:val="single" w:sz="4" w:space="0" w:color="000000"/>
              <w:right w:val="single" w:sz="4" w:space="0" w:color="000000"/>
            </w:tcBorders>
            <w:vAlign w:val="center"/>
          </w:tcPr>
          <w:p w14:paraId="6D5E9F06" w14:textId="77777777" w:rsidR="009E0DA8" w:rsidRPr="00AC7ECC" w:rsidRDefault="000834B6" w:rsidP="009A1A0F">
            <w:pPr>
              <w:spacing w:after="240"/>
              <w:ind w:right="1"/>
              <w:jc w:val="center"/>
              <w:rPr>
                <w:rFonts w:ascii="Arial" w:eastAsia="Arial" w:hAnsi="Arial" w:cs="Arial"/>
                <w:b/>
              </w:rPr>
            </w:pPr>
            <w:r w:rsidRPr="00AC7ECC">
              <w:rPr>
                <w:rFonts w:ascii="Arial" w:eastAsia="Arial" w:hAnsi="Arial" w:cs="Arial"/>
                <w:b/>
              </w:rPr>
              <w:t>B</w:t>
            </w:r>
          </w:p>
        </w:tc>
        <w:tc>
          <w:tcPr>
            <w:tcW w:w="6379" w:type="dxa"/>
            <w:tcBorders>
              <w:top w:val="single" w:sz="4" w:space="0" w:color="000000"/>
              <w:left w:val="single" w:sz="4" w:space="0" w:color="000000"/>
              <w:bottom w:val="single" w:sz="4" w:space="0" w:color="000000"/>
              <w:right w:val="single" w:sz="4" w:space="0" w:color="000000"/>
            </w:tcBorders>
            <w:vAlign w:val="center"/>
          </w:tcPr>
          <w:p w14:paraId="620787BD" w14:textId="62DC939D" w:rsidR="009E0DA8" w:rsidRPr="00AC7ECC" w:rsidRDefault="009A1A0F" w:rsidP="009A1A0F">
            <w:pPr>
              <w:spacing w:after="240" w:line="241" w:lineRule="auto"/>
              <w:ind w:left="104" w:right="97"/>
              <w:rPr>
                <w:rFonts w:ascii="Arial" w:eastAsia="Arial" w:hAnsi="Arial" w:cs="Arial"/>
              </w:rPr>
            </w:pPr>
            <w:r>
              <w:rPr>
                <w:rFonts w:ascii="Arial" w:eastAsia="Arial" w:hAnsi="Arial" w:cs="Arial"/>
              </w:rPr>
              <w:t>Convenios o contratos hoteleros</w:t>
            </w:r>
          </w:p>
        </w:tc>
        <w:tc>
          <w:tcPr>
            <w:tcW w:w="1701" w:type="dxa"/>
            <w:tcBorders>
              <w:top w:val="single" w:sz="4" w:space="0" w:color="000000"/>
              <w:left w:val="single" w:sz="4" w:space="0" w:color="000000"/>
              <w:bottom w:val="single" w:sz="4" w:space="0" w:color="000000"/>
              <w:right w:val="single" w:sz="4" w:space="0" w:color="000000"/>
            </w:tcBorders>
            <w:vAlign w:val="center"/>
          </w:tcPr>
          <w:p w14:paraId="55EF407D" w14:textId="39C15D31" w:rsidR="009E0DA8" w:rsidRPr="00AC7ECC" w:rsidRDefault="00F6607F" w:rsidP="009A1A0F">
            <w:pPr>
              <w:spacing w:after="240"/>
              <w:ind w:left="1"/>
              <w:jc w:val="center"/>
              <w:rPr>
                <w:rFonts w:ascii="Arial" w:eastAsia="Arial" w:hAnsi="Arial" w:cs="Arial"/>
              </w:rPr>
            </w:pPr>
            <w:r>
              <w:rPr>
                <w:rFonts w:ascii="Arial" w:eastAsia="Arial" w:hAnsi="Arial" w:cs="Arial"/>
              </w:rPr>
              <w:t>300</w:t>
            </w:r>
          </w:p>
        </w:tc>
      </w:tr>
      <w:tr w:rsidR="009E0DA8" w:rsidRPr="00AC7ECC" w14:paraId="4183B347" w14:textId="77777777" w:rsidTr="009A1A0F">
        <w:trPr>
          <w:trHeight w:val="289"/>
        </w:trPr>
        <w:tc>
          <w:tcPr>
            <w:tcW w:w="709" w:type="dxa"/>
            <w:tcBorders>
              <w:top w:val="single" w:sz="4" w:space="0" w:color="000000"/>
              <w:left w:val="single" w:sz="4" w:space="0" w:color="000000"/>
              <w:bottom w:val="single" w:sz="4" w:space="0" w:color="000000"/>
              <w:right w:val="single" w:sz="4" w:space="0" w:color="000000"/>
            </w:tcBorders>
            <w:vAlign w:val="center"/>
          </w:tcPr>
          <w:p w14:paraId="04224342" w14:textId="77777777" w:rsidR="009E0DA8" w:rsidRPr="00AC7ECC" w:rsidRDefault="000834B6" w:rsidP="009A1A0F">
            <w:pPr>
              <w:spacing w:after="240" w:line="250" w:lineRule="auto"/>
              <w:ind w:right="1"/>
              <w:jc w:val="center"/>
              <w:rPr>
                <w:rFonts w:ascii="Arial" w:eastAsia="Arial" w:hAnsi="Arial" w:cs="Arial"/>
                <w:b/>
              </w:rPr>
            </w:pPr>
            <w:r w:rsidRPr="00AC7ECC">
              <w:rPr>
                <w:rFonts w:ascii="Arial" w:eastAsia="Arial" w:hAnsi="Arial" w:cs="Arial"/>
                <w:b/>
              </w:rPr>
              <w:t>C</w:t>
            </w:r>
          </w:p>
        </w:tc>
        <w:tc>
          <w:tcPr>
            <w:tcW w:w="6379" w:type="dxa"/>
            <w:tcBorders>
              <w:top w:val="single" w:sz="4" w:space="0" w:color="000000"/>
              <w:left w:val="single" w:sz="4" w:space="0" w:color="000000"/>
              <w:bottom w:val="single" w:sz="4" w:space="0" w:color="000000"/>
              <w:right w:val="single" w:sz="4" w:space="0" w:color="000000"/>
            </w:tcBorders>
            <w:vAlign w:val="center"/>
          </w:tcPr>
          <w:p w14:paraId="317AE96F" w14:textId="77777777" w:rsidR="009E0DA8" w:rsidRPr="00AC7ECC" w:rsidRDefault="000834B6" w:rsidP="009A1A0F">
            <w:pPr>
              <w:spacing w:after="240" w:line="250" w:lineRule="auto"/>
              <w:ind w:left="104"/>
              <w:rPr>
                <w:rFonts w:ascii="Arial" w:eastAsia="Arial" w:hAnsi="Arial" w:cs="Arial"/>
              </w:rPr>
            </w:pPr>
            <w:r w:rsidRPr="00AC7ECC">
              <w:rPr>
                <w:rFonts w:ascii="Arial" w:eastAsia="Arial" w:hAnsi="Arial" w:cs="Arial"/>
              </w:rPr>
              <w:t>Factor tecnológico</w:t>
            </w:r>
          </w:p>
        </w:tc>
        <w:tc>
          <w:tcPr>
            <w:tcW w:w="1701" w:type="dxa"/>
            <w:tcBorders>
              <w:top w:val="single" w:sz="4" w:space="0" w:color="000000"/>
              <w:left w:val="single" w:sz="4" w:space="0" w:color="000000"/>
              <w:bottom w:val="single" w:sz="4" w:space="0" w:color="000000"/>
              <w:right w:val="single" w:sz="4" w:space="0" w:color="000000"/>
            </w:tcBorders>
            <w:vAlign w:val="center"/>
          </w:tcPr>
          <w:p w14:paraId="535A127A" w14:textId="3D6427AE" w:rsidR="009E0DA8" w:rsidRPr="00AC7ECC" w:rsidRDefault="00F6607F" w:rsidP="009A1A0F">
            <w:pPr>
              <w:spacing w:after="240" w:line="250" w:lineRule="auto"/>
              <w:jc w:val="center"/>
              <w:rPr>
                <w:rFonts w:ascii="Arial" w:eastAsia="Arial" w:hAnsi="Arial" w:cs="Arial"/>
              </w:rPr>
            </w:pPr>
            <w:r>
              <w:rPr>
                <w:rFonts w:ascii="Arial" w:eastAsia="Arial" w:hAnsi="Arial" w:cs="Arial"/>
              </w:rPr>
              <w:t>200</w:t>
            </w:r>
          </w:p>
        </w:tc>
      </w:tr>
      <w:tr w:rsidR="009E0DA8" w:rsidRPr="00AC7ECC" w14:paraId="7E684739" w14:textId="77777777" w:rsidTr="009A1A0F">
        <w:trPr>
          <w:trHeight w:val="262"/>
        </w:trPr>
        <w:tc>
          <w:tcPr>
            <w:tcW w:w="709" w:type="dxa"/>
            <w:tcBorders>
              <w:top w:val="single" w:sz="4" w:space="0" w:color="000000"/>
              <w:left w:val="single" w:sz="4" w:space="0" w:color="000000"/>
              <w:bottom w:val="single" w:sz="4" w:space="0" w:color="000000"/>
              <w:right w:val="nil"/>
            </w:tcBorders>
            <w:vAlign w:val="center"/>
          </w:tcPr>
          <w:p w14:paraId="74818647" w14:textId="77777777" w:rsidR="009E0DA8" w:rsidRPr="00AC7ECC" w:rsidRDefault="009E0DA8" w:rsidP="009A1A0F">
            <w:pPr>
              <w:spacing w:line="276" w:lineRule="auto"/>
              <w:rPr>
                <w:rFonts w:ascii="Arial" w:eastAsia="Arial" w:hAnsi="Arial" w:cs="Arial"/>
              </w:rPr>
            </w:pPr>
          </w:p>
        </w:tc>
        <w:tc>
          <w:tcPr>
            <w:tcW w:w="6379" w:type="dxa"/>
            <w:tcBorders>
              <w:top w:val="single" w:sz="4" w:space="0" w:color="000000"/>
              <w:left w:val="nil"/>
              <w:bottom w:val="single" w:sz="4" w:space="0" w:color="000000"/>
              <w:right w:val="single" w:sz="4" w:space="0" w:color="000000"/>
            </w:tcBorders>
            <w:vAlign w:val="center"/>
          </w:tcPr>
          <w:p w14:paraId="280949AE" w14:textId="77777777" w:rsidR="009E0DA8" w:rsidRPr="00AC7ECC" w:rsidRDefault="000834B6" w:rsidP="009A1A0F">
            <w:pPr>
              <w:spacing w:line="246" w:lineRule="auto"/>
              <w:ind w:left="2194"/>
              <w:rPr>
                <w:rFonts w:ascii="Arial" w:eastAsia="Arial" w:hAnsi="Arial" w:cs="Arial"/>
              </w:rPr>
            </w:pPr>
            <w:r w:rsidRPr="00AC7ECC">
              <w:rPr>
                <w:rFonts w:ascii="Arial" w:eastAsia="Arial" w:hAnsi="Arial" w:cs="Arial"/>
                <w:b/>
              </w:rPr>
              <w:t>TOTAL PUNTOS</w:t>
            </w:r>
          </w:p>
        </w:tc>
        <w:tc>
          <w:tcPr>
            <w:tcW w:w="1701" w:type="dxa"/>
            <w:tcBorders>
              <w:top w:val="single" w:sz="4" w:space="0" w:color="000000"/>
              <w:left w:val="single" w:sz="4" w:space="0" w:color="000000"/>
              <w:bottom w:val="single" w:sz="4" w:space="0" w:color="000000"/>
              <w:right w:val="single" w:sz="4" w:space="0" w:color="000000"/>
            </w:tcBorders>
            <w:vAlign w:val="center"/>
          </w:tcPr>
          <w:p w14:paraId="075C63AB" w14:textId="77777777" w:rsidR="009E0DA8" w:rsidRPr="00AC7ECC" w:rsidRDefault="000834B6" w:rsidP="009A1A0F">
            <w:pPr>
              <w:spacing w:line="250" w:lineRule="auto"/>
              <w:ind w:left="321"/>
              <w:jc w:val="center"/>
              <w:rPr>
                <w:rFonts w:ascii="Arial" w:eastAsia="Arial" w:hAnsi="Arial" w:cs="Arial"/>
                <w:b/>
              </w:rPr>
            </w:pPr>
            <w:r w:rsidRPr="00AC7ECC">
              <w:rPr>
                <w:rFonts w:ascii="Arial" w:eastAsia="Arial" w:hAnsi="Arial" w:cs="Arial"/>
                <w:b/>
              </w:rPr>
              <w:t>1000 puntos</w:t>
            </w:r>
          </w:p>
        </w:tc>
      </w:tr>
    </w:tbl>
    <w:p w14:paraId="368C16F9" w14:textId="77777777" w:rsidR="00031841" w:rsidRDefault="00031841" w:rsidP="008E5C8B">
      <w:pPr>
        <w:jc w:val="both"/>
        <w:rPr>
          <w:rFonts w:ascii="Arial" w:eastAsia="Arial" w:hAnsi="Arial" w:cs="Arial"/>
        </w:rPr>
      </w:pPr>
    </w:p>
    <w:p w14:paraId="144675E4" w14:textId="77777777" w:rsidR="00C74CE3" w:rsidRDefault="00C74CE3" w:rsidP="008E5C8B">
      <w:pPr>
        <w:jc w:val="both"/>
        <w:rPr>
          <w:rFonts w:ascii="Arial" w:eastAsia="Arial" w:hAnsi="Arial" w:cs="Arial"/>
        </w:rPr>
      </w:pPr>
    </w:p>
    <w:p w14:paraId="2E8BD98E" w14:textId="77777777" w:rsidR="00C74CE3" w:rsidRDefault="00C74CE3" w:rsidP="008E5C8B">
      <w:pPr>
        <w:jc w:val="both"/>
        <w:rPr>
          <w:rFonts w:ascii="Arial" w:eastAsia="Arial" w:hAnsi="Arial" w:cs="Arial"/>
        </w:rPr>
      </w:pPr>
    </w:p>
    <w:p w14:paraId="38D60BFF" w14:textId="77777777" w:rsidR="00C74CE3" w:rsidRDefault="00C74CE3" w:rsidP="008E5C8B">
      <w:pPr>
        <w:jc w:val="both"/>
        <w:rPr>
          <w:rFonts w:ascii="Arial" w:eastAsia="Arial" w:hAnsi="Arial" w:cs="Arial"/>
        </w:rPr>
      </w:pPr>
    </w:p>
    <w:p w14:paraId="3FBF71BE" w14:textId="16F260BE" w:rsidR="00031841" w:rsidRDefault="00031841" w:rsidP="00031841">
      <w:pPr>
        <w:pStyle w:val="Prrafodelista"/>
        <w:numPr>
          <w:ilvl w:val="0"/>
          <w:numId w:val="31"/>
        </w:numPr>
        <w:spacing w:after="0"/>
        <w:ind w:left="426" w:hanging="426"/>
        <w:jc w:val="both"/>
        <w:rPr>
          <w:rFonts w:ascii="Arial" w:eastAsia="Arial" w:hAnsi="Arial" w:cs="Arial"/>
          <w:b/>
          <w:sz w:val="24"/>
          <w:szCs w:val="24"/>
        </w:rPr>
      </w:pPr>
      <w:r w:rsidRPr="00031841">
        <w:rPr>
          <w:rFonts w:ascii="Arial" w:eastAsia="Arial" w:hAnsi="Arial" w:cs="Arial"/>
          <w:b/>
          <w:sz w:val="24"/>
          <w:szCs w:val="24"/>
        </w:rPr>
        <w:t>MAYOR PORCENTAJE DE DESCUENTO SOBRE LA TARIFA NETA DE TIQUETES (</w:t>
      </w:r>
      <w:r w:rsidR="00F6607F">
        <w:rPr>
          <w:rFonts w:ascii="Arial" w:eastAsia="Arial" w:hAnsi="Arial" w:cs="Arial"/>
          <w:b/>
          <w:sz w:val="24"/>
          <w:szCs w:val="24"/>
        </w:rPr>
        <w:t>500</w:t>
      </w:r>
      <w:r w:rsidRPr="00031841">
        <w:rPr>
          <w:rFonts w:ascii="Arial" w:eastAsia="Arial" w:hAnsi="Arial" w:cs="Arial"/>
          <w:b/>
          <w:sz w:val="24"/>
          <w:szCs w:val="24"/>
        </w:rPr>
        <w:t xml:space="preserve"> PUNTOS)</w:t>
      </w:r>
    </w:p>
    <w:p w14:paraId="3990370E" w14:textId="77777777" w:rsidR="00031841" w:rsidRPr="00031841" w:rsidRDefault="00031841" w:rsidP="00031841">
      <w:pPr>
        <w:pStyle w:val="Prrafodelista"/>
        <w:spacing w:after="0"/>
        <w:jc w:val="both"/>
        <w:rPr>
          <w:rFonts w:ascii="Arial" w:eastAsia="Arial" w:hAnsi="Arial" w:cs="Arial"/>
          <w:b/>
          <w:sz w:val="24"/>
          <w:szCs w:val="24"/>
        </w:rPr>
      </w:pPr>
    </w:p>
    <w:p w14:paraId="52B9BA46" w14:textId="758A300C" w:rsidR="009E0DA8" w:rsidRPr="00AC7ECC" w:rsidRDefault="000834B6" w:rsidP="00031841">
      <w:pPr>
        <w:jc w:val="both"/>
        <w:rPr>
          <w:rFonts w:ascii="Arial" w:eastAsia="Arial" w:hAnsi="Arial" w:cs="Arial"/>
        </w:rPr>
      </w:pPr>
      <w:r w:rsidRPr="00AC7ECC">
        <w:rPr>
          <w:rFonts w:ascii="Arial" w:eastAsia="Arial" w:hAnsi="Arial" w:cs="Arial"/>
        </w:rPr>
        <w:t xml:space="preserve">Se asignarán </w:t>
      </w:r>
      <w:r w:rsidR="00F6607F">
        <w:rPr>
          <w:rFonts w:ascii="Arial" w:eastAsia="Arial" w:hAnsi="Arial" w:cs="Arial"/>
        </w:rPr>
        <w:t>quinientos</w:t>
      </w:r>
      <w:r w:rsidRPr="00AC7ECC">
        <w:rPr>
          <w:rFonts w:ascii="Arial" w:eastAsia="Arial" w:hAnsi="Arial" w:cs="Arial"/>
        </w:rPr>
        <w:t xml:space="preserve"> (</w:t>
      </w:r>
      <w:r w:rsidR="00F6607F">
        <w:rPr>
          <w:rFonts w:ascii="Arial" w:eastAsia="Arial" w:hAnsi="Arial" w:cs="Arial"/>
        </w:rPr>
        <w:t>500</w:t>
      </w:r>
      <w:r w:rsidRPr="00AC7ECC">
        <w:rPr>
          <w:rFonts w:ascii="Arial" w:eastAsia="Arial" w:hAnsi="Arial" w:cs="Arial"/>
        </w:rPr>
        <w:t>) puntos como máximo, al proponente que ofrezca los mayores porcentajes de descuento en la tarifa neta de tiquetes</w:t>
      </w:r>
      <w:r w:rsidR="0014048B" w:rsidRPr="00AC7ECC">
        <w:rPr>
          <w:rFonts w:ascii="Arial" w:eastAsia="Arial" w:hAnsi="Arial" w:cs="Arial"/>
        </w:rPr>
        <w:t xml:space="preserve"> y hostelería</w:t>
      </w:r>
      <w:r w:rsidRPr="00AC7ECC">
        <w:rPr>
          <w:rFonts w:ascii="Arial" w:eastAsia="Arial" w:hAnsi="Arial" w:cs="Arial"/>
        </w:rPr>
        <w:t xml:space="preserve">; los demás se calificarán en forma proporcional descendente, de acuerdo con la siguiente fórmula: </w:t>
      </w:r>
    </w:p>
    <w:p w14:paraId="3A2BFAE1" w14:textId="77777777" w:rsidR="009E0DA8" w:rsidRPr="00AC7ECC" w:rsidRDefault="009E0DA8" w:rsidP="008E5C8B">
      <w:pPr>
        <w:jc w:val="both"/>
        <w:rPr>
          <w:rFonts w:ascii="Arial" w:eastAsia="Arial" w:hAnsi="Arial" w:cs="Arial"/>
        </w:rPr>
      </w:pPr>
    </w:p>
    <w:p w14:paraId="44444F59" w14:textId="24643247" w:rsidR="009E0DA8" w:rsidRPr="00AC7ECC" w:rsidRDefault="000834B6" w:rsidP="008E5C8B">
      <w:pPr>
        <w:jc w:val="both"/>
        <w:rPr>
          <w:rFonts w:ascii="Arial" w:eastAsia="Arial" w:hAnsi="Arial" w:cs="Arial"/>
        </w:rPr>
      </w:pPr>
      <w:r w:rsidRPr="00AC7ECC">
        <w:rPr>
          <w:rFonts w:ascii="Arial" w:eastAsia="Arial" w:hAnsi="Arial" w:cs="Arial"/>
        </w:rPr>
        <w:t xml:space="preserve">Puntaje Oferta =     % de descuento ofrecido tiquete aéreo * </w:t>
      </w:r>
      <w:r w:rsidR="00F6607F">
        <w:rPr>
          <w:rFonts w:ascii="Arial" w:eastAsia="Arial" w:hAnsi="Arial" w:cs="Arial"/>
        </w:rPr>
        <w:t>500</w:t>
      </w:r>
      <w:r w:rsidRPr="00AC7ECC">
        <w:rPr>
          <w:rFonts w:ascii="Arial" w:eastAsia="Arial" w:hAnsi="Arial" w:cs="Arial"/>
        </w:rPr>
        <w:t xml:space="preserve"> </w:t>
      </w:r>
    </w:p>
    <w:p w14:paraId="0BA4D95C" w14:textId="485C9F30" w:rsidR="009E0DA8" w:rsidRPr="00AC7ECC" w:rsidRDefault="00864B0A" w:rsidP="008E5C8B">
      <w:pPr>
        <w:ind w:left="1416" w:firstLine="707"/>
        <w:jc w:val="both"/>
        <w:rPr>
          <w:rFonts w:ascii="Arial" w:eastAsia="Arial" w:hAnsi="Arial" w:cs="Arial"/>
        </w:rPr>
      </w:pPr>
      <w:r>
        <w:rPr>
          <w:rFonts w:ascii="Arial" w:eastAsia="Arial" w:hAnsi="Arial" w:cs="Arial"/>
          <w:noProof/>
          <w:lang w:val="en-US" w:eastAsia="en-US"/>
        </w:rPr>
        <mc:AlternateContent>
          <mc:Choice Requires="wps">
            <w:drawing>
              <wp:anchor distT="0" distB="0" distL="114300" distR="114300" simplePos="0" relativeHeight="251662336" behindDoc="0" locked="0" layoutInCell="1" allowOverlap="1" wp14:anchorId="2453CCC8" wp14:editId="108D7449">
                <wp:simplePos x="0" y="0"/>
                <wp:positionH relativeFrom="column">
                  <wp:posOffset>1253632</wp:posOffset>
                </wp:positionH>
                <wp:positionV relativeFrom="paragraph">
                  <wp:posOffset>6568</wp:posOffset>
                </wp:positionV>
                <wp:extent cx="3111690" cy="0"/>
                <wp:effectExtent l="0" t="0" r="0" b="0"/>
                <wp:wrapNone/>
                <wp:docPr id="1797052957" name="Conector recto 2"/>
                <wp:cNvGraphicFramePr/>
                <a:graphic xmlns:a="http://schemas.openxmlformats.org/drawingml/2006/main">
                  <a:graphicData uri="http://schemas.microsoft.com/office/word/2010/wordprocessingShape">
                    <wps:wsp>
                      <wps:cNvCnPr/>
                      <wps:spPr>
                        <a:xfrm>
                          <a:off x="0" y="0"/>
                          <a:ext cx="31116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4DB7D11" id="Conector recto 2"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98.7pt,.5pt" to="343.7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" strokecolor="black [3200]" strokeweight=".5pt">
                <v:stroke joinstyle="miter"/>
              </v:line>
            </w:pict>
          </mc:Fallback>
        </mc:AlternateContent>
      </w:r>
      <w:r w:rsidR="000834B6" w:rsidRPr="00AC7ECC">
        <w:rPr>
          <w:rFonts w:ascii="Arial" w:eastAsia="Arial" w:hAnsi="Arial" w:cs="Arial"/>
        </w:rPr>
        <w:t xml:space="preserve">Mayor porcentaje de descuento ofrecido </w:t>
      </w:r>
      <w:r w:rsidR="000834B6" w:rsidRPr="00AC7ECC">
        <w:rPr>
          <w:rFonts w:ascii="Arial" w:hAnsi="Arial" w:cs="Arial"/>
          <w:noProof/>
          <w:lang w:val="en-US" w:eastAsia="en-US"/>
        </w:rPr>
        <mc:AlternateContent>
          <mc:Choice Requires="wps">
            <w:drawing>
              <wp:anchor distT="0" distB="0" distL="114300" distR="114300" simplePos="0" relativeHeight="251660288" behindDoc="0" locked="0" layoutInCell="1" hidden="0" allowOverlap="1" wp14:anchorId="2591FD96" wp14:editId="6CBA273A">
                <wp:simplePos x="0" y="0"/>
                <wp:positionH relativeFrom="column">
                  <wp:posOffset>1079500</wp:posOffset>
                </wp:positionH>
                <wp:positionV relativeFrom="paragraph">
                  <wp:posOffset>0</wp:posOffset>
                </wp:positionV>
                <wp:extent cx="0" cy="12700"/>
                <wp:effectExtent l="0" t="0" r="0" b="0"/>
                <wp:wrapNone/>
                <wp:docPr id="50" name="Conector recto de flecha 50"/>
                <wp:cNvGraphicFramePr/>
                <a:graphic xmlns:a="http://schemas.openxmlformats.org/drawingml/2006/main">
                  <a:graphicData uri="http://schemas.microsoft.com/office/word/2010/wordprocessingShape">
                    <wps:wsp>
                      <wps:cNvCnPr/>
                      <wps:spPr>
                        <a:xfrm>
                          <a:off x="3898200" y="3780000"/>
                          <a:ext cx="2895600" cy="0"/>
                        </a:xfrm>
                        <a:prstGeom prst="straightConnector1">
                          <a:avLst/>
                        </a:prstGeom>
                        <a:noFill/>
                        <a:ln w="9525" cap="flat" cmpd="sng">
                          <a:solidFill>
                            <a:schemeClr val="accent1"/>
                          </a:solidFill>
                          <a:prstDash val="solid"/>
                          <a:miter lim="800000"/>
                          <a:headEnd type="none" w="sm" len="sm"/>
                          <a:tailEnd type="none" w="sm" len="sm"/>
                        </a:ln>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1C4D395" id="Conector recto de flecha 50" o:spid="_x0000_s1026" type="#_x0000_t32" style="position:absolute;margin-left:85pt;margin-top:0;width:0;height:1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" strokecolor="#4472c4 [3204]">
                <v:stroke startarrowwidth="narrow" startarrowlength="short" endarrowwidth="narrow" endarrowlength="short" joinstyle="miter"/>
              </v:shape>
            </w:pict>
          </mc:Fallback>
        </mc:AlternateContent>
      </w:r>
    </w:p>
    <w:p w14:paraId="4E335199" w14:textId="77777777" w:rsidR="009E0DA8" w:rsidRPr="00AC7ECC" w:rsidRDefault="009E0DA8" w:rsidP="008E5C8B">
      <w:pPr>
        <w:jc w:val="both"/>
        <w:rPr>
          <w:rFonts w:ascii="Arial" w:eastAsia="Arial" w:hAnsi="Arial" w:cs="Arial"/>
        </w:rPr>
      </w:pPr>
    </w:p>
    <w:p w14:paraId="21CE36BF" w14:textId="77777777" w:rsidR="009E0DA8" w:rsidRPr="00AC7ECC" w:rsidRDefault="000834B6" w:rsidP="008E5C8B">
      <w:pPr>
        <w:jc w:val="both"/>
        <w:rPr>
          <w:rFonts w:ascii="Arial" w:eastAsia="Arial" w:hAnsi="Arial" w:cs="Arial"/>
        </w:rPr>
      </w:pPr>
      <w:r w:rsidRPr="00AC7ECC">
        <w:rPr>
          <w:rFonts w:ascii="Arial" w:eastAsia="Arial" w:hAnsi="Arial" w:cs="Arial"/>
        </w:rPr>
        <w:t>Los porcentajes de descuento ofrecidos por el proponente no deben incluir los que otorguen directamente las aerolíneas a la Universidad, ni se aplicarán sobre factores tales como tasas aeroportuarias, seguros, IVA, y, en los casos en que se aplique, cargos de combustible.</w:t>
      </w:r>
    </w:p>
    <w:p w14:paraId="7F1700E5" w14:textId="77777777" w:rsidR="009E0DA8" w:rsidRPr="00AC7ECC" w:rsidRDefault="009E0DA8" w:rsidP="008E5C8B">
      <w:pPr>
        <w:jc w:val="both"/>
        <w:rPr>
          <w:rFonts w:ascii="Arial" w:eastAsia="Arial" w:hAnsi="Arial" w:cs="Arial"/>
        </w:rPr>
      </w:pPr>
    </w:p>
    <w:p w14:paraId="308A4448" w14:textId="77777777" w:rsidR="009E0DA8" w:rsidRPr="00AC7ECC" w:rsidRDefault="000834B6" w:rsidP="008E5C8B">
      <w:pPr>
        <w:jc w:val="both"/>
        <w:rPr>
          <w:rFonts w:ascii="Arial" w:eastAsia="Arial" w:hAnsi="Arial" w:cs="Arial"/>
        </w:rPr>
      </w:pPr>
      <w:r w:rsidRPr="00AC7ECC">
        <w:rPr>
          <w:rFonts w:ascii="Arial" w:eastAsia="Arial" w:hAnsi="Arial" w:cs="Arial"/>
        </w:rPr>
        <w:t>En los eventos en los que se requiera, y resulte favorable para La Universidad, el servicio incluirá paquetes que tengan en cuenta pasajes, transporte y hotel.</w:t>
      </w:r>
    </w:p>
    <w:p w14:paraId="328BB936" w14:textId="6940EAD9" w:rsidR="00BB7804" w:rsidRDefault="00BB7804" w:rsidP="008E5C8B">
      <w:pPr>
        <w:jc w:val="both"/>
        <w:rPr>
          <w:rFonts w:ascii="Arial" w:eastAsia="Arial" w:hAnsi="Arial" w:cs="Arial"/>
        </w:rPr>
      </w:pPr>
    </w:p>
    <w:p w14:paraId="4DC33B34" w14:textId="3F73E458" w:rsidR="007478FA" w:rsidRPr="007478FA" w:rsidRDefault="007478FA" w:rsidP="007478FA">
      <w:pPr>
        <w:pStyle w:val="Prrafodelista"/>
        <w:numPr>
          <w:ilvl w:val="0"/>
          <w:numId w:val="31"/>
        </w:numPr>
        <w:jc w:val="both"/>
        <w:rPr>
          <w:rFonts w:ascii="Arial" w:eastAsia="Arial" w:hAnsi="Arial" w:cs="Arial"/>
          <w:b/>
          <w:bCs/>
          <w:sz w:val="24"/>
          <w:szCs w:val="24"/>
        </w:rPr>
      </w:pPr>
      <w:r w:rsidRPr="007478FA">
        <w:rPr>
          <w:rFonts w:ascii="Arial" w:eastAsia="Arial" w:hAnsi="Arial" w:cs="Arial"/>
          <w:b/>
          <w:bCs/>
          <w:sz w:val="24"/>
          <w:szCs w:val="24"/>
        </w:rPr>
        <w:t>CONVENIOS O CONTRATOS HOTELEROS. (</w:t>
      </w:r>
      <w:r w:rsidR="00720B7B">
        <w:rPr>
          <w:rFonts w:ascii="Arial" w:eastAsia="Arial" w:hAnsi="Arial" w:cs="Arial"/>
          <w:b/>
          <w:bCs/>
          <w:sz w:val="24"/>
          <w:szCs w:val="24"/>
        </w:rPr>
        <w:t>3</w:t>
      </w:r>
      <w:r w:rsidR="00F6607F">
        <w:rPr>
          <w:rFonts w:ascii="Arial" w:eastAsia="Arial" w:hAnsi="Arial" w:cs="Arial"/>
          <w:b/>
          <w:bCs/>
          <w:sz w:val="24"/>
          <w:szCs w:val="24"/>
        </w:rPr>
        <w:t>00</w:t>
      </w:r>
      <w:r w:rsidRPr="007478FA">
        <w:rPr>
          <w:rFonts w:ascii="Arial" w:eastAsia="Arial" w:hAnsi="Arial" w:cs="Arial"/>
          <w:b/>
          <w:bCs/>
          <w:sz w:val="24"/>
          <w:szCs w:val="24"/>
        </w:rPr>
        <w:t xml:space="preserve"> PUNTOS)</w:t>
      </w:r>
    </w:p>
    <w:p w14:paraId="26F9CF42" w14:textId="56CF7E81" w:rsidR="007478FA" w:rsidRDefault="007478FA" w:rsidP="007478FA">
      <w:pPr>
        <w:jc w:val="both"/>
        <w:rPr>
          <w:rFonts w:ascii="Arial" w:eastAsia="Arial" w:hAnsi="Arial" w:cs="Arial"/>
        </w:rPr>
      </w:pPr>
      <w:r w:rsidRPr="007478FA">
        <w:rPr>
          <w:rFonts w:ascii="Arial" w:eastAsia="Arial" w:hAnsi="Arial" w:cs="Arial"/>
        </w:rPr>
        <w:t>Los convenios, contratos o acuerdos que puedan tener las agencias de viaje con hoteles</w:t>
      </w:r>
      <w:r>
        <w:rPr>
          <w:rFonts w:ascii="Arial" w:eastAsia="Arial" w:hAnsi="Arial" w:cs="Arial"/>
        </w:rPr>
        <w:t xml:space="preserve"> </w:t>
      </w:r>
      <w:r w:rsidRPr="007478FA">
        <w:rPr>
          <w:rFonts w:ascii="Arial" w:eastAsia="Arial" w:hAnsi="Arial" w:cs="Arial"/>
        </w:rPr>
        <w:t xml:space="preserve">ubicados en las diferentes ciudades </w:t>
      </w:r>
      <w:r w:rsidR="00F6607F">
        <w:rPr>
          <w:rFonts w:ascii="Arial" w:eastAsia="Arial" w:hAnsi="Arial" w:cs="Arial"/>
        </w:rPr>
        <w:t xml:space="preserve">a nivel nacional e internacional </w:t>
      </w:r>
      <w:r w:rsidRPr="007478FA">
        <w:rPr>
          <w:rFonts w:ascii="Arial" w:eastAsia="Arial" w:hAnsi="Arial" w:cs="Arial"/>
        </w:rPr>
        <w:t>en las que se puedan hospedar los viajeros de la</w:t>
      </w:r>
      <w:r>
        <w:rPr>
          <w:rFonts w:ascii="Arial" w:eastAsia="Arial" w:hAnsi="Arial" w:cs="Arial"/>
        </w:rPr>
        <w:t xml:space="preserve"> </w:t>
      </w:r>
      <w:r w:rsidRPr="007478FA">
        <w:rPr>
          <w:rFonts w:ascii="Arial" w:eastAsia="Arial" w:hAnsi="Arial" w:cs="Arial"/>
        </w:rPr>
        <w:t>Universidad del Cauca, pueden representar ahorros importantes para la institución.</w:t>
      </w:r>
    </w:p>
    <w:p w14:paraId="1CE85A1F" w14:textId="77777777" w:rsidR="007478FA" w:rsidRPr="007478FA" w:rsidRDefault="007478FA" w:rsidP="007478FA">
      <w:pPr>
        <w:jc w:val="both"/>
        <w:rPr>
          <w:rFonts w:ascii="Arial" w:eastAsia="Arial" w:hAnsi="Arial" w:cs="Arial"/>
        </w:rPr>
      </w:pPr>
    </w:p>
    <w:p w14:paraId="5890DD1C" w14:textId="77777777" w:rsidR="007478FA" w:rsidRPr="00F6607F" w:rsidRDefault="007478FA" w:rsidP="007478FA">
      <w:pPr>
        <w:jc w:val="both"/>
        <w:rPr>
          <w:rFonts w:ascii="Arial" w:eastAsia="Arial" w:hAnsi="Arial" w:cs="Arial"/>
          <w:highlight w:val="yellow"/>
        </w:rPr>
      </w:pPr>
      <w:r w:rsidRPr="00F6607F">
        <w:rPr>
          <w:rFonts w:ascii="Arial" w:eastAsia="Arial" w:hAnsi="Arial" w:cs="Arial"/>
          <w:highlight w:val="yellow"/>
        </w:rPr>
        <w:t>Por cada certificación que presente el proponente de convenios, contratos o acuerdos</w:t>
      </w:r>
    </w:p>
    <w:p w14:paraId="75F0608A" w14:textId="2DAF79A3" w:rsidR="007478FA" w:rsidRDefault="007478FA" w:rsidP="007478FA">
      <w:pPr>
        <w:jc w:val="both"/>
        <w:rPr>
          <w:rFonts w:ascii="Arial" w:eastAsia="Arial" w:hAnsi="Arial" w:cs="Arial"/>
        </w:rPr>
      </w:pPr>
      <w:r w:rsidRPr="00F6607F">
        <w:rPr>
          <w:rFonts w:ascii="Arial" w:eastAsia="Arial" w:hAnsi="Arial" w:cs="Arial"/>
          <w:highlight w:val="yellow"/>
        </w:rPr>
        <w:t>celebrados con hoteles ubicados en las ciudades de Colombia diferente a Popayán, se otorgarán 20 puntos; si la certificación obedece a hoteles ubicados en las ciudades de Bogotá, Cali, Medellín, Barranquilla, Cartagena o Santa Marta, se otorgará 30 puntos</w:t>
      </w:r>
      <w:r w:rsidR="00597060" w:rsidRPr="00F6607F">
        <w:rPr>
          <w:rFonts w:ascii="Arial" w:eastAsia="Arial" w:hAnsi="Arial" w:cs="Arial"/>
          <w:highlight w:val="yellow"/>
        </w:rPr>
        <w:t xml:space="preserve"> y a las ciudades internacionales necesarias para cumplir las actividades MGA del proyecto CDT Vial.</w:t>
      </w:r>
    </w:p>
    <w:p w14:paraId="1022AB76" w14:textId="77777777" w:rsidR="007478FA" w:rsidRDefault="007478FA" w:rsidP="008E5C8B">
      <w:pPr>
        <w:jc w:val="both"/>
        <w:rPr>
          <w:rFonts w:ascii="Arial" w:eastAsia="Arial" w:hAnsi="Arial" w:cs="Arial"/>
        </w:rPr>
      </w:pPr>
    </w:p>
    <w:p w14:paraId="43CEFAFE" w14:textId="371E9CEC" w:rsidR="0001167D" w:rsidRPr="00BB7804" w:rsidRDefault="0001167D" w:rsidP="0001167D">
      <w:pPr>
        <w:jc w:val="both"/>
        <w:rPr>
          <w:rFonts w:ascii="Arial" w:hAnsi="Arial" w:cs="Arial"/>
        </w:rPr>
      </w:pPr>
      <w:r w:rsidRPr="00BB7804">
        <w:rPr>
          <w:rFonts w:ascii="Arial" w:hAnsi="Arial" w:cs="Arial"/>
        </w:rPr>
        <w:t>El máximo puntaje para obtener es de 3</w:t>
      </w:r>
      <w:r w:rsidR="00F6607F">
        <w:rPr>
          <w:rFonts w:ascii="Arial" w:hAnsi="Arial" w:cs="Arial"/>
        </w:rPr>
        <w:t>00</w:t>
      </w:r>
      <w:r>
        <w:rPr>
          <w:rFonts w:ascii="Arial" w:hAnsi="Arial" w:cs="Arial"/>
        </w:rPr>
        <w:t>.</w:t>
      </w:r>
    </w:p>
    <w:p w14:paraId="61BEA34F" w14:textId="32C39A9F" w:rsidR="00597060" w:rsidRDefault="00597060" w:rsidP="00597060">
      <w:pPr>
        <w:jc w:val="both"/>
        <w:rPr>
          <w:rFonts w:ascii="Arial" w:eastAsia="Arial" w:hAnsi="Arial" w:cs="Arial"/>
        </w:rPr>
      </w:pPr>
    </w:p>
    <w:p w14:paraId="69C6E92F" w14:textId="77777777" w:rsidR="00C74CE3" w:rsidRDefault="00C74CE3" w:rsidP="00597060">
      <w:pPr>
        <w:jc w:val="both"/>
        <w:rPr>
          <w:rFonts w:ascii="Arial" w:eastAsia="Arial" w:hAnsi="Arial" w:cs="Arial"/>
        </w:rPr>
      </w:pPr>
    </w:p>
    <w:p w14:paraId="25C98CC8" w14:textId="77777777" w:rsidR="00C74CE3" w:rsidRDefault="00C74CE3" w:rsidP="00597060">
      <w:pPr>
        <w:jc w:val="both"/>
        <w:rPr>
          <w:rFonts w:ascii="Arial" w:eastAsia="Arial" w:hAnsi="Arial" w:cs="Arial"/>
        </w:rPr>
      </w:pPr>
    </w:p>
    <w:p w14:paraId="3E69E759" w14:textId="77777777" w:rsidR="00C74CE3" w:rsidRDefault="00C74CE3" w:rsidP="00597060">
      <w:pPr>
        <w:jc w:val="both"/>
        <w:rPr>
          <w:rFonts w:ascii="Arial" w:eastAsia="Arial" w:hAnsi="Arial" w:cs="Arial"/>
        </w:rPr>
      </w:pPr>
    </w:p>
    <w:p w14:paraId="5DC1D72D" w14:textId="77777777" w:rsidR="00C74CE3" w:rsidRDefault="00C74CE3" w:rsidP="00597060">
      <w:pPr>
        <w:jc w:val="both"/>
        <w:rPr>
          <w:rFonts w:ascii="Arial" w:eastAsia="Arial" w:hAnsi="Arial" w:cs="Arial"/>
        </w:rPr>
      </w:pPr>
    </w:p>
    <w:p w14:paraId="441A138B" w14:textId="30EF5913" w:rsidR="009E0DA8" w:rsidRPr="00D16C76" w:rsidRDefault="000834B6" w:rsidP="008E5C8B">
      <w:pPr>
        <w:pStyle w:val="Prrafodelista"/>
        <w:numPr>
          <w:ilvl w:val="0"/>
          <w:numId w:val="31"/>
        </w:numPr>
        <w:jc w:val="both"/>
        <w:rPr>
          <w:rFonts w:ascii="Arial" w:eastAsia="Arial" w:hAnsi="Arial" w:cs="Arial"/>
          <w:b/>
          <w:sz w:val="24"/>
          <w:szCs w:val="24"/>
        </w:rPr>
      </w:pPr>
      <w:r w:rsidRPr="00597060">
        <w:rPr>
          <w:rFonts w:ascii="Arial" w:eastAsia="Arial" w:hAnsi="Arial" w:cs="Arial"/>
          <w:b/>
          <w:sz w:val="24"/>
          <w:szCs w:val="24"/>
        </w:rPr>
        <w:t xml:space="preserve"> FACTOR TECNOLÓGICO: (PUNTAJE MÁXIMO </w:t>
      </w:r>
      <w:r w:rsidR="00F6607F">
        <w:rPr>
          <w:rFonts w:ascii="Arial" w:eastAsia="Arial" w:hAnsi="Arial" w:cs="Arial"/>
          <w:b/>
          <w:sz w:val="24"/>
          <w:szCs w:val="24"/>
        </w:rPr>
        <w:t>200</w:t>
      </w:r>
      <w:r w:rsidRPr="00597060">
        <w:rPr>
          <w:rFonts w:ascii="Arial" w:eastAsia="Arial" w:hAnsi="Arial" w:cs="Arial"/>
          <w:b/>
          <w:sz w:val="24"/>
          <w:szCs w:val="24"/>
        </w:rPr>
        <w:t xml:space="preserve"> PUNTOS)</w:t>
      </w:r>
    </w:p>
    <w:p w14:paraId="376C88BF" w14:textId="6647EDAD" w:rsidR="009E0DA8" w:rsidRPr="00AC7ECC" w:rsidRDefault="000834B6" w:rsidP="008E5C8B">
      <w:pPr>
        <w:jc w:val="both"/>
        <w:rPr>
          <w:rFonts w:ascii="Arial" w:eastAsia="Arial" w:hAnsi="Arial" w:cs="Arial"/>
        </w:rPr>
      </w:pPr>
      <w:r w:rsidRPr="00AC7ECC">
        <w:rPr>
          <w:rFonts w:ascii="Arial" w:eastAsia="Arial" w:hAnsi="Arial" w:cs="Arial"/>
        </w:rPr>
        <w:t>Si La agencia presenta certificación en la que conste que tiene una herramienta propia que integra a más de dos GDS (Sabre, Amadeus, TravelPort, u Otro) se le otorgará la puntuación máxima</w:t>
      </w:r>
      <w:r w:rsidR="00F6607F">
        <w:rPr>
          <w:rFonts w:ascii="Arial" w:eastAsia="Arial" w:hAnsi="Arial" w:cs="Arial"/>
        </w:rPr>
        <w:t xml:space="preserve"> 200</w:t>
      </w:r>
      <w:r w:rsidRPr="00AC7ECC">
        <w:rPr>
          <w:rFonts w:ascii="Arial" w:eastAsia="Arial" w:hAnsi="Arial" w:cs="Arial"/>
        </w:rPr>
        <w:t xml:space="preserve"> puntos. </w:t>
      </w:r>
    </w:p>
    <w:p w14:paraId="59C6EBA4" w14:textId="77777777" w:rsidR="009E0DA8" w:rsidRPr="00AC7ECC" w:rsidRDefault="009E0DA8" w:rsidP="008E5C8B">
      <w:pPr>
        <w:jc w:val="both"/>
        <w:rPr>
          <w:rFonts w:ascii="Arial" w:eastAsia="Arial" w:hAnsi="Arial" w:cs="Arial"/>
        </w:rPr>
      </w:pPr>
    </w:p>
    <w:p w14:paraId="3F4ACDC4" w14:textId="1FE031C1" w:rsidR="009E0DA8" w:rsidRPr="00AC7ECC" w:rsidRDefault="000834B6" w:rsidP="008E5C8B">
      <w:pPr>
        <w:jc w:val="both"/>
        <w:rPr>
          <w:rFonts w:ascii="Arial" w:eastAsia="Arial" w:hAnsi="Arial" w:cs="Arial"/>
        </w:rPr>
      </w:pPr>
      <w:r w:rsidRPr="00AC7ECC">
        <w:rPr>
          <w:rFonts w:ascii="Arial" w:eastAsia="Arial" w:hAnsi="Arial" w:cs="Arial"/>
        </w:rPr>
        <w:t xml:space="preserve">Si La agencia presenta certificación en la que conste que tiene una herramienta propia que integra dos GDS (Sabre, Amadeus, TravelPort, u Otro) se le otorgarán </w:t>
      </w:r>
      <w:r w:rsidR="00F6607F">
        <w:rPr>
          <w:rFonts w:ascii="Arial" w:eastAsia="Arial" w:hAnsi="Arial" w:cs="Arial"/>
        </w:rPr>
        <w:t>15</w:t>
      </w:r>
      <w:r w:rsidRPr="00AC7ECC">
        <w:rPr>
          <w:rFonts w:ascii="Arial" w:eastAsia="Arial" w:hAnsi="Arial" w:cs="Arial"/>
        </w:rPr>
        <w:t xml:space="preserve">0 puntos. </w:t>
      </w:r>
    </w:p>
    <w:p w14:paraId="33C4B437" w14:textId="77777777" w:rsidR="009E0DA8" w:rsidRPr="00AC7ECC" w:rsidRDefault="009E0DA8" w:rsidP="008E5C8B">
      <w:pPr>
        <w:jc w:val="both"/>
        <w:rPr>
          <w:rFonts w:ascii="Arial" w:eastAsia="Arial" w:hAnsi="Arial" w:cs="Arial"/>
        </w:rPr>
      </w:pPr>
    </w:p>
    <w:p w14:paraId="1C427DEC" w14:textId="3C9D119B" w:rsidR="009E0DA8" w:rsidRPr="00AC7ECC" w:rsidRDefault="000834B6" w:rsidP="008E5C8B">
      <w:pPr>
        <w:jc w:val="both"/>
        <w:rPr>
          <w:rFonts w:ascii="Arial" w:eastAsia="Arial" w:hAnsi="Arial" w:cs="Arial"/>
        </w:rPr>
      </w:pPr>
      <w:r w:rsidRPr="00AC7ECC">
        <w:rPr>
          <w:rFonts w:ascii="Arial" w:eastAsia="Arial" w:hAnsi="Arial" w:cs="Arial"/>
        </w:rPr>
        <w:t>Si La agencia presenta certificación en la que conste que utiliza directamente más de dos aplicativos GDS (Sabre, Amadeus, TravelPort, u Otro), se le otorgará la puntuación máxima</w:t>
      </w:r>
      <w:r w:rsidR="00F6607F">
        <w:rPr>
          <w:rFonts w:ascii="Arial" w:eastAsia="Arial" w:hAnsi="Arial" w:cs="Arial"/>
        </w:rPr>
        <w:t xml:space="preserve"> 200</w:t>
      </w:r>
      <w:r w:rsidRPr="00AC7ECC">
        <w:rPr>
          <w:rFonts w:ascii="Arial" w:eastAsia="Arial" w:hAnsi="Arial" w:cs="Arial"/>
        </w:rPr>
        <w:t xml:space="preserve"> puntos. </w:t>
      </w:r>
    </w:p>
    <w:p w14:paraId="3DE57557" w14:textId="77777777" w:rsidR="009E0DA8" w:rsidRPr="00AC7ECC" w:rsidRDefault="009E0DA8" w:rsidP="008E5C8B">
      <w:pPr>
        <w:jc w:val="both"/>
        <w:rPr>
          <w:rFonts w:ascii="Arial" w:eastAsia="Arial" w:hAnsi="Arial" w:cs="Arial"/>
        </w:rPr>
      </w:pPr>
    </w:p>
    <w:p w14:paraId="26D363B2" w14:textId="36A6216D" w:rsidR="009E0DA8" w:rsidRPr="00AC7ECC" w:rsidRDefault="000834B6" w:rsidP="008E5C8B">
      <w:pPr>
        <w:jc w:val="both"/>
        <w:rPr>
          <w:rFonts w:ascii="Arial" w:eastAsia="Arial" w:hAnsi="Arial" w:cs="Arial"/>
        </w:rPr>
      </w:pPr>
      <w:r w:rsidRPr="00AC7ECC">
        <w:rPr>
          <w:rFonts w:ascii="Arial" w:eastAsia="Arial" w:hAnsi="Arial" w:cs="Arial"/>
        </w:rPr>
        <w:t xml:space="preserve">Si La agencia presenta certificación en la que conste que utiliza directamente dos aplicativos GDS (Sabre, Amadeus, TravelPort, u Otro), se le otorgará </w:t>
      </w:r>
      <w:r w:rsidR="00F6607F">
        <w:rPr>
          <w:rFonts w:ascii="Arial" w:eastAsia="Arial" w:hAnsi="Arial" w:cs="Arial"/>
        </w:rPr>
        <w:t>15</w:t>
      </w:r>
      <w:r w:rsidRPr="00AC7ECC">
        <w:rPr>
          <w:rFonts w:ascii="Arial" w:eastAsia="Arial" w:hAnsi="Arial" w:cs="Arial"/>
        </w:rPr>
        <w:t xml:space="preserve">0 puntos. </w:t>
      </w:r>
    </w:p>
    <w:p w14:paraId="16A47C62" w14:textId="77777777" w:rsidR="009E0DA8" w:rsidRPr="00AC7ECC" w:rsidRDefault="009E0DA8" w:rsidP="008E5C8B">
      <w:pPr>
        <w:jc w:val="both"/>
        <w:rPr>
          <w:rFonts w:ascii="Arial" w:eastAsia="Arial" w:hAnsi="Arial" w:cs="Arial"/>
        </w:rPr>
      </w:pPr>
    </w:p>
    <w:p w14:paraId="3F44717A" w14:textId="754B2FB4" w:rsidR="009E0DA8" w:rsidRDefault="000834B6" w:rsidP="008E5C8B">
      <w:pPr>
        <w:jc w:val="both"/>
        <w:rPr>
          <w:rFonts w:ascii="Arial" w:eastAsia="Arial" w:hAnsi="Arial" w:cs="Arial"/>
        </w:rPr>
      </w:pPr>
      <w:r w:rsidRPr="00AC7ECC">
        <w:rPr>
          <w:rFonts w:ascii="Arial" w:eastAsia="Arial" w:hAnsi="Arial" w:cs="Arial"/>
        </w:rPr>
        <w:t xml:space="preserve">Si La agencia presenta certificación en la que conste que utiliza directamente un aplicativo GDS (Sabre, Amadeus, TravelPort, u Otro), se le otorgará </w:t>
      </w:r>
      <w:r w:rsidR="00F6607F">
        <w:rPr>
          <w:rFonts w:ascii="Arial" w:eastAsia="Arial" w:hAnsi="Arial" w:cs="Arial"/>
        </w:rPr>
        <w:t>1</w:t>
      </w:r>
      <w:r w:rsidRPr="00AC7ECC">
        <w:rPr>
          <w:rFonts w:ascii="Arial" w:eastAsia="Arial" w:hAnsi="Arial" w:cs="Arial"/>
        </w:rPr>
        <w:t xml:space="preserve">00 puntos. </w:t>
      </w:r>
    </w:p>
    <w:p w14:paraId="021D5B43" w14:textId="77777777" w:rsidR="00315CD7" w:rsidRPr="00AC7ECC" w:rsidRDefault="00315CD7" w:rsidP="008E5C8B">
      <w:pPr>
        <w:jc w:val="both"/>
        <w:rPr>
          <w:rFonts w:ascii="Arial" w:eastAsia="Arial" w:hAnsi="Arial" w:cs="Arial"/>
        </w:rPr>
      </w:pPr>
    </w:p>
    <w:p w14:paraId="154AC415" w14:textId="62AA8A0D" w:rsidR="009E0DA8" w:rsidRPr="00AC7ECC" w:rsidRDefault="00F272B7" w:rsidP="008E5C8B">
      <w:pPr>
        <w:jc w:val="both"/>
        <w:rPr>
          <w:rFonts w:ascii="Arial" w:eastAsia="Arial" w:hAnsi="Arial" w:cs="Arial"/>
        </w:rPr>
      </w:pPr>
      <w:r w:rsidRPr="00AC7ECC">
        <w:rPr>
          <w:rFonts w:ascii="Arial" w:eastAsia="Arial" w:hAnsi="Arial" w:cs="Arial"/>
          <w:b/>
        </w:rPr>
        <w:t>NOTA:</w:t>
      </w:r>
      <w:r w:rsidR="000834B6" w:rsidRPr="00AC7ECC">
        <w:rPr>
          <w:rFonts w:ascii="Arial" w:eastAsia="Arial" w:hAnsi="Arial" w:cs="Arial"/>
        </w:rPr>
        <w:t xml:space="preserve"> Los certificados de disponibilidad del servicio deben ser expedidos por las empresas proveedoras de servicios informáticos con los cuales pueden determinar en tiempo real las tarifas de las compañías aéreas. No se admiten auto certificaciones.</w:t>
      </w:r>
    </w:p>
    <w:p w14:paraId="70510D7A" w14:textId="77777777" w:rsidR="009E0DA8" w:rsidRPr="00AC7ECC" w:rsidRDefault="009E0DA8" w:rsidP="008E5C8B">
      <w:pPr>
        <w:jc w:val="both"/>
        <w:rPr>
          <w:rFonts w:ascii="Arial" w:eastAsia="Arial" w:hAnsi="Arial" w:cs="Arial"/>
          <w:b/>
        </w:rPr>
      </w:pPr>
    </w:p>
    <w:p w14:paraId="76657143" w14:textId="77777777" w:rsidR="00BD0C3E" w:rsidRPr="00BD0C3E" w:rsidRDefault="00BD0C3E" w:rsidP="00BD0C3E">
      <w:pPr>
        <w:spacing w:line="259" w:lineRule="auto"/>
        <w:jc w:val="both"/>
        <w:rPr>
          <w:rFonts w:ascii="Arial" w:hAnsi="Arial" w:cs="Arial"/>
          <w:b/>
          <w:bCs/>
        </w:rPr>
      </w:pPr>
      <w:r w:rsidRPr="00BD0C3E">
        <w:rPr>
          <w:rFonts w:ascii="Arial" w:hAnsi="Arial" w:cs="Arial"/>
          <w:b/>
          <w:bCs/>
        </w:rPr>
        <w:t>3.1. CRITERIO DE DESEMPATE</w:t>
      </w:r>
    </w:p>
    <w:p w14:paraId="057C935A" w14:textId="77777777" w:rsidR="00BD0C3E" w:rsidRDefault="00BD0C3E" w:rsidP="00BD0C3E">
      <w:pPr>
        <w:spacing w:line="259" w:lineRule="auto"/>
        <w:jc w:val="both"/>
        <w:rPr>
          <w:rFonts w:ascii="Arial" w:hAnsi="Arial" w:cs="Arial"/>
        </w:rPr>
      </w:pPr>
    </w:p>
    <w:p w14:paraId="7BC10615" w14:textId="2CB70D0E" w:rsidR="009E0DA8" w:rsidRDefault="00BD0C3E" w:rsidP="00BD0C3E">
      <w:pPr>
        <w:spacing w:line="259" w:lineRule="auto"/>
        <w:jc w:val="both"/>
        <w:rPr>
          <w:rFonts w:ascii="Arial" w:hAnsi="Arial" w:cs="Arial"/>
        </w:rPr>
      </w:pPr>
      <w:r w:rsidRPr="00BD0C3E">
        <w:rPr>
          <w:rFonts w:ascii="Arial" w:hAnsi="Arial" w:cs="Arial"/>
        </w:rPr>
        <w:t>En caso de presentarse un empate en la calificación de dos (2) o más PROPONENTES, la UNIVERSIDAD seleccionará al PROPONENTE, con base en las disposiciones del artículo 35 de la ley 2069 del 2020. Si el empate se mantiene, se realizará sorteo mediante el sistema de balotas.</w:t>
      </w:r>
    </w:p>
    <w:p w14:paraId="7C3E0FAC" w14:textId="77777777" w:rsidR="00BD0C3E" w:rsidRDefault="00BD0C3E" w:rsidP="00BD0C3E">
      <w:pPr>
        <w:spacing w:line="259" w:lineRule="auto"/>
        <w:jc w:val="both"/>
        <w:rPr>
          <w:rFonts w:ascii="Arial" w:hAnsi="Arial" w:cs="Arial"/>
        </w:rPr>
      </w:pPr>
    </w:p>
    <w:p w14:paraId="45742908" w14:textId="60720E3D" w:rsidR="00BD0C3E" w:rsidRDefault="00BD0C3E" w:rsidP="00BD0C3E">
      <w:pPr>
        <w:spacing w:line="259" w:lineRule="auto"/>
        <w:jc w:val="both"/>
        <w:rPr>
          <w:rFonts w:ascii="Arial" w:eastAsia="Arial" w:hAnsi="Arial" w:cs="Arial"/>
        </w:rPr>
      </w:pPr>
    </w:p>
    <w:p w14:paraId="12993220" w14:textId="1A24A1AF" w:rsidR="00F6607F" w:rsidRDefault="00F6607F" w:rsidP="00BD0C3E">
      <w:pPr>
        <w:spacing w:line="259" w:lineRule="auto"/>
        <w:jc w:val="both"/>
        <w:rPr>
          <w:rFonts w:ascii="Arial" w:eastAsia="Arial" w:hAnsi="Arial" w:cs="Arial"/>
        </w:rPr>
      </w:pPr>
    </w:p>
    <w:p w14:paraId="0A5B88ED" w14:textId="74A0911C" w:rsidR="00F6607F" w:rsidRDefault="00F6607F" w:rsidP="00BD0C3E">
      <w:pPr>
        <w:spacing w:line="259" w:lineRule="auto"/>
        <w:jc w:val="both"/>
        <w:rPr>
          <w:rFonts w:ascii="Arial" w:eastAsia="Arial" w:hAnsi="Arial" w:cs="Arial"/>
        </w:rPr>
      </w:pPr>
    </w:p>
    <w:p w14:paraId="4EEBD509" w14:textId="48588978" w:rsidR="00F6607F" w:rsidRDefault="00F6607F" w:rsidP="00BD0C3E">
      <w:pPr>
        <w:spacing w:line="259" w:lineRule="auto"/>
        <w:jc w:val="both"/>
        <w:rPr>
          <w:rFonts w:ascii="Arial" w:eastAsia="Arial" w:hAnsi="Arial" w:cs="Arial"/>
        </w:rPr>
      </w:pPr>
    </w:p>
    <w:p w14:paraId="079E9A36" w14:textId="6A8EC662" w:rsidR="00F6607F" w:rsidRDefault="00F6607F" w:rsidP="00BD0C3E">
      <w:pPr>
        <w:spacing w:line="259" w:lineRule="auto"/>
        <w:jc w:val="both"/>
        <w:rPr>
          <w:rFonts w:ascii="Arial" w:eastAsia="Arial" w:hAnsi="Arial" w:cs="Arial"/>
        </w:rPr>
      </w:pPr>
    </w:p>
    <w:p w14:paraId="025D835C" w14:textId="58850729" w:rsidR="00F6607F" w:rsidRDefault="00F6607F" w:rsidP="00BD0C3E">
      <w:pPr>
        <w:spacing w:line="259" w:lineRule="auto"/>
        <w:jc w:val="both"/>
        <w:rPr>
          <w:rFonts w:ascii="Arial" w:eastAsia="Arial" w:hAnsi="Arial" w:cs="Arial"/>
        </w:rPr>
      </w:pPr>
    </w:p>
    <w:p w14:paraId="02708638" w14:textId="77777777" w:rsidR="00F6607F" w:rsidRPr="00BD0C3E" w:rsidRDefault="00F6607F" w:rsidP="00BD0C3E">
      <w:pPr>
        <w:spacing w:line="259" w:lineRule="auto"/>
        <w:jc w:val="both"/>
        <w:rPr>
          <w:rFonts w:ascii="Arial" w:eastAsia="Arial" w:hAnsi="Arial" w:cs="Arial"/>
        </w:rPr>
      </w:pPr>
    </w:p>
    <w:p w14:paraId="37135D59" w14:textId="77777777" w:rsidR="009E0DA8" w:rsidRPr="00AC7ECC" w:rsidRDefault="000834B6" w:rsidP="008E5C8B">
      <w:pPr>
        <w:widowControl w:val="0"/>
        <w:ind w:left="3969"/>
        <w:rPr>
          <w:rFonts w:ascii="Arial" w:eastAsia="Arial" w:hAnsi="Arial" w:cs="Arial"/>
          <w:b/>
          <w:u w:val="single"/>
        </w:rPr>
      </w:pPr>
      <w:r w:rsidRPr="00AC7ECC">
        <w:rPr>
          <w:rFonts w:ascii="Arial" w:eastAsia="Arial" w:hAnsi="Arial" w:cs="Arial"/>
          <w:b/>
          <w:u w:val="single"/>
        </w:rPr>
        <w:t>CAPÍTULO IV</w:t>
      </w:r>
    </w:p>
    <w:p w14:paraId="7CF0F3C6" w14:textId="77777777" w:rsidR="009E0DA8" w:rsidRPr="00AC7ECC" w:rsidRDefault="009E0DA8" w:rsidP="008E5C8B">
      <w:pPr>
        <w:widowControl w:val="0"/>
        <w:ind w:left="2601"/>
        <w:rPr>
          <w:rFonts w:ascii="Arial" w:eastAsia="Arial" w:hAnsi="Arial" w:cs="Arial"/>
          <w:b/>
          <w:u w:val="single"/>
        </w:rPr>
      </w:pPr>
    </w:p>
    <w:p w14:paraId="42C4E7F8" w14:textId="77777777" w:rsidR="009E0DA8" w:rsidRPr="00AC7ECC" w:rsidRDefault="000834B6" w:rsidP="008E5C8B">
      <w:pPr>
        <w:widowControl w:val="0"/>
        <w:ind w:left="2601"/>
        <w:rPr>
          <w:rFonts w:ascii="Arial" w:eastAsia="Arial" w:hAnsi="Arial" w:cs="Arial"/>
          <w:b/>
        </w:rPr>
      </w:pPr>
      <w:r w:rsidRPr="00AC7ECC">
        <w:rPr>
          <w:rFonts w:ascii="Arial" w:eastAsia="Arial" w:hAnsi="Arial" w:cs="Arial"/>
          <w:b/>
          <w:u w:val="single"/>
        </w:rPr>
        <w:t>ASPECTOS GENERALES DEL CONTRATO</w:t>
      </w:r>
    </w:p>
    <w:p w14:paraId="1703E472" w14:textId="77777777" w:rsidR="009E0DA8" w:rsidRPr="00AC7ECC" w:rsidRDefault="009E0DA8" w:rsidP="008E5C8B">
      <w:pPr>
        <w:widowControl w:val="0"/>
        <w:rPr>
          <w:rFonts w:ascii="Arial" w:eastAsia="Arial" w:hAnsi="Arial" w:cs="Arial"/>
          <w:b/>
        </w:rPr>
      </w:pPr>
    </w:p>
    <w:p w14:paraId="0B5FAA9B" w14:textId="77777777" w:rsidR="009E0DA8" w:rsidRDefault="000834B6" w:rsidP="008E5C8B">
      <w:pPr>
        <w:widowControl w:val="0"/>
        <w:numPr>
          <w:ilvl w:val="1"/>
          <w:numId w:val="24"/>
        </w:numPr>
        <w:pBdr>
          <w:top w:val="nil"/>
          <w:left w:val="nil"/>
          <w:bottom w:val="nil"/>
          <w:right w:val="nil"/>
          <w:between w:val="nil"/>
        </w:pBdr>
        <w:tabs>
          <w:tab w:val="left" w:pos="567"/>
        </w:tabs>
        <w:spacing w:line="276" w:lineRule="auto"/>
        <w:jc w:val="both"/>
        <w:rPr>
          <w:rFonts w:ascii="Arial" w:eastAsia="Arial" w:hAnsi="Arial" w:cs="Arial"/>
          <w:b/>
          <w:color w:val="000000"/>
        </w:rPr>
      </w:pPr>
      <w:r w:rsidRPr="00AC7ECC">
        <w:rPr>
          <w:rFonts w:ascii="Arial" w:eastAsia="Arial" w:hAnsi="Arial" w:cs="Arial"/>
          <w:b/>
          <w:color w:val="000000"/>
        </w:rPr>
        <w:t>PLAZOS DE SUSCRIPCIÓN Y LEGALIZACIÓN</w:t>
      </w:r>
    </w:p>
    <w:p w14:paraId="4E4C1072" w14:textId="77777777" w:rsidR="002811E8" w:rsidRDefault="002811E8" w:rsidP="002F3576">
      <w:pPr>
        <w:widowControl w:val="0"/>
        <w:pBdr>
          <w:top w:val="nil"/>
          <w:left w:val="nil"/>
          <w:bottom w:val="nil"/>
          <w:right w:val="nil"/>
          <w:between w:val="nil"/>
        </w:pBdr>
        <w:tabs>
          <w:tab w:val="left" w:pos="567"/>
        </w:tabs>
        <w:spacing w:line="276" w:lineRule="auto"/>
        <w:ind w:left="840"/>
        <w:jc w:val="both"/>
        <w:rPr>
          <w:rFonts w:ascii="Arial" w:eastAsia="Arial" w:hAnsi="Arial" w:cs="Arial"/>
          <w:b/>
          <w:color w:val="000000"/>
        </w:rPr>
      </w:pPr>
    </w:p>
    <w:p w14:paraId="786BED1C" w14:textId="77777777" w:rsidR="002811E8" w:rsidRPr="00AC7ECC" w:rsidRDefault="002811E8" w:rsidP="002F3576">
      <w:pPr>
        <w:widowControl w:val="0"/>
        <w:pBdr>
          <w:top w:val="nil"/>
          <w:left w:val="nil"/>
          <w:bottom w:val="nil"/>
          <w:right w:val="nil"/>
          <w:between w:val="nil"/>
        </w:pBdr>
        <w:tabs>
          <w:tab w:val="left" w:pos="567"/>
        </w:tabs>
        <w:spacing w:line="276" w:lineRule="auto"/>
        <w:ind w:left="840"/>
        <w:jc w:val="both"/>
        <w:rPr>
          <w:rFonts w:ascii="Arial" w:eastAsia="Arial" w:hAnsi="Arial" w:cs="Arial"/>
          <w:b/>
          <w:color w:val="000000"/>
        </w:rPr>
      </w:pPr>
    </w:p>
    <w:p w14:paraId="7020B0D5" w14:textId="77777777" w:rsidR="009E0DA8" w:rsidRPr="00AC7ECC" w:rsidRDefault="000834B6" w:rsidP="002F3576">
      <w:pPr>
        <w:widowControl w:val="0"/>
        <w:ind w:right="48"/>
        <w:jc w:val="both"/>
        <w:rPr>
          <w:rFonts w:ascii="Arial" w:eastAsia="Arial" w:hAnsi="Arial" w:cs="Arial"/>
          <w:b/>
        </w:rPr>
      </w:pPr>
      <w:r w:rsidRPr="00AC7ECC">
        <w:rPr>
          <w:rFonts w:ascii="Arial" w:eastAsia="Arial" w:hAnsi="Arial" w:cs="Arial"/>
          <w:b/>
        </w:rPr>
        <w:t>PRESENTACIÓN DE DOCUMENTOS PARA PERFECCIONAMIENTO, LEGALIZACIÓN Y EJECUCIÓN</w:t>
      </w:r>
    </w:p>
    <w:p w14:paraId="312CC1E2" w14:textId="77777777" w:rsidR="009E0DA8" w:rsidRPr="00AC7ECC" w:rsidRDefault="009E0DA8" w:rsidP="008E5C8B">
      <w:pPr>
        <w:ind w:right="48"/>
        <w:jc w:val="both"/>
        <w:rPr>
          <w:rFonts w:ascii="Arial" w:eastAsia="Arial" w:hAnsi="Arial" w:cs="Arial"/>
        </w:rPr>
      </w:pPr>
    </w:p>
    <w:p w14:paraId="1D16C129" w14:textId="77777777" w:rsidR="009E0DA8" w:rsidRPr="00AC7ECC" w:rsidRDefault="000834B6" w:rsidP="008E5C8B">
      <w:pPr>
        <w:widowControl w:val="0"/>
        <w:ind w:right="48"/>
        <w:jc w:val="both"/>
        <w:rPr>
          <w:rFonts w:ascii="Arial" w:eastAsia="Arial" w:hAnsi="Arial" w:cs="Arial"/>
        </w:rPr>
      </w:pPr>
      <w:r w:rsidRPr="00AC7ECC">
        <w:rPr>
          <w:rFonts w:ascii="Arial" w:eastAsia="Arial" w:hAnsi="Arial" w:cs="Arial"/>
        </w:rPr>
        <w:t>El adjudicatario deberá suscribir el contrato dentro de los tres (03) días hábiles siguientes a la fecha de notificación de la resolución de adjudicación.</w:t>
      </w:r>
    </w:p>
    <w:p w14:paraId="0CFD155E" w14:textId="77777777" w:rsidR="009E0DA8" w:rsidRPr="00AC7ECC" w:rsidRDefault="009E0DA8" w:rsidP="008E5C8B">
      <w:pPr>
        <w:widowControl w:val="0"/>
        <w:ind w:right="48"/>
        <w:jc w:val="both"/>
        <w:rPr>
          <w:rFonts w:ascii="Arial" w:eastAsia="Arial" w:hAnsi="Arial" w:cs="Arial"/>
        </w:rPr>
      </w:pPr>
    </w:p>
    <w:p w14:paraId="642977F6" w14:textId="77777777" w:rsidR="009E0DA8" w:rsidRPr="00AC7ECC" w:rsidRDefault="000834B6" w:rsidP="008E5C8B">
      <w:pPr>
        <w:widowControl w:val="0"/>
        <w:ind w:right="48"/>
        <w:jc w:val="both"/>
        <w:rPr>
          <w:rFonts w:ascii="Arial" w:eastAsia="Arial" w:hAnsi="Arial" w:cs="Arial"/>
        </w:rPr>
      </w:pPr>
      <w:r w:rsidRPr="00AC7ECC">
        <w:rPr>
          <w:rFonts w:ascii="Arial" w:eastAsia="Arial" w:hAnsi="Arial" w:cs="Arial"/>
        </w:rPr>
        <w:t>El contratista tendrá tres (03) días hábiles contados a partir de la suscripción del contrato para cumplir con los requisitos de legalización (</w:t>
      </w:r>
      <w:r w:rsidRPr="00AC7ECC">
        <w:rPr>
          <w:rFonts w:ascii="Arial" w:eastAsia="Arial" w:hAnsi="Arial" w:cs="Arial"/>
          <w:b/>
        </w:rPr>
        <w:t>constitución de póliza y pago de estampilla “Universidad del Cauca 180 años</w:t>
      </w:r>
      <w:r w:rsidRPr="00AC7ECC">
        <w:rPr>
          <w:rFonts w:ascii="Arial" w:eastAsia="Arial" w:hAnsi="Arial" w:cs="Arial"/>
        </w:rPr>
        <w:t>”).</w:t>
      </w:r>
    </w:p>
    <w:p w14:paraId="25EBF6C7" w14:textId="77777777" w:rsidR="009E0DA8" w:rsidRPr="00AC7ECC" w:rsidRDefault="009E0DA8" w:rsidP="008E5C8B">
      <w:pPr>
        <w:widowControl w:val="0"/>
        <w:ind w:right="48"/>
        <w:jc w:val="both"/>
        <w:rPr>
          <w:rFonts w:ascii="Arial" w:eastAsia="Arial" w:hAnsi="Arial" w:cs="Arial"/>
        </w:rPr>
      </w:pPr>
    </w:p>
    <w:p w14:paraId="68670509" w14:textId="77777777" w:rsidR="009E0DA8" w:rsidRPr="00AC7ECC" w:rsidRDefault="000834B6" w:rsidP="008E5C8B">
      <w:pPr>
        <w:widowControl w:val="0"/>
        <w:ind w:right="48" w:hanging="10"/>
        <w:jc w:val="both"/>
        <w:rPr>
          <w:rFonts w:ascii="Arial" w:eastAsia="Arial" w:hAnsi="Arial" w:cs="Arial"/>
        </w:rPr>
      </w:pPr>
      <w:r w:rsidRPr="00AC7ECC">
        <w:rPr>
          <w:rFonts w:ascii="Arial" w:eastAsia="Arial" w:hAnsi="Arial" w:cs="Arial"/>
        </w:rPr>
        <w:t>Si el adjudicatario no suscribe el contrato ni cumple con los requisitos de legalización dentro de los plazos señalados, la Universidad podrá adjudicar el contrato al proponente calificado en segundo lugar en la puja dinámica, mediante resolución motivada, dentro de los dos (02) días hábiles siguientes.</w:t>
      </w:r>
    </w:p>
    <w:p w14:paraId="533914D1" w14:textId="77777777" w:rsidR="009E0DA8" w:rsidRPr="00AC7ECC" w:rsidRDefault="009E0DA8" w:rsidP="008E5C8B">
      <w:pPr>
        <w:widowControl w:val="0"/>
        <w:ind w:right="48"/>
        <w:jc w:val="both"/>
        <w:rPr>
          <w:rFonts w:ascii="Arial" w:eastAsia="Arial" w:hAnsi="Arial" w:cs="Arial"/>
        </w:rPr>
      </w:pPr>
    </w:p>
    <w:p w14:paraId="4FE07B01" w14:textId="77777777" w:rsidR="009E0DA8" w:rsidRPr="00AC7ECC" w:rsidRDefault="000834B6" w:rsidP="008E5C8B">
      <w:pPr>
        <w:widowControl w:val="0"/>
        <w:ind w:right="48" w:hanging="10"/>
        <w:jc w:val="both"/>
        <w:rPr>
          <w:rFonts w:ascii="Arial" w:eastAsia="Arial" w:hAnsi="Arial" w:cs="Arial"/>
        </w:rPr>
      </w:pPr>
      <w:r w:rsidRPr="00AC7ECC">
        <w:rPr>
          <w:rFonts w:ascii="Arial" w:eastAsia="Arial" w:hAnsi="Arial" w:cs="Arial"/>
        </w:rPr>
        <w:t>Si el adjudicatario no suscribe el contrato y demás trámites necesarios para su legalización dentro del término señalado, quedará a favor de la Universidad del Cauca en calidad de sanción, el valor de la garantía de seriedad de la propuesta, sin menoscabo de las acciones legales conducentes al reconocimiento de perjuicios causados y no cubiertos por el valor de la misma.</w:t>
      </w:r>
    </w:p>
    <w:p w14:paraId="71DBB079" w14:textId="77777777" w:rsidR="009E0DA8" w:rsidRPr="00AC7ECC" w:rsidRDefault="009E0DA8" w:rsidP="008E5C8B">
      <w:pPr>
        <w:widowControl w:val="0"/>
        <w:ind w:right="48"/>
        <w:jc w:val="both"/>
        <w:rPr>
          <w:rFonts w:ascii="Arial" w:eastAsia="Arial" w:hAnsi="Arial" w:cs="Arial"/>
        </w:rPr>
      </w:pPr>
    </w:p>
    <w:p w14:paraId="140E0D5E" w14:textId="77777777" w:rsidR="009E0DA8" w:rsidRPr="00AC7ECC" w:rsidRDefault="000834B6" w:rsidP="008E5C8B">
      <w:pPr>
        <w:widowControl w:val="0"/>
        <w:ind w:right="48"/>
        <w:jc w:val="both"/>
        <w:rPr>
          <w:rFonts w:ascii="Arial" w:eastAsia="Arial" w:hAnsi="Arial" w:cs="Arial"/>
        </w:rPr>
      </w:pPr>
      <w:r w:rsidRPr="00AC7ECC">
        <w:rPr>
          <w:rFonts w:ascii="Arial" w:eastAsia="Arial" w:hAnsi="Arial" w:cs="Arial"/>
        </w:rPr>
        <w:t>El plazo de la ejecución rige a partir de la firma del acta de Iniciación, previo perfeccionamiento y cumplimiento de los requisitos de legalización del contrato.</w:t>
      </w:r>
    </w:p>
    <w:p w14:paraId="7A2388EA" w14:textId="77777777" w:rsidR="009E0DA8" w:rsidRPr="00AC7ECC" w:rsidRDefault="009E0DA8" w:rsidP="008E5C8B">
      <w:pPr>
        <w:widowControl w:val="0"/>
        <w:ind w:right="48"/>
        <w:jc w:val="both"/>
        <w:rPr>
          <w:rFonts w:ascii="Arial" w:eastAsia="Arial" w:hAnsi="Arial" w:cs="Arial"/>
        </w:rPr>
      </w:pPr>
    </w:p>
    <w:p w14:paraId="40487AEF" w14:textId="77777777" w:rsidR="009E0DA8" w:rsidRPr="00AC7ECC" w:rsidRDefault="000834B6" w:rsidP="008E5C8B">
      <w:pPr>
        <w:widowControl w:val="0"/>
        <w:ind w:right="48"/>
        <w:jc w:val="both"/>
        <w:rPr>
          <w:rFonts w:ascii="Arial" w:eastAsia="Arial" w:hAnsi="Arial" w:cs="Arial"/>
        </w:rPr>
      </w:pPr>
      <w:r w:rsidRPr="00AC7ECC">
        <w:rPr>
          <w:rFonts w:ascii="Arial" w:eastAsia="Arial" w:hAnsi="Arial" w:cs="Arial"/>
        </w:rPr>
        <w:t>El contratista se obliga a atender las instrucciones impartidas por el supervisor designado por la Universidad del Cauca.</w:t>
      </w:r>
    </w:p>
    <w:p w14:paraId="37A0FB77" w14:textId="77777777" w:rsidR="009E0DA8" w:rsidRPr="00AC7ECC" w:rsidRDefault="009E0DA8" w:rsidP="008E5C8B">
      <w:pPr>
        <w:widowControl w:val="0"/>
        <w:ind w:right="48"/>
        <w:jc w:val="both"/>
        <w:rPr>
          <w:rFonts w:ascii="Arial" w:eastAsia="Arial" w:hAnsi="Arial" w:cs="Arial"/>
        </w:rPr>
      </w:pPr>
    </w:p>
    <w:p w14:paraId="35DBD980" w14:textId="77777777" w:rsidR="009E0DA8" w:rsidRDefault="000834B6" w:rsidP="008E5C8B">
      <w:pPr>
        <w:widowControl w:val="0"/>
        <w:ind w:right="48"/>
        <w:jc w:val="both"/>
        <w:rPr>
          <w:rFonts w:ascii="Arial" w:eastAsia="Arial" w:hAnsi="Arial" w:cs="Arial"/>
        </w:rPr>
      </w:pPr>
      <w:r w:rsidRPr="00AC7ECC">
        <w:rPr>
          <w:rFonts w:ascii="Arial" w:eastAsia="Arial" w:hAnsi="Arial" w:cs="Arial"/>
        </w:rPr>
        <w:t>El adjudicatario para suscribir el contrato deberá encontrarse a paz y salvo con las entidades u organismos del Estado.</w:t>
      </w:r>
    </w:p>
    <w:p w14:paraId="1C2C14E0" w14:textId="77777777" w:rsidR="007349B1" w:rsidRDefault="007349B1" w:rsidP="008E5C8B">
      <w:pPr>
        <w:widowControl w:val="0"/>
        <w:ind w:right="48"/>
        <w:jc w:val="both"/>
        <w:rPr>
          <w:rFonts w:ascii="Arial" w:eastAsia="Arial" w:hAnsi="Arial" w:cs="Arial"/>
        </w:rPr>
      </w:pPr>
    </w:p>
    <w:p w14:paraId="5C8AFD96" w14:textId="2B5D0F22" w:rsidR="007349B1" w:rsidRPr="007349B1" w:rsidRDefault="007349B1" w:rsidP="007349B1">
      <w:pPr>
        <w:pStyle w:val="Prrafodelista"/>
        <w:widowControl w:val="0"/>
        <w:numPr>
          <w:ilvl w:val="1"/>
          <w:numId w:val="24"/>
        </w:numPr>
        <w:ind w:right="48"/>
        <w:jc w:val="both"/>
        <w:rPr>
          <w:rFonts w:ascii="Arial" w:eastAsia="Arial" w:hAnsi="Arial" w:cs="Arial"/>
          <w:b/>
          <w:bCs/>
          <w:sz w:val="24"/>
          <w:szCs w:val="24"/>
        </w:rPr>
      </w:pPr>
      <w:r w:rsidRPr="007349B1">
        <w:rPr>
          <w:rFonts w:ascii="Arial" w:eastAsia="Arial" w:hAnsi="Arial" w:cs="Arial"/>
          <w:b/>
          <w:bCs/>
          <w:sz w:val="24"/>
          <w:szCs w:val="24"/>
        </w:rPr>
        <w:lastRenderedPageBreak/>
        <w:t>ANTICIPO</w:t>
      </w:r>
    </w:p>
    <w:p w14:paraId="6DDE6B97" w14:textId="402BE005" w:rsidR="007349B1" w:rsidRDefault="007349B1" w:rsidP="007349B1">
      <w:pPr>
        <w:widowControl w:val="0"/>
        <w:ind w:right="48"/>
        <w:jc w:val="both"/>
        <w:rPr>
          <w:rFonts w:ascii="Arial" w:eastAsia="Arial" w:hAnsi="Arial" w:cs="Arial"/>
        </w:rPr>
      </w:pPr>
      <w:r w:rsidRPr="007349B1">
        <w:rPr>
          <w:rFonts w:ascii="Arial" w:eastAsia="Arial" w:hAnsi="Arial" w:cs="Arial"/>
        </w:rPr>
        <w:t>Para el presente proceso la Universidad del Cauca NO entregará anticipo</w:t>
      </w:r>
    </w:p>
    <w:p w14:paraId="350FF7AD" w14:textId="6CE6E6D3" w:rsidR="009E0DA8" w:rsidRPr="00AC7ECC" w:rsidRDefault="007349B1" w:rsidP="008E5C8B">
      <w:pPr>
        <w:widowControl w:val="0"/>
        <w:numPr>
          <w:ilvl w:val="1"/>
          <w:numId w:val="24"/>
        </w:numPr>
        <w:pBdr>
          <w:top w:val="nil"/>
          <w:left w:val="nil"/>
          <w:bottom w:val="nil"/>
          <w:right w:val="nil"/>
          <w:between w:val="nil"/>
        </w:pBdr>
        <w:tabs>
          <w:tab w:val="left" w:pos="567"/>
        </w:tabs>
        <w:spacing w:line="276" w:lineRule="auto"/>
        <w:jc w:val="both"/>
        <w:rPr>
          <w:rFonts w:ascii="Arial" w:eastAsia="Arial" w:hAnsi="Arial" w:cs="Arial"/>
          <w:b/>
          <w:color w:val="000000"/>
        </w:rPr>
      </w:pPr>
      <w:r>
        <w:rPr>
          <w:rFonts w:ascii="Arial" w:eastAsia="Arial" w:hAnsi="Arial" w:cs="Arial"/>
          <w:b/>
          <w:color w:val="000000"/>
        </w:rPr>
        <w:t xml:space="preserve"> </w:t>
      </w:r>
      <w:r w:rsidR="000834B6" w:rsidRPr="00AC7ECC">
        <w:rPr>
          <w:rFonts w:ascii="Arial" w:eastAsia="Arial" w:hAnsi="Arial" w:cs="Arial"/>
          <w:b/>
          <w:color w:val="000000"/>
        </w:rPr>
        <w:t>FORMA DE PAGO</w:t>
      </w:r>
    </w:p>
    <w:p w14:paraId="6986BFC9" w14:textId="77777777" w:rsidR="00F237AF" w:rsidRPr="00AC7ECC" w:rsidRDefault="00F237AF" w:rsidP="008E5C8B">
      <w:pPr>
        <w:widowControl w:val="0"/>
        <w:pBdr>
          <w:top w:val="nil"/>
          <w:left w:val="nil"/>
          <w:bottom w:val="nil"/>
          <w:right w:val="nil"/>
          <w:between w:val="nil"/>
        </w:pBdr>
        <w:tabs>
          <w:tab w:val="left" w:pos="567"/>
        </w:tabs>
        <w:spacing w:line="276" w:lineRule="auto"/>
        <w:ind w:left="840"/>
        <w:jc w:val="both"/>
        <w:rPr>
          <w:rFonts w:ascii="Arial" w:eastAsia="Arial" w:hAnsi="Arial" w:cs="Arial"/>
          <w:b/>
          <w:color w:val="000000"/>
        </w:rPr>
      </w:pPr>
    </w:p>
    <w:p w14:paraId="409D8595" w14:textId="77777777" w:rsidR="009E0DA8" w:rsidRPr="00AC7ECC" w:rsidRDefault="000834B6" w:rsidP="008E5C8B">
      <w:pPr>
        <w:ind w:left="120"/>
        <w:jc w:val="both"/>
        <w:rPr>
          <w:rFonts w:ascii="Arial" w:eastAsia="Arial" w:hAnsi="Arial" w:cs="Arial"/>
        </w:rPr>
      </w:pPr>
      <w:r w:rsidRPr="00AC7ECC">
        <w:rPr>
          <w:rFonts w:ascii="Arial" w:eastAsia="Arial" w:hAnsi="Arial" w:cs="Arial"/>
        </w:rPr>
        <w:t>La Universidad del Cauca, pagará el valor del contrato a celebrar en pesos colombianos, por actas parciales, previa presentación de los siguientes documentos:</w:t>
      </w:r>
    </w:p>
    <w:p w14:paraId="761A87E2" w14:textId="77777777" w:rsidR="009E0DA8" w:rsidRPr="00AC7ECC" w:rsidRDefault="009E0DA8" w:rsidP="008E5C8B">
      <w:pPr>
        <w:ind w:left="120"/>
        <w:jc w:val="both"/>
        <w:rPr>
          <w:rFonts w:ascii="Arial" w:eastAsia="Arial" w:hAnsi="Arial" w:cs="Arial"/>
        </w:rPr>
      </w:pPr>
    </w:p>
    <w:p w14:paraId="72DBD25F" w14:textId="4AB55368" w:rsidR="009E0DA8" w:rsidRPr="00AC7ECC" w:rsidRDefault="000834B6" w:rsidP="008E5C8B">
      <w:pPr>
        <w:ind w:left="120"/>
        <w:jc w:val="both"/>
        <w:rPr>
          <w:rFonts w:ascii="Arial" w:eastAsia="Arial" w:hAnsi="Arial" w:cs="Arial"/>
        </w:rPr>
      </w:pPr>
      <w:r w:rsidRPr="00AC7ECC">
        <w:rPr>
          <w:rFonts w:ascii="Arial" w:eastAsia="Symbol" w:hAnsi="Arial" w:cs="Arial"/>
        </w:rPr>
        <w:t>∙</w:t>
      </w:r>
      <w:r w:rsidRPr="00AC7ECC">
        <w:rPr>
          <w:rFonts w:ascii="Arial" w:eastAsia="Arial" w:hAnsi="Arial" w:cs="Arial"/>
        </w:rPr>
        <w:t xml:space="preserve"> Factura o documento equivalente de conformidad con la ley. Y de acuerdo con la cantidad de tiquetes</w:t>
      </w:r>
      <w:r w:rsidR="001345FE" w:rsidRPr="00AC7ECC">
        <w:rPr>
          <w:rFonts w:ascii="Arial" w:eastAsia="Arial" w:hAnsi="Arial" w:cs="Arial"/>
        </w:rPr>
        <w:t xml:space="preserve"> y servicio de hostelería</w:t>
      </w:r>
      <w:r w:rsidRPr="00AC7ECC">
        <w:rPr>
          <w:rFonts w:ascii="Arial" w:eastAsia="Arial" w:hAnsi="Arial" w:cs="Arial"/>
        </w:rPr>
        <w:t xml:space="preserve"> efectivamente entregados a la entidad. La facturación deberá cumplir con los requisitos establecidos por El Estatuto Tributario y la DIAN. La factura deberá discriminar la tarifa neta de los tiquetes</w:t>
      </w:r>
      <w:r w:rsidR="001345FE" w:rsidRPr="00AC7ECC">
        <w:rPr>
          <w:rFonts w:ascii="Arial" w:eastAsia="Arial" w:hAnsi="Arial" w:cs="Arial"/>
        </w:rPr>
        <w:t xml:space="preserve"> y servicio de hostelería</w:t>
      </w:r>
      <w:r w:rsidRPr="00AC7ECC">
        <w:rPr>
          <w:rFonts w:ascii="Arial" w:eastAsia="Arial" w:hAnsi="Arial" w:cs="Arial"/>
        </w:rPr>
        <w:t xml:space="preserve">, de los impuestos a gravar. La expedición de la factura habrá de corresponder a la misma fecha del printer presentado junto a ésta para su cobro. Sin la presentación del printer anexado a la factura, no habrá trámite de pago. </w:t>
      </w:r>
    </w:p>
    <w:p w14:paraId="76228EA7" w14:textId="77777777" w:rsidR="009E0DA8" w:rsidRPr="00AC7ECC" w:rsidRDefault="009E0DA8" w:rsidP="008E5C8B">
      <w:pPr>
        <w:ind w:left="120"/>
        <w:jc w:val="both"/>
        <w:rPr>
          <w:rFonts w:ascii="Arial" w:eastAsia="Arial" w:hAnsi="Arial" w:cs="Arial"/>
        </w:rPr>
      </w:pPr>
    </w:p>
    <w:p w14:paraId="26C79E85" w14:textId="77777777" w:rsidR="009E0DA8" w:rsidRPr="00AC7ECC" w:rsidRDefault="000834B6" w:rsidP="008E5C8B">
      <w:pPr>
        <w:ind w:left="120"/>
        <w:jc w:val="both"/>
        <w:rPr>
          <w:rFonts w:ascii="Arial" w:eastAsia="Arial" w:hAnsi="Arial" w:cs="Arial"/>
        </w:rPr>
      </w:pPr>
      <w:r w:rsidRPr="00AC7ECC">
        <w:rPr>
          <w:rFonts w:ascii="Arial" w:eastAsia="Symbol" w:hAnsi="Arial" w:cs="Arial"/>
        </w:rPr>
        <w:t>∙</w:t>
      </w:r>
      <w:r w:rsidRPr="00AC7ECC">
        <w:rPr>
          <w:rFonts w:ascii="Arial" w:eastAsia="Arial" w:hAnsi="Arial" w:cs="Arial"/>
        </w:rPr>
        <w:t xml:space="preserve"> Para la revisión, previo al visto bueno de la factura, se debe enviar al supervisor del contrato el formato que para tal fin tiene establecido la Universidad debidamente diligenciado, no hará remisión en formatos diferentes, ni se recibirán facturas que no estén acompañadas por el mencionado formato debidamente diligenciado y aprobado.</w:t>
      </w:r>
    </w:p>
    <w:p w14:paraId="531925EA" w14:textId="77777777" w:rsidR="009E0DA8" w:rsidRPr="00AC7ECC" w:rsidRDefault="009E0DA8" w:rsidP="008E5C8B">
      <w:pPr>
        <w:ind w:left="120"/>
        <w:jc w:val="both"/>
        <w:rPr>
          <w:rFonts w:ascii="Arial" w:eastAsia="Arial" w:hAnsi="Arial" w:cs="Arial"/>
        </w:rPr>
      </w:pPr>
    </w:p>
    <w:p w14:paraId="06D0546F" w14:textId="77777777" w:rsidR="009E0DA8" w:rsidRPr="00AC7ECC" w:rsidRDefault="000834B6" w:rsidP="008E5C8B">
      <w:pPr>
        <w:ind w:left="120"/>
        <w:jc w:val="both"/>
        <w:rPr>
          <w:rFonts w:ascii="Arial" w:eastAsia="Arial" w:hAnsi="Arial" w:cs="Arial"/>
        </w:rPr>
      </w:pPr>
      <w:r w:rsidRPr="00AC7ECC">
        <w:rPr>
          <w:rFonts w:ascii="Arial" w:eastAsia="Symbol" w:hAnsi="Arial" w:cs="Arial"/>
        </w:rPr>
        <w:t>∙</w:t>
      </w:r>
      <w:r w:rsidRPr="00AC7ECC">
        <w:rPr>
          <w:rFonts w:ascii="Arial" w:eastAsia="Arial" w:hAnsi="Arial" w:cs="Arial"/>
        </w:rPr>
        <w:t xml:space="preserve"> Certificaciones de cumplimiento y el acta de recibo a satisfacción expedidas por parte del supervisor, en las que se consignarán las cantidades ejecutadas, los precios unitarios y los valores totales.</w:t>
      </w:r>
    </w:p>
    <w:p w14:paraId="0143D250" w14:textId="77777777" w:rsidR="009E0DA8" w:rsidRPr="00AC7ECC" w:rsidRDefault="009E0DA8" w:rsidP="008E5C8B">
      <w:pPr>
        <w:ind w:left="120"/>
        <w:jc w:val="both"/>
        <w:rPr>
          <w:rFonts w:ascii="Arial" w:eastAsia="Arial" w:hAnsi="Arial" w:cs="Arial"/>
        </w:rPr>
      </w:pPr>
    </w:p>
    <w:p w14:paraId="21E7EC14" w14:textId="77777777" w:rsidR="009E0DA8" w:rsidRPr="00AC7ECC" w:rsidRDefault="000834B6" w:rsidP="008E5C8B">
      <w:pPr>
        <w:ind w:left="120"/>
        <w:jc w:val="both"/>
        <w:rPr>
          <w:rFonts w:ascii="Arial" w:eastAsia="Arial" w:hAnsi="Arial" w:cs="Arial"/>
        </w:rPr>
      </w:pPr>
      <w:r w:rsidRPr="00AC7ECC">
        <w:rPr>
          <w:rFonts w:ascii="Arial" w:eastAsia="Arial" w:hAnsi="Arial" w:cs="Arial"/>
        </w:rPr>
        <w:t xml:space="preserve"> </w:t>
      </w:r>
      <w:r w:rsidRPr="00AC7ECC">
        <w:rPr>
          <w:rFonts w:ascii="Arial" w:eastAsia="Symbol" w:hAnsi="Arial" w:cs="Arial"/>
        </w:rPr>
        <w:t>∙</w:t>
      </w:r>
      <w:r w:rsidRPr="00AC7ECC">
        <w:rPr>
          <w:rFonts w:ascii="Arial" w:eastAsia="Arial" w:hAnsi="Arial" w:cs="Arial"/>
        </w:rPr>
        <w:t xml:space="preserve"> Certificación expedida por el revisor fiscal o representante legal donde conste la afiliación obligatoria y pago actualizado del personal que requiera en desarrollo del contrato, al Sistema General de Seguridad Social y parafiscales conforme a la Ley.</w:t>
      </w:r>
    </w:p>
    <w:p w14:paraId="59588AC4" w14:textId="77777777" w:rsidR="009E0DA8" w:rsidRPr="00AC7ECC" w:rsidRDefault="009E0DA8" w:rsidP="008E5C8B">
      <w:pPr>
        <w:ind w:left="120"/>
        <w:jc w:val="both"/>
        <w:rPr>
          <w:rFonts w:ascii="Arial" w:eastAsia="Arial" w:hAnsi="Arial" w:cs="Arial"/>
        </w:rPr>
      </w:pPr>
    </w:p>
    <w:p w14:paraId="34D05BD4" w14:textId="77777777" w:rsidR="009E0DA8" w:rsidRPr="00AC7ECC" w:rsidRDefault="000834B6" w:rsidP="008E5C8B">
      <w:pPr>
        <w:ind w:left="120"/>
        <w:jc w:val="both"/>
        <w:rPr>
          <w:rFonts w:ascii="Arial" w:eastAsia="Arial" w:hAnsi="Arial" w:cs="Arial"/>
        </w:rPr>
      </w:pPr>
      <w:r w:rsidRPr="00AC7ECC">
        <w:rPr>
          <w:rFonts w:ascii="Arial" w:eastAsia="Arial" w:hAnsi="Arial" w:cs="Arial"/>
        </w:rPr>
        <w:t xml:space="preserve"> </w:t>
      </w:r>
      <w:r w:rsidRPr="00AC7ECC">
        <w:rPr>
          <w:rFonts w:ascii="Arial" w:eastAsia="Symbol" w:hAnsi="Arial" w:cs="Arial"/>
        </w:rPr>
        <w:t>∙</w:t>
      </w:r>
      <w:r w:rsidRPr="00AC7ECC">
        <w:rPr>
          <w:rFonts w:ascii="Arial" w:eastAsia="Arial" w:hAnsi="Arial" w:cs="Arial"/>
        </w:rPr>
        <w:t xml:space="preserve"> Evaluación de proveedor suscrita por el supervisor del contrato para el pago de la última acta.</w:t>
      </w:r>
    </w:p>
    <w:p w14:paraId="385FB546" w14:textId="77777777" w:rsidR="009E0DA8" w:rsidRPr="00AC7ECC" w:rsidRDefault="009E0DA8" w:rsidP="008E5C8B">
      <w:pPr>
        <w:ind w:left="120"/>
        <w:jc w:val="both"/>
        <w:rPr>
          <w:rFonts w:ascii="Arial" w:eastAsia="Arial" w:hAnsi="Arial" w:cs="Arial"/>
        </w:rPr>
      </w:pPr>
    </w:p>
    <w:p w14:paraId="4ABA0F6D" w14:textId="77777777" w:rsidR="009E0DA8" w:rsidRPr="00AC7ECC" w:rsidRDefault="000834B6" w:rsidP="008E5C8B">
      <w:pPr>
        <w:ind w:left="120"/>
        <w:jc w:val="both"/>
        <w:rPr>
          <w:rFonts w:ascii="Arial" w:eastAsia="Arial" w:hAnsi="Arial" w:cs="Arial"/>
        </w:rPr>
      </w:pPr>
      <w:r w:rsidRPr="00AC7ECC">
        <w:rPr>
          <w:rFonts w:ascii="Arial" w:eastAsia="Arial" w:hAnsi="Arial" w:cs="Arial"/>
        </w:rPr>
        <w:t xml:space="preserve">La UNIVERSIDAD sólo adquiere obligaciones con el proponente favorecido en el presente proceso y bajo ningún motivo o circunstancia aceptará pagos a terceros. </w:t>
      </w:r>
    </w:p>
    <w:p w14:paraId="5EEEAFFF" w14:textId="77777777" w:rsidR="009E0DA8" w:rsidRPr="00AC7ECC" w:rsidRDefault="009E0DA8" w:rsidP="008E5C8B">
      <w:pPr>
        <w:ind w:left="120"/>
        <w:jc w:val="both"/>
        <w:rPr>
          <w:rFonts w:ascii="Arial" w:eastAsia="Arial" w:hAnsi="Arial" w:cs="Arial"/>
        </w:rPr>
      </w:pPr>
    </w:p>
    <w:p w14:paraId="05E2BCF5" w14:textId="77777777" w:rsidR="009E0DA8" w:rsidRPr="00AC7ECC" w:rsidRDefault="000834B6" w:rsidP="008E5C8B">
      <w:pPr>
        <w:ind w:left="120"/>
        <w:jc w:val="both"/>
        <w:rPr>
          <w:rFonts w:ascii="Arial" w:eastAsia="Arial" w:hAnsi="Arial" w:cs="Arial"/>
        </w:rPr>
      </w:pPr>
      <w:r w:rsidRPr="00AC7ECC">
        <w:rPr>
          <w:rFonts w:ascii="Arial" w:eastAsia="Arial" w:hAnsi="Arial" w:cs="Arial"/>
        </w:rPr>
        <w:t xml:space="preserve">El pago será cancelado en pesos colombianos, a través de la consignación en la cuenta bancaria que el contratista señale de las entidades financieras afiliadas al </w:t>
      </w:r>
      <w:r w:rsidRPr="00AC7ECC">
        <w:rPr>
          <w:rFonts w:ascii="Arial" w:eastAsia="Arial" w:hAnsi="Arial" w:cs="Arial"/>
        </w:rPr>
        <w:lastRenderedPageBreak/>
        <w:t>sistema automático de pagos, previos los descuentos de Ley, por intermedio de la Universidad.</w:t>
      </w:r>
    </w:p>
    <w:p w14:paraId="5D9A5996" w14:textId="77777777" w:rsidR="00D75213" w:rsidRPr="00AC7ECC" w:rsidRDefault="00D75213" w:rsidP="008E5C8B">
      <w:pPr>
        <w:ind w:left="120"/>
        <w:jc w:val="both"/>
        <w:rPr>
          <w:rFonts w:ascii="Arial" w:eastAsia="Arial" w:hAnsi="Arial" w:cs="Arial"/>
        </w:rPr>
      </w:pPr>
    </w:p>
    <w:p w14:paraId="17029C7E" w14:textId="77777777" w:rsidR="009E0DA8" w:rsidRPr="00AC7ECC" w:rsidRDefault="000834B6" w:rsidP="008E5C8B">
      <w:pPr>
        <w:widowControl w:val="0"/>
        <w:numPr>
          <w:ilvl w:val="1"/>
          <w:numId w:val="24"/>
        </w:numPr>
        <w:tabs>
          <w:tab w:val="left" w:pos="567"/>
        </w:tabs>
        <w:ind w:left="567" w:hanging="446"/>
        <w:jc w:val="both"/>
        <w:rPr>
          <w:rFonts w:ascii="Arial" w:eastAsia="Arial" w:hAnsi="Arial" w:cs="Arial"/>
          <w:b/>
        </w:rPr>
      </w:pPr>
      <w:r w:rsidRPr="00AC7ECC">
        <w:rPr>
          <w:rFonts w:ascii="Arial" w:eastAsia="Arial" w:hAnsi="Arial" w:cs="Arial"/>
          <w:b/>
        </w:rPr>
        <w:t>LA SUPERVISIÓN</w:t>
      </w:r>
    </w:p>
    <w:p w14:paraId="5A3A41EC" w14:textId="77777777" w:rsidR="009E0DA8" w:rsidRPr="00AC7ECC" w:rsidRDefault="009E0DA8" w:rsidP="008E5C8B">
      <w:pPr>
        <w:ind w:right="48"/>
        <w:jc w:val="both"/>
        <w:rPr>
          <w:rFonts w:ascii="Arial" w:eastAsia="Arial" w:hAnsi="Arial" w:cs="Arial"/>
        </w:rPr>
      </w:pPr>
    </w:p>
    <w:p w14:paraId="07FFE4C3" w14:textId="77777777" w:rsidR="009E0DA8" w:rsidRPr="00AC7ECC" w:rsidRDefault="000834B6" w:rsidP="008E5C8B">
      <w:pPr>
        <w:ind w:right="48"/>
        <w:jc w:val="both"/>
        <w:rPr>
          <w:rFonts w:ascii="Arial" w:eastAsia="Arial" w:hAnsi="Arial" w:cs="Arial"/>
        </w:rPr>
      </w:pPr>
      <w:r w:rsidRPr="00AC7ECC">
        <w:rPr>
          <w:rFonts w:ascii="Arial" w:eastAsia="Arial" w:hAnsi="Arial" w:cs="Arial"/>
        </w:rPr>
        <w:t>La supervisión de la presente convocatoria pública la realizará un servidor universitario que para el efecto designe el Rector de la Universidad, el cual asumirá las funciones y responsabilidades conforme al Acuerdo 064 de 2008, ley 1474 de 2011 y ley 734 de 2002.</w:t>
      </w:r>
    </w:p>
    <w:p w14:paraId="7EF7C123" w14:textId="77777777" w:rsidR="009E0DA8" w:rsidRPr="00AC7ECC" w:rsidRDefault="009E0DA8" w:rsidP="008E5C8B">
      <w:pPr>
        <w:ind w:right="48"/>
        <w:jc w:val="both"/>
        <w:rPr>
          <w:rFonts w:ascii="Arial" w:eastAsia="Arial" w:hAnsi="Arial" w:cs="Arial"/>
        </w:rPr>
      </w:pPr>
    </w:p>
    <w:p w14:paraId="01B953AE" w14:textId="77777777" w:rsidR="009E0DA8" w:rsidRPr="00AC7ECC" w:rsidRDefault="000834B6" w:rsidP="008E5C8B">
      <w:pPr>
        <w:widowControl w:val="0"/>
        <w:numPr>
          <w:ilvl w:val="1"/>
          <w:numId w:val="24"/>
        </w:numPr>
        <w:tabs>
          <w:tab w:val="left" w:pos="567"/>
        </w:tabs>
        <w:ind w:left="567" w:hanging="446"/>
        <w:jc w:val="both"/>
        <w:rPr>
          <w:rFonts w:ascii="Arial" w:eastAsia="Arial" w:hAnsi="Arial" w:cs="Arial"/>
          <w:b/>
        </w:rPr>
      </w:pPr>
      <w:r w:rsidRPr="00AC7ECC">
        <w:rPr>
          <w:rFonts w:ascii="Arial" w:eastAsia="Arial" w:hAnsi="Arial" w:cs="Arial"/>
          <w:b/>
        </w:rPr>
        <w:t>GARANTÍAS</w:t>
      </w:r>
    </w:p>
    <w:p w14:paraId="3DCBE658" w14:textId="77777777" w:rsidR="009E0DA8" w:rsidRPr="00AC7ECC" w:rsidRDefault="009E0DA8" w:rsidP="008E5C8B">
      <w:pPr>
        <w:widowControl w:val="0"/>
        <w:tabs>
          <w:tab w:val="left" w:pos="567"/>
        </w:tabs>
        <w:ind w:left="567"/>
        <w:jc w:val="both"/>
        <w:rPr>
          <w:rFonts w:ascii="Arial" w:eastAsia="Arial" w:hAnsi="Arial" w:cs="Arial"/>
        </w:rPr>
      </w:pPr>
    </w:p>
    <w:p w14:paraId="52509749" w14:textId="77777777" w:rsidR="009E0DA8" w:rsidRPr="00AC7ECC" w:rsidRDefault="000834B6" w:rsidP="008E5C8B">
      <w:pPr>
        <w:ind w:right="48"/>
        <w:jc w:val="both"/>
        <w:rPr>
          <w:rFonts w:ascii="Arial" w:eastAsia="Arial" w:hAnsi="Arial" w:cs="Arial"/>
        </w:rPr>
      </w:pPr>
      <w:r w:rsidRPr="00AC7ECC">
        <w:rPr>
          <w:rFonts w:ascii="Arial" w:eastAsia="Arial" w:hAnsi="Arial" w:cs="Arial"/>
        </w:rPr>
        <w:t>El proponente favorecido con la adjudicación del contrato deberá constituir a favor de la Universidad las siguientes pólizas:</w:t>
      </w:r>
    </w:p>
    <w:p w14:paraId="78C8A9C7" w14:textId="77777777" w:rsidR="009E0DA8" w:rsidRPr="00AC7ECC" w:rsidRDefault="009E0DA8" w:rsidP="008E5C8B">
      <w:pPr>
        <w:ind w:right="48"/>
        <w:jc w:val="both"/>
        <w:rPr>
          <w:rFonts w:ascii="Arial" w:eastAsia="Arial" w:hAnsi="Arial" w:cs="Arial"/>
        </w:rPr>
      </w:pPr>
    </w:p>
    <w:p w14:paraId="524795FD" w14:textId="3357A0AD" w:rsidR="00D75213" w:rsidRPr="00D75213" w:rsidRDefault="00D75213" w:rsidP="00D75213">
      <w:pPr>
        <w:pStyle w:val="Prrafodelista"/>
        <w:numPr>
          <w:ilvl w:val="0"/>
          <w:numId w:val="33"/>
        </w:numPr>
        <w:ind w:right="48"/>
        <w:jc w:val="both"/>
        <w:rPr>
          <w:rFonts w:ascii="Arial" w:eastAsia="Arial" w:hAnsi="Arial" w:cs="Arial"/>
          <w:bCs/>
          <w:sz w:val="24"/>
          <w:szCs w:val="24"/>
        </w:rPr>
      </w:pPr>
      <w:r w:rsidRPr="00D75213">
        <w:rPr>
          <w:rFonts w:ascii="Arial" w:eastAsia="Arial" w:hAnsi="Arial" w:cs="Arial"/>
          <w:b/>
          <w:sz w:val="24"/>
          <w:szCs w:val="24"/>
        </w:rPr>
        <w:t>Cumplimiento:</w:t>
      </w:r>
      <w:r w:rsidRPr="00D75213">
        <w:rPr>
          <w:rFonts w:ascii="Arial" w:eastAsia="Arial" w:hAnsi="Arial" w:cs="Arial"/>
          <w:bCs/>
          <w:sz w:val="24"/>
          <w:szCs w:val="24"/>
        </w:rPr>
        <w:t xml:space="preserve"> en cuantía del veinte por ciento (20%) del valor total del contrato, y con una vigencia igual a la duración del contrato y dos (2) meses más.</w:t>
      </w:r>
    </w:p>
    <w:p w14:paraId="48B77FB7" w14:textId="77777777" w:rsidR="00D75213" w:rsidRPr="00D75213" w:rsidRDefault="00D75213" w:rsidP="00D75213">
      <w:pPr>
        <w:pStyle w:val="Prrafodelista"/>
        <w:numPr>
          <w:ilvl w:val="0"/>
          <w:numId w:val="32"/>
        </w:numPr>
        <w:ind w:right="48"/>
        <w:jc w:val="both"/>
        <w:rPr>
          <w:rFonts w:ascii="Arial" w:eastAsia="Arial" w:hAnsi="Arial" w:cs="Arial"/>
          <w:bCs/>
          <w:sz w:val="24"/>
          <w:szCs w:val="24"/>
        </w:rPr>
      </w:pPr>
      <w:r w:rsidRPr="00D75213">
        <w:rPr>
          <w:rFonts w:ascii="Arial" w:eastAsia="Arial" w:hAnsi="Arial" w:cs="Arial"/>
          <w:b/>
          <w:sz w:val="24"/>
          <w:szCs w:val="24"/>
        </w:rPr>
        <w:t>Pago de salarios, prestaciones sociales legales e indemnizaciones laborales:</w:t>
      </w:r>
      <w:r w:rsidRPr="00D75213">
        <w:rPr>
          <w:rFonts w:ascii="Arial" w:eastAsia="Arial" w:hAnsi="Arial" w:cs="Arial"/>
          <w:bCs/>
          <w:sz w:val="24"/>
          <w:szCs w:val="24"/>
        </w:rPr>
        <w:t xml:space="preserve"> en cuantía del diez por ciento (10%) del valor total del contrato y con una vigencia igual al término de la duración del contrato y tres (03) años más.</w:t>
      </w:r>
    </w:p>
    <w:p w14:paraId="24278A2E" w14:textId="249F4803" w:rsidR="00D75213" w:rsidRPr="00D75213" w:rsidRDefault="00D75213" w:rsidP="00D75213">
      <w:pPr>
        <w:pStyle w:val="Prrafodelista"/>
        <w:numPr>
          <w:ilvl w:val="0"/>
          <w:numId w:val="32"/>
        </w:numPr>
        <w:ind w:right="48"/>
        <w:jc w:val="both"/>
        <w:rPr>
          <w:rFonts w:ascii="Arial" w:eastAsia="Arial" w:hAnsi="Arial" w:cs="Arial"/>
          <w:bCs/>
          <w:sz w:val="24"/>
          <w:szCs w:val="24"/>
        </w:rPr>
      </w:pPr>
      <w:r w:rsidRPr="00D75213">
        <w:rPr>
          <w:rFonts w:ascii="Arial" w:eastAsia="Arial" w:hAnsi="Arial" w:cs="Arial"/>
          <w:b/>
          <w:sz w:val="24"/>
          <w:szCs w:val="24"/>
        </w:rPr>
        <w:t>Calidad del servicio:</w:t>
      </w:r>
      <w:r w:rsidRPr="00D75213">
        <w:rPr>
          <w:rFonts w:ascii="Arial" w:eastAsia="Arial" w:hAnsi="Arial" w:cs="Arial"/>
          <w:bCs/>
          <w:sz w:val="24"/>
          <w:szCs w:val="24"/>
        </w:rPr>
        <w:t xml:space="preserve"> en cuantía equivalente al cincuenta por ciento (50%) del valor total del contrato, y con una vigencia igual a la duración del contrato y dos (2) meses más.</w:t>
      </w:r>
    </w:p>
    <w:p w14:paraId="1AFB0EB7" w14:textId="77777777" w:rsidR="009E0DA8" w:rsidRPr="00AC7ECC" w:rsidRDefault="000834B6" w:rsidP="008E5C8B">
      <w:pPr>
        <w:ind w:right="48"/>
        <w:jc w:val="both"/>
        <w:rPr>
          <w:rFonts w:ascii="Arial" w:eastAsia="Arial" w:hAnsi="Arial" w:cs="Arial"/>
        </w:rPr>
      </w:pPr>
      <w:r w:rsidRPr="00AC7ECC">
        <w:rPr>
          <w:rFonts w:ascii="Arial" w:eastAsia="Arial" w:hAnsi="Arial" w:cs="Arial"/>
        </w:rPr>
        <w:t>Para efectos de tramitar el acta de aprobación de la póliza el Contratista deberá:</w:t>
      </w:r>
    </w:p>
    <w:p w14:paraId="2C703F66" w14:textId="77777777" w:rsidR="009E0DA8" w:rsidRPr="00AC7ECC" w:rsidRDefault="009E0DA8" w:rsidP="008E5C8B">
      <w:pPr>
        <w:rPr>
          <w:rFonts w:ascii="Arial" w:eastAsia="Arial" w:hAnsi="Arial" w:cs="Arial"/>
        </w:rPr>
      </w:pPr>
    </w:p>
    <w:p w14:paraId="693CF961" w14:textId="77777777" w:rsidR="009E0DA8" w:rsidRPr="00AC7ECC" w:rsidRDefault="000834B6" w:rsidP="008E5C8B">
      <w:pPr>
        <w:numPr>
          <w:ilvl w:val="0"/>
          <w:numId w:val="17"/>
        </w:numPr>
        <w:jc w:val="both"/>
        <w:rPr>
          <w:rFonts w:ascii="Arial" w:eastAsia="Arial" w:hAnsi="Arial" w:cs="Arial"/>
        </w:rPr>
      </w:pPr>
      <w:r w:rsidRPr="00AC7ECC">
        <w:rPr>
          <w:rFonts w:ascii="Arial" w:eastAsia="Arial" w:hAnsi="Arial" w:cs="Arial"/>
        </w:rPr>
        <w:t>Entregar en las oficinas de LA UNIVERSIDAD DEL CAUCA/ Administrativa, ubicadas en la Calle 4 No. 5-30, segundo piso el original de las garantías para su aprobación.</w:t>
      </w:r>
    </w:p>
    <w:p w14:paraId="6337E975" w14:textId="77777777" w:rsidR="009E0DA8" w:rsidRPr="00AC7ECC" w:rsidRDefault="000834B6" w:rsidP="008E5C8B">
      <w:pPr>
        <w:numPr>
          <w:ilvl w:val="0"/>
          <w:numId w:val="17"/>
        </w:numPr>
        <w:jc w:val="both"/>
        <w:rPr>
          <w:rFonts w:ascii="Arial" w:eastAsia="Arial" w:hAnsi="Arial" w:cs="Arial"/>
        </w:rPr>
      </w:pPr>
      <w:r w:rsidRPr="00AC7ECC">
        <w:rPr>
          <w:rFonts w:ascii="Arial" w:eastAsia="Arial" w:hAnsi="Arial" w:cs="Arial"/>
        </w:rPr>
        <w:t>Restablecer el valor de la garantía cuando éste se haya visto reducido por razón de las reclamaciones efectuadas por LA UNIVERSIDAD</w:t>
      </w:r>
    </w:p>
    <w:p w14:paraId="73042AEE" w14:textId="77777777" w:rsidR="009E0DA8" w:rsidRPr="00AC7ECC" w:rsidRDefault="000834B6" w:rsidP="008E5C8B">
      <w:pPr>
        <w:numPr>
          <w:ilvl w:val="0"/>
          <w:numId w:val="17"/>
        </w:numPr>
        <w:jc w:val="both"/>
        <w:rPr>
          <w:rFonts w:ascii="Arial" w:eastAsia="Arial" w:hAnsi="Arial" w:cs="Arial"/>
        </w:rPr>
      </w:pPr>
      <w:r w:rsidRPr="00AC7ECC">
        <w:rPr>
          <w:rFonts w:ascii="Arial" w:eastAsia="Arial" w:hAnsi="Arial" w:cs="Arial"/>
        </w:rPr>
        <w:t>Ampliar el valor de la garantía otorgada o su vigencia, en cualquier evento en que se adicione el valor del contrato o se prorrogue su término, según el caso.</w:t>
      </w:r>
    </w:p>
    <w:p w14:paraId="01EFEF37" w14:textId="77777777" w:rsidR="009E0DA8" w:rsidRPr="00AC7ECC" w:rsidRDefault="009E0DA8" w:rsidP="008E5C8B">
      <w:pPr>
        <w:ind w:left="822"/>
        <w:jc w:val="both"/>
        <w:rPr>
          <w:rFonts w:ascii="Arial" w:eastAsia="Arial" w:hAnsi="Arial" w:cs="Arial"/>
        </w:rPr>
      </w:pPr>
    </w:p>
    <w:p w14:paraId="68438A88" w14:textId="31D9C00D" w:rsidR="00F237AF" w:rsidRDefault="000834B6" w:rsidP="00A779C7">
      <w:pPr>
        <w:ind w:right="48"/>
        <w:jc w:val="both"/>
        <w:rPr>
          <w:rFonts w:ascii="Arial" w:eastAsia="Arial" w:hAnsi="Arial" w:cs="Arial"/>
        </w:rPr>
      </w:pPr>
      <w:r w:rsidRPr="00AC7ECC">
        <w:rPr>
          <w:rFonts w:ascii="Arial" w:eastAsia="Arial" w:hAnsi="Arial" w:cs="Arial"/>
        </w:rPr>
        <w:t xml:space="preserve">Una vez iniciada la ejecución del contrato, en caso de incumplimiento del respectivo contratista de la obligación de obtener la ampliación de la garantía, su renovación, de restablecer su valor o de otorgar una nueva garantía que ampare el cumplimiento de </w:t>
      </w:r>
      <w:r w:rsidRPr="00AC7ECC">
        <w:rPr>
          <w:rFonts w:ascii="Arial" w:eastAsia="Arial" w:hAnsi="Arial" w:cs="Arial"/>
        </w:rPr>
        <w:lastRenderedPageBreak/>
        <w:t>las obligaciones que surjan por razón de la celebración, ejecución y liquidación del contrato, el contratista autoriza a la UNIVERSIDAD a solicitar la modificación correspondiente y asume el valor de la prima.</w:t>
      </w:r>
    </w:p>
    <w:p w14:paraId="09A984ED" w14:textId="77777777" w:rsidR="00F6607F" w:rsidRPr="00A779C7" w:rsidRDefault="00F6607F" w:rsidP="00A779C7">
      <w:pPr>
        <w:ind w:right="48"/>
        <w:jc w:val="both"/>
        <w:rPr>
          <w:rFonts w:ascii="Arial" w:eastAsia="Arial" w:hAnsi="Arial" w:cs="Arial"/>
        </w:rPr>
      </w:pPr>
    </w:p>
    <w:p w14:paraId="30C006E7" w14:textId="17AB2391" w:rsidR="009E0DA8" w:rsidRDefault="000834B6" w:rsidP="00A779C7">
      <w:pPr>
        <w:pStyle w:val="Prrafodelista"/>
        <w:widowControl w:val="0"/>
        <w:numPr>
          <w:ilvl w:val="1"/>
          <w:numId w:val="24"/>
        </w:numPr>
        <w:tabs>
          <w:tab w:val="left" w:pos="567"/>
        </w:tabs>
        <w:spacing w:after="0"/>
        <w:jc w:val="both"/>
        <w:rPr>
          <w:rFonts w:ascii="Arial" w:eastAsia="Arial" w:hAnsi="Arial" w:cs="Arial"/>
          <w:b/>
          <w:sz w:val="24"/>
          <w:szCs w:val="24"/>
        </w:rPr>
      </w:pPr>
      <w:r w:rsidRPr="00A779C7">
        <w:rPr>
          <w:rFonts w:ascii="Arial" w:eastAsia="Arial" w:hAnsi="Arial" w:cs="Arial"/>
          <w:b/>
          <w:sz w:val="24"/>
          <w:szCs w:val="24"/>
        </w:rPr>
        <w:t xml:space="preserve">OBLIGACIONES DEL </w:t>
      </w:r>
      <w:bookmarkStart w:id="6" w:name="_heading=h.1t3h5sf" w:colFirst="0" w:colLast="0"/>
      <w:bookmarkEnd w:id="6"/>
      <w:r w:rsidR="001006F8">
        <w:rPr>
          <w:rFonts w:ascii="Arial" w:eastAsia="Arial" w:hAnsi="Arial" w:cs="Arial"/>
          <w:b/>
          <w:sz w:val="24"/>
          <w:szCs w:val="24"/>
        </w:rPr>
        <w:t>OFERENTE FAVORECIDO</w:t>
      </w:r>
    </w:p>
    <w:p w14:paraId="4315725C" w14:textId="77777777" w:rsidR="00A779C7" w:rsidRPr="00A779C7" w:rsidRDefault="00A779C7" w:rsidP="00A779C7">
      <w:pPr>
        <w:pStyle w:val="Prrafodelista"/>
        <w:widowControl w:val="0"/>
        <w:tabs>
          <w:tab w:val="left" w:pos="567"/>
        </w:tabs>
        <w:spacing w:after="0"/>
        <w:ind w:left="840"/>
        <w:jc w:val="both"/>
        <w:rPr>
          <w:rFonts w:ascii="Arial" w:eastAsia="Arial" w:hAnsi="Arial" w:cs="Arial"/>
          <w:b/>
          <w:sz w:val="24"/>
          <w:szCs w:val="24"/>
        </w:rPr>
      </w:pPr>
    </w:p>
    <w:p w14:paraId="51D58B88" w14:textId="77777777" w:rsidR="009E0DA8" w:rsidRPr="00AC7ECC" w:rsidRDefault="000834B6" w:rsidP="00A779C7">
      <w:pPr>
        <w:widowControl w:val="0"/>
        <w:tabs>
          <w:tab w:val="left" w:pos="567"/>
        </w:tabs>
        <w:jc w:val="both"/>
        <w:rPr>
          <w:rFonts w:ascii="Arial" w:eastAsia="Arial" w:hAnsi="Arial" w:cs="Arial"/>
        </w:rPr>
      </w:pPr>
      <w:r w:rsidRPr="00AC7ECC">
        <w:rPr>
          <w:rFonts w:ascii="Arial" w:eastAsia="Arial" w:hAnsi="Arial" w:cs="Arial"/>
        </w:rPr>
        <w:t xml:space="preserve">El proponente a quien se le adjudique el contrato, además de estar obligado al cumplimiento del objeto contractual, de acuerdo con las obligaciones establecidas en la presente convocatoria, deberá cumplir con las siguientes: </w:t>
      </w:r>
    </w:p>
    <w:p w14:paraId="0856C26B" w14:textId="77777777" w:rsidR="009E0DA8" w:rsidRPr="00AC7ECC" w:rsidRDefault="009E0DA8" w:rsidP="008E5C8B">
      <w:pPr>
        <w:widowControl w:val="0"/>
        <w:tabs>
          <w:tab w:val="left" w:pos="567"/>
        </w:tabs>
        <w:jc w:val="both"/>
        <w:rPr>
          <w:rFonts w:ascii="Arial" w:eastAsia="Arial" w:hAnsi="Arial" w:cs="Arial"/>
        </w:rPr>
      </w:pPr>
    </w:p>
    <w:p w14:paraId="036D2677" w14:textId="77777777" w:rsidR="009E0DA8" w:rsidRPr="00AC7ECC" w:rsidRDefault="000834B6" w:rsidP="008E5C8B">
      <w:pPr>
        <w:widowControl w:val="0"/>
        <w:numPr>
          <w:ilvl w:val="0"/>
          <w:numId w:val="20"/>
        </w:numPr>
        <w:pBdr>
          <w:top w:val="nil"/>
          <w:left w:val="nil"/>
          <w:bottom w:val="nil"/>
          <w:right w:val="nil"/>
          <w:between w:val="nil"/>
        </w:pBdr>
        <w:tabs>
          <w:tab w:val="left" w:pos="567"/>
        </w:tabs>
        <w:spacing w:line="276" w:lineRule="auto"/>
        <w:jc w:val="both"/>
        <w:rPr>
          <w:rFonts w:ascii="Arial" w:eastAsia="Arial" w:hAnsi="Arial" w:cs="Arial"/>
          <w:color w:val="000000"/>
        </w:rPr>
      </w:pPr>
      <w:r w:rsidRPr="00AC7ECC">
        <w:rPr>
          <w:rFonts w:ascii="Arial" w:eastAsia="Arial" w:hAnsi="Arial" w:cs="Arial"/>
          <w:color w:val="000000"/>
        </w:rPr>
        <w:t>Constituir la póliza única de garantía.</w:t>
      </w:r>
    </w:p>
    <w:p w14:paraId="0D69616D" w14:textId="77777777" w:rsidR="009E0DA8" w:rsidRPr="00AC7ECC" w:rsidRDefault="000834B6" w:rsidP="008E5C8B">
      <w:pPr>
        <w:widowControl w:val="0"/>
        <w:numPr>
          <w:ilvl w:val="0"/>
          <w:numId w:val="20"/>
        </w:numPr>
        <w:pBdr>
          <w:top w:val="nil"/>
          <w:left w:val="nil"/>
          <w:bottom w:val="nil"/>
          <w:right w:val="nil"/>
          <w:between w:val="nil"/>
        </w:pBdr>
        <w:tabs>
          <w:tab w:val="left" w:pos="567"/>
        </w:tabs>
        <w:spacing w:line="276" w:lineRule="auto"/>
        <w:jc w:val="both"/>
        <w:rPr>
          <w:rFonts w:ascii="Arial" w:eastAsia="Arial" w:hAnsi="Arial" w:cs="Arial"/>
          <w:color w:val="000000"/>
        </w:rPr>
      </w:pPr>
      <w:r w:rsidRPr="00AC7ECC">
        <w:rPr>
          <w:rFonts w:ascii="Arial" w:eastAsia="Arial" w:hAnsi="Arial" w:cs="Arial"/>
          <w:color w:val="000000"/>
        </w:rPr>
        <w:t>Suministrar el objeto del contrato con las características y especificaciones determinadas dentro del término y en el sitio señalado.</w:t>
      </w:r>
    </w:p>
    <w:p w14:paraId="1ECB3CEF" w14:textId="77777777" w:rsidR="009E0DA8" w:rsidRPr="00AC7ECC" w:rsidRDefault="000834B6" w:rsidP="008E5C8B">
      <w:pPr>
        <w:widowControl w:val="0"/>
        <w:numPr>
          <w:ilvl w:val="0"/>
          <w:numId w:val="20"/>
        </w:numPr>
        <w:pBdr>
          <w:top w:val="nil"/>
          <w:left w:val="nil"/>
          <w:bottom w:val="nil"/>
          <w:right w:val="nil"/>
          <w:between w:val="nil"/>
        </w:pBdr>
        <w:tabs>
          <w:tab w:val="left" w:pos="567"/>
        </w:tabs>
        <w:spacing w:line="276" w:lineRule="auto"/>
        <w:jc w:val="both"/>
        <w:rPr>
          <w:rFonts w:ascii="Arial" w:eastAsia="Arial" w:hAnsi="Arial" w:cs="Arial"/>
          <w:color w:val="000000"/>
        </w:rPr>
      </w:pPr>
      <w:r w:rsidRPr="00AC7ECC">
        <w:rPr>
          <w:rFonts w:ascii="Arial" w:eastAsia="Arial" w:hAnsi="Arial" w:cs="Arial"/>
          <w:color w:val="000000"/>
        </w:rPr>
        <w:t xml:space="preserve">Cumplir las instrucciones impartidas por el supervisor del contrato, encargado de su control y vigilancia y las demás que sean inherentes al objeto de la presente convocatoria. </w:t>
      </w:r>
    </w:p>
    <w:p w14:paraId="75ED6859" w14:textId="388D7A50" w:rsidR="009E0DA8" w:rsidRPr="00AC7ECC" w:rsidRDefault="000834B6" w:rsidP="008E5C8B">
      <w:pPr>
        <w:widowControl w:val="0"/>
        <w:numPr>
          <w:ilvl w:val="0"/>
          <w:numId w:val="20"/>
        </w:numPr>
        <w:pBdr>
          <w:top w:val="nil"/>
          <w:left w:val="nil"/>
          <w:bottom w:val="nil"/>
          <w:right w:val="nil"/>
          <w:between w:val="nil"/>
        </w:pBdr>
        <w:tabs>
          <w:tab w:val="left" w:pos="567"/>
        </w:tabs>
        <w:spacing w:line="276" w:lineRule="auto"/>
        <w:jc w:val="both"/>
        <w:rPr>
          <w:rFonts w:ascii="Arial" w:eastAsia="Arial" w:hAnsi="Arial" w:cs="Arial"/>
          <w:color w:val="000000"/>
        </w:rPr>
      </w:pPr>
      <w:r w:rsidRPr="00AC7ECC">
        <w:rPr>
          <w:rFonts w:ascii="Arial" w:eastAsia="Arial" w:hAnsi="Arial" w:cs="Arial"/>
          <w:color w:val="000000"/>
        </w:rPr>
        <w:t xml:space="preserve">Facilitar y entregar los tiquetes aéreos </w:t>
      </w:r>
      <w:r w:rsidR="001345FE" w:rsidRPr="00AC7ECC">
        <w:rPr>
          <w:rFonts w:ascii="Arial" w:eastAsia="Arial" w:hAnsi="Arial" w:cs="Arial"/>
          <w:color w:val="000000"/>
        </w:rPr>
        <w:t xml:space="preserve">y servicio de hostelería </w:t>
      </w:r>
      <w:r w:rsidRPr="00AC7ECC">
        <w:rPr>
          <w:rFonts w:ascii="Arial" w:eastAsia="Arial" w:hAnsi="Arial" w:cs="Arial"/>
          <w:color w:val="000000"/>
        </w:rPr>
        <w:t>en las fechas y condiciones requeridas por la Vicerrectoría Administrativa, en las sedes de la Institución, en el aeropuerto o en la ciudad donde se requieran.</w:t>
      </w:r>
    </w:p>
    <w:p w14:paraId="2FC92222" w14:textId="77777777" w:rsidR="009E0DA8" w:rsidRPr="00AC7ECC" w:rsidRDefault="000834B6" w:rsidP="008E5C8B">
      <w:pPr>
        <w:widowControl w:val="0"/>
        <w:numPr>
          <w:ilvl w:val="0"/>
          <w:numId w:val="20"/>
        </w:numPr>
        <w:pBdr>
          <w:top w:val="nil"/>
          <w:left w:val="nil"/>
          <w:bottom w:val="nil"/>
          <w:right w:val="nil"/>
          <w:between w:val="nil"/>
        </w:pBdr>
        <w:tabs>
          <w:tab w:val="left" w:pos="567"/>
        </w:tabs>
        <w:spacing w:line="276" w:lineRule="auto"/>
        <w:jc w:val="both"/>
        <w:rPr>
          <w:rFonts w:ascii="Arial" w:eastAsia="Arial" w:hAnsi="Arial" w:cs="Arial"/>
          <w:color w:val="000000"/>
        </w:rPr>
      </w:pPr>
      <w:r w:rsidRPr="00AC7ECC">
        <w:rPr>
          <w:rFonts w:ascii="Arial" w:eastAsia="Arial" w:hAnsi="Arial" w:cs="Arial"/>
          <w:color w:val="000000"/>
        </w:rPr>
        <w:t>Realizar las reservas y ventas de pasajes nacionales e internacionales en las rutas autorizadas y en cualquiera de las compañías aéreas que operan en el país y fuera de él, según solicitud de la Institución.</w:t>
      </w:r>
    </w:p>
    <w:p w14:paraId="522F394F" w14:textId="77777777" w:rsidR="009E0DA8" w:rsidRPr="00AC7ECC" w:rsidRDefault="000834B6" w:rsidP="008E5C8B">
      <w:pPr>
        <w:widowControl w:val="0"/>
        <w:numPr>
          <w:ilvl w:val="0"/>
          <w:numId w:val="20"/>
        </w:numPr>
        <w:pBdr>
          <w:top w:val="nil"/>
          <w:left w:val="nil"/>
          <w:bottom w:val="nil"/>
          <w:right w:val="nil"/>
          <w:between w:val="nil"/>
        </w:pBdr>
        <w:tabs>
          <w:tab w:val="left" w:pos="567"/>
        </w:tabs>
        <w:spacing w:line="276" w:lineRule="auto"/>
        <w:jc w:val="both"/>
        <w:rPr>
          <w:rFonts w:ascii="Arial" w:eastAsia="Arial" w:hAnsi="Arial" w:cs="Arial"/>
          <w:color w:val="000000"/>
        </w:rPr>
      </w:pPr>
      <w:r w:rsidRPr="00AC7ECC">
        <w:rPr>
          <w:rFonts w:ascii="Arial" w:eastAsia="Arial" w:hAnsi="Arial" w:cs="Arial"/>
          <w:color w:val="000000"/>
        </w:rPr>
        <w:t>Informar semanalmente sobre las tarifas reducidas y ofertas que realicen las aerolíneas</w:t>
      </w:r>
    </w:p>
    <w:p w14:paraId="78B6660F" w14:textId="77777777" w:rsidR="009E0DA8" w:rsidRPr="00AC7ECC" w:rsidRDefault="000834B6" w:rsidP="008E5C8B">
      <w:pPr>
        <w:widowControl w:val="0"/>
        <w:numPr>
          <w:ilvl w:val="0"/>
          <w:numId w:val="20"/>
        </w:numPr>
        <w:pBdr>
          <w:top w:val="nil"/>
          <w:left w:val="nil"/>
          <w:bottom w:val="nil"/>
          <w:right w:val="nil"/>
          <w:between w:val="nil"/>
        </w:pBdr>
        <w:tabs>
          <w:tab w:val="left" w:pos="567"/>
        </w:tabs>
        <w:spacing w:line="276" w:lineRule="auto"/>
        <w:jc w:val="both"/>
        <w:rPr>
          <w:rFonts w:ascii="Arial" w:eastAsia="Arial" w:hAnsi="Arial" w:cs="Arial"/>
          <w:color w:val="000000"/>
        </w:rPr>
      </w:pPr>
      <w:r w:rsidRPr="00AC7ECC">
        <w:rPr>
          <w:rFonts w:ascii="Arial" w:eastAsia="Arial" w:hAnsi="Arial" w:cs="Arial"/>
          <w:color w:val="000000"/>
        </w:rPr>
        <w:t xml:space="preserve">Prestar asesoría en itinerarios más favorables, conexiones con aeropuertos nacionales e internacionales, ubicación de pasajes, conexiones hoteleras e informes de rutas. </w:t>
      </w:r>
    </w:p>
    <w:p w14:paraId="08764FE7" w14:textId="6B39C3B1" w:rsidR="009E0DA8" w:rsidRPr="00AC7ECC" w:rsidRDefault="000834B6" w:rsidP="008E5C8B">
      <w:pPr>
        <w:widowControl w:val="0"/>
        <w:numPr>
          <w:ilvl w:val="0"/>
          <w:numId w:val="20"/>
        </w:numPr>
        <w:pBdr>
          <w:top w:val="nil"/>
          <w:left w:val="nil"/>
          <w:bottom w:val="nil"/>
          <w:right w:val="nil"/>
          <w:between w:val="nil"/>
        </w:pBdr>
        <w:tabs>
          <w:tab w:val="left" w:pos="567"/>
        </w:tabs>
        <w:spacing w:line="276" w:lineRule="auto"/>
        <w:jc w:val="both"/>
        <w:rPr>
          <w:rFonts w:ascii="Arial" w:eastAsia="Arial" w:hAnsi="Arial" w:cs="Arial"/>
          <w:color w:val="000000"/>
        </w:rPr>
      </w:pPr>
      <w:r w:rsidRPr="00AC7ECC">
        <w:rPr>
          <w:rFonts w:ascii="Arial" w:eastAsia="Arial" w:hAnsi="Arial" w:cs="Arial"/>
          <w:color w:val="000000"/>
        </w:rPr>
        <w:t xml:space="preserve"> Presentar al supervisor del contrato quincenalmente un reporte de los tiquetes </w:t>
      </w:r>
      <w:r w:rsidR="001345FE" w:rsidRPr="00AC7ECC">
        <w:rPr>
          <w:rFonts w:ascii="Arial" w:eastAsia="Arial" w:hAnsi="Arial" w:cs="Arial"/>
          <w:color w:val="000000"/>
        </w:rPr>
        <w:t xml:space="preserve">y hostelería </w:t>
      </w:r>
      <w:r w:rsidRPr="00AC7ECC">
        <w:rPr>
          <w:rFonts w:ascii="Arial" w:eastAsia="Arial" w:hAnsi="Arial" w:cs="Arial"/>
          <w:color w:val="000000"/>
        </w:rPr>
        <w:t>no utilizados y pagados por parte de la Universidad.</w:t>
      </w:r>
    </w:p>
    <w:p w14:paraId="3DE40D89" w14:textId="77777777" w:rsidR="009E0DA8" w:rsidRPr="00AC7ECC" w:rsidRDefault="000834B6" w:rsidP="008E5C8B">
      <w:pPr>
        <w:widowControl w:val="0"/>
        <w:numPr>
          <w:ilvl w:val="0"/>
          <w:numId w:val="20"/>
        </w:numPr>
        <w:pBdr>
          <w:top w:val="nil"/>
          <w:left w:val="nil"/>
          <w:bottom w:val="nil"/>
          <w:right w:val="nil"/>
          <w:between w:val="nil"/>
        </w:pBdr>
        <w:tabs>
          <w:tab w:val="left" w:pos="567"/>
        </w:tabs>
        <w:spacing w:line="276" w:lineRule="auto"/>
        <w:jc w:val="both"/>
        <w:rPr>
          <w:rFonts w:ascii="Arial" w:eastAsia="Arial" w:hAnsi="Arial" w:cs="Arial"/>
          <w:color w:val="000000"/>
        </w:rPr>
      </w:pPr>
      <w:r w:rsidRPr="00AC7ECC">
        <w:rPr>
          <w:rFonts w:ascii="Arial" w:eastAsia="Arial" w:hAnsi="Arial" w:cs="Arial"/>
          <w:color w:val="000000"/>
        </w:rPr>
        <w:t>Informar y asesorar a la entidad en todos los trámites y en la documentación necesaria que se requiera para el ingreso o salida del país o a un determinado lugar del territorio nacional.</w:t>
      </w:r>
    </w:p>
    <w:p w14:paraId="70E81895" w14:textId="77777777" w:rsidR="009E0DA8" w:rsidRPr="00AC7ECC" w:rsidRDefault="000834B6" w:rsidP="008E5C8B">
      <w:pPr>
        <w:widowControl w:val="0"/>
        <w:numPr>
          <w:ilvl w:val="0"/>
          <w:numId w:val="20"/>
        </w:numPr>
        <w:pBdr>
          <w:top w:val="nil"/>
          <w:left w:val="nil"/>
          <w:bottom w:val="nil"/>
          <w:right w:val="nil"/>
          <w:between w:val="nil"/>
        </w:pBdr>
        <w:tabs>
          <w:tab w:val="left" w:pos="567"/>
        </w:tabs>
        <w:spacing w:line="276" w:lineRule="auto"/>
        <w:jc w:val="both"/>
        <w:rPr>
          <w:rFonts w:ascii="Arial" w:eastAsia="Arial" w:hAnsi="Arial" w:cs="Arial"/>
          <w:color w:val="000000"/>
        </w:rPr>
      </w:pPr>
      <w:r w:rsidRPr="00AC7ECC">
        <w:rPr>
          <w:rFonts w:ascii="Arial" w:eastAsia="Arial" w:hAnsi="Arial" w:cs="Arial"/>
          <w:color w:val="000000"/>
        </w:rPr>
        <w:t xml:space="preserve">El contratista deberá presentar las facturas a pagar por la Universidad con el printer de la reserva, y </w:t>
      </w:r>
      <w:r w:rsidRPr="00AC7ECC">
        <w:rPr>
          <w:rFonts w:ascii="Arial" w:eastAsia="Arial" w:hAnsi="Arial" w:cs="Arial"/>
        </w:rPr>
        <w:t>estas</w:t>
      </w:r>
      <w:r w:rsidRPr="00AC7ECC">
        <w:rPr>
          <w:rFonts w:ascii="Arial" w:eastAsia="Arial" w:hAnsi="Arial" w:cs="Arial"/>
          <w:color w:val="000000"/>
        </w:rPr>
        <w:t xml:space="preserve"> habrán de coincidir en fecha de expedición.</w:t>
      </w:r>
    </w:p>
    <w:p w14:paraId="130407D7" w14:textId="77777777" w:rsidR="009E0DA8" w:rsidRPr="00AC7ECC" w:rsidRDefault="000834B6" w:rsidP="008E5C8B">
      <w:pPr>
        <w:widowControl w:val="0"/>
        <w:numPr>
          <w:ilvl w:val="0"/>
          <w:numId w:val="20"/>
        </w:numPr>
        <w:pBdr>
          <w:top w:val="nil"/>
          <w:left w:val="nil"/>
          <w:bottom w:val="nil"/>
          <w:right w:val="nil"/>
          <w:between w:val="nil"/>
        </w:pBdr>
        <w:tabs>
          <w:tab w:val="left" w:pos="567"/>
        </w:tabs>
        <w:spacing w:line="276" w:lineRule="auto"/>
        <w:jc w:val="both"/>
        <w:rPr>
          <w:rFonts w:ascii="Arial" w:eastAsia="Arial" w:hAnsi="Arial" w:cs="Arial"/>
          <w:color w:val="000000"/>
        </w:rPr>
      </w:pPr>
      <w:r w:rsidRPr="00AC7ECC">
        <w:rPr>
          <w:rFonts w:ascii="Arial" w:eastAsia="Arial" w:hAnsi="Arial" w:cs="Arial"/>
          <w:color w:val="000000"/>
        </w:rPr>
        <w:t xml:space="preserve">Aportar mensualmente un reporte donde se evidencie el porcentaje de ahorro </w:t>
      </w:r>
      <w:r w:rsidRPr="00AC7ECC">
        <w:rPr>
          <w:rFonts w:ascii="Arial" w:eastAsia="Arial" w:hAnsi="Arial" w:cs="Arial"/>
          <w:color w:val="000000"/>
        </w:rPr>
        <w:lastRenderedPageBreak/>
        <w:t>generado por reservas oportunas.</w:t>
      </w:r>
    </w:p>
    <w:p w14:paraId="1CAD7263" w14:textId="63A1A338" w:rsidR="009E0DA8" w:rsidRPr="00AC7ECC" w:rsidRDefault="000834B6" w:rsidP="008E5C8B">
      <w:pPr>
        <w:widowControl w:val="0"/>
        <w:numPr>
          <w:ilvl w:val="0"/>
          <w:numId w:val="20"/>
        </w:numPr>
        <w:pBdr>
          <w:top w:val="nil"/>
          <w:left w:val="nil"/>
          <w:bottom w:val="nil"/>
          <w:right w:val="nil"/>
          <w:between w:val="nil"/>
        </w:pBdr>
        <w:tabs>
          <w:tab w:val="left" w:pos="567"/>
        </w:tabs>
        <w:spacing w:line="276" w:lineRule="auto"/>
        <w:jc w:val="both"/>
        <w:rPr>
          <w:rFonts w:ascii="Arial" w:eastAsia="Arial" w:hAnsi="Arial" w:cs="Arial"/>
          <w:color w:val="000000"/>
        </w:rPr>
      </w:pPr>
      <w:r w:rsidRPr="00AC7ECC">
        <w:rPr>
          <w:rFonts w:ascii="Arial" w:eastAsia="Arial" w:hAnsi="Arial" w:cs="Arial"/>
          <w:color w:val="000000"/>
        </w:rPr>
        <w:t>Designar y ubicar una persona durante la vigencia del contrato, en las instalaciones de la universidad con las adecuaciones pertinentes, para el acompañamiento y atención de los tiquetes</w:t>
      </w:r>
      <w:r w:rsidR="001345FE" w:rsidRPr="00AC7ECC">
        <w:rPr>
          <w:rFonts w:ascii="Arial" w:eastAsia="Arial" w:hAnsi="Arial" w:cs="Arial"/>
          <w:color w:val="000000"/>
        </w:rPr>
        <w:t xml:space="preserve"> y servicio de hostelería</w:t>
      </w:r>
      <w:r w:rsidRPr="00AC7ECC">
        <w:rPr>
          <w:rFonts w:ascii="Arial" w:eastAsia="Arial" w:hAnsi="Arial" w:cs="Arial"/>
          <w:color w:val="000000"/>
        </w:rPr>
        <w:t xml:space="preserve"> solicitados.</w:t>
      </w:r>
    </w:p>
    <w:p w14:paraId="450A0B0B" w14:textId="77777777" w:rsidR="009E0DA8" w:rsidRPr="00AC7ECC" w:rsidRDefault="000834B6" w:rsidP="008E5C8B">
      <w:pPr>
        <w:widowControl w:val="0"/>
        <w:numPr>
          <w:ilvl w:val="0"/>
          <w:numId w:val="20"/>
        </w:numPr>
        <w:pBdr>
          <w:top w:val="nil"/>
          <w:left w:val="nil"/>
          <w:bottom w:val="nil"/>
          <w:right w:val="nil"/>
          <w:between w:val="nil"/>
        </w:pBdr>
        <w:tabs>
          <w:tab w:val="left" w:pos="567"/>
        </w:tabs>
        <w:spacing w:line="276" w:lineRule="auto"/>
        <w:jc w:val="both"/>
        <w:rPr>
          <w:rFonts w:ascii="Arial" w:eastAsia="Arial" w:hAnsi="Arial" w:cs="Arial"/>
          <w:color w:val="000000"/>
        </w:rPr>
      </w:pPr>
      <w:r w:rsidRPr="00AC7ECC">
        <w:rPr>
          <w:rFonts w:ascii="Arial" w:eastAsia="Arial" w:hAnsi="Arial" w:cs="Arial"/>
          <w:color w:val="000000"/>
        </w:rPr>
        <w:t>Allegar a la UNIVERSIDAD para el trámite de pagos, certificación del representante legal o del revisor fiscal según el caso, sobre el cumplimiento en las obligaciones con el pago de los aportes a los Sistemas de Seguridad Social (salud, pensión y riesgos laborales) y parafiscales (Caja de Compensación Familiar, SENA e ICBF), de conformidad con lo establecido en el artículo 50 de la Ley 789 de 2002, y demás normas concordantes.</w:t>
      </w:r>
    </w:p>
    <w:p w14:paraId="2D567EFD" w14:textId="77777777" w:rsidR="009E0DA8" w:rsidRPr="00AC7ECC" w:rsidRDefault="000834B6" w:rsidP="008E5C8B">
      <w:pPr>
        <w:widowControl w:val="0"/>
        <w:numPr>
          <w:ilvl w:val="0"/>
          <w:numId w:val="20"/>
        </w:numPr>
        <w:pBdr>
          <w:top w:val="nil"/>
          <w:left w:val="nil"/>
          <w:bottom w:val="nil"/>
          <w:right w:val="nil"/>
          <w:between w:val="nil"/>
        </w:pBdr>
        <w:tabs>
          <w:tab w:val="left" w:pos="567"/>
        </w:tabs>
        <w:spacing w:line="276" w:lineRule="auto"/>
        <w:jc w:val="both"/>
        <w:rPr>
          <w:rFonts w:ascii="Arial" w:eastAsia="Arial" w:hAnsi="Arial" w:cs="Arial"/>
          <w:color w:val="000000"/>
        </w:rPr>
      </w:pPr>
      <w:r w:rsidRPr="00AC7ECC">
        <w:rPr>
          <w:rFonts w:ascii="Arial" w:eastAsia="Arial" w:hAnsi="Arial" w:cs="Arial"/>
          <w:color w:val="000000"/>
        </w:rPr>
        <w:t>Acatar las instrucciones que para el desarrollo del contrato le imparta la UNIVERSIDAD por conducto del supervisor del Contrato.</w:t>
      </w:r>
    </w:p>
    <w:p w14:paraId="6A526927" w14:textId="77777777" w:rsidR="009E0DA8" w:rsidRPr="00AC7ECC" w:rsidRDefault="000834B6" w:rsidP="008E5C8B">
      <w:pPr>
        <w:widowControl w:val="0"/>
        <w:numPr>
          <w:ilvl w:val="0"/>
          <w:numId w:val="20"/>
        </w:numPr>
        <w:pBdr>
          <w:top w:val="nil"/>
          <w:left w:val="nil"/>
          <w:bottom w:val="nil"/>
          <w:right w:val="nil"/>
          <w:between w:val="nil"/>
        </w:pBdr>
        <w:tabs>
          <w:tab w:val="left" w:pos="567"/>
        </w:tabs>
        <w:spacing w:line="276" w:lineRule="auto"/>
        <w:jc w:val="both"/>
        <w:rPr>
          <w:rFonts w:ascii="Arial" w:eastAsia="Arial" w:hAnsi="Arial" w:cs="Arial"/>
          <w:color w:val="000000"/>
        </w:rPr>
      </w:pPr>
      <w:r w:rsidRPr="00AC7ECC">
        <w:rPr>
          <w:rFonts w:ascii="Arial" w:eastAsia="Arial" w:hAnsi="Arial" w:cs="Arial"/>
          <w:color w:val="000000"/>
        </w:rPr>
        <w:t>Informar oportunamente al supervisor del contrato sobre las imposibilidades o dificultades que se presenten en la ejecución del mismo y ofrecer alternativas para garantizar la buena ejecución del contrato.</w:t>
      </w:r>
    </w:p>
    <w:p w14:paraId="7698F4AD" w14:textId="77777777" w:rsidR="009E0DA8" w:rsidRPr="00AC7ECC" w:rsidRDefault="000834B6" w:rsidP="008E5C8B">
      <w:pPr>
        <w:widowControl w:val="0"/>
        <w:numPr>
          <w:ilvl w:val="0"/>
          <w:numId w:val="20"/>
        </w:numPr>
        <w:pBdr>
          <w:top w:val="nil"/>
          <w:left w:val="nil"/>
          <w:bottom w:val="nil"/>
          <w:right w:val="nil"/>
          <w:between w:val="nil"/>
        </w:pBdr>
        <w:tabs>
          <w:tab w:val="left" w:pos="567"/>
        </w:tabs>
        <w:spacing w:line="276" w:lineRule="auto"/>
        <w:jc w:val="both"/>
        <w:rPr>
          <w:rFonts w:ascii="Arial" w:eastAsia="Arial" w:hAnsi="Arial" w:cs="Arial"/>
          <w:color w:val="000000"/>
        </w:rPr>
      </w:pPr>
      <w:r w:rsidRPr="00AC7ECC">
        <w:rPr>
          <w:rFonts w:ascii="Arial" w:eastAsia="Arial" w:hAnsi="Arial" w:cs="Arial"/>
          <w:color w:val="000000"/>
        </w:rPr>
        <w:t xml:space="preserve">Suscribir los documentos contractuales necesarios para la ejecución y el acta de liquidación. </w:t>
      </w:r>
    </w:p>
    <w:p w14:paraId="64EF862F" w14:textId="022663C5" w:rsidR="009E0DA8" w:rsidRPr="00AC7ECC" w:rsidRDefault="000834B6" w:rsidP="008E5C8B">
      <w:pPr>
        <w:widowControl w:val="0"/>
        <w:numPr>
          <w:ilvl w:val="0"/>
          <w:numId w:val="20"/>
        </w:numPr>
        <w:pBdr>
          <w:top w:val="nil"/>
          <w:left w:val="nil"/>
          <w:bottom w:val="nil"/>
          <w:right w:val="nil"/>
          <w:between w:val="nil"/>
        </w:pBdr>
        <w:tabs>
          <w:tab w:val="left" w:pos="567"/>
        </w:tabs>
        <w:spacing w:line="276" w:lineRule="auto"/>
        <w:jc w:val="both"/>
        <w:rPr>
          <w:rFonts w:ascii="Arial" w:eastAsia="Arial" w:hAnsi="Arial" w:cs="Arial"/>
          <w:color w:val="000000"/>
        </w:rPr>
      </w:pPr>
      <w:r w:rsidRPr="00AC7ECC">
        <w:rPr>
          <w:rFonts w:ascii="Arial" w:eastAsia="Arial" w:hAnsi="Arial" w:cs="Arial"/>
          <w:color w:val="000000"/>
        </w:rPr>
        <w:t>Las demás que sean necesarias para dar cumplimiento al objeto contractual o que se hayan indicado en la oferta o anexos.</w:t>
      </w:r>
    </w:p>
    <w:p w14:paraId="15CE204F" w14:textId="77777777" w:rsidR="00F237AF" w:rsidRPr="00646755" w:rsidRDefault="00F237AF" w:rsidP="008E5C8B">
      <w:pPr>
        <w:widowControl w:val="0"/>
        <w:pBdr>
          <w:top w:val="nil"/>
          <w:left w:val="nil"/>
          <w:bottom w:val="nil"/>
          <w:right w:val="nil"/>
          <w:between w:val="nil"/>
        </w:pBdr>
        <w:tabs>
          <w:tab w:val="left" w:pos="567"/>
        </w:tabs>
        <w:spacing w:line="276" w:lineRule="auto"/>
        <w:ind w:left="360"/>
        <w:jc w:val="both"/>
        <w:rPr>
          <w:rFonts w:ascii="Arial" w:eastAsia="Arial" w:hAnsi="Arial" w:cs="Arial"/>
          <w:color w:val="000000"/>
        </w:rPr>
      </w:pPr>
    </w:p>
    <w:p w14:paraId="77DACEAC" w14:textId="5E4FDD49" w:rsidR="009E0DA8" w:rsidRDefault="000834B6" w:rsidP="00646755">
      <w:pPr>
        <w:pStyle w:val="Prrafodelista"/>
        <w:widowControl w:val="0"/>
        <w:numPr>
          <w:ilvl w:val="1"/>
          <w:numId w:val="24"/>
        </w:numPr>
        <w:tabs>
          <w:tab w:val="left" w:pos="567"/>
        </w:tabs>
        <w:spacing w:after="0"/>
        <w:rPr>
          <w:rFonts w:ascii="Arial" w:eastAsia="Arial" w:hAnsi="Arial" w:cs="Arial"/>
          <w:b/>
          <w:sz w:val="24"/>
          <w:szCs w:val="24"/>
        </w:rPr>
      </w:pPr>
      <w:r w:rsidRPr="00646755">
        <w:rPr>
          <w:rFonts w:ascii="Arial" w:eastAsia="Arial" w:hAnsi="Arial" w:cs="Arial"/>
          <w:b/>
          <w:sz w:val="24"/>
          <w:szCs w:val="24"/>
        </w:rPr>
        <w:t>OBLIGACIONES DE LA UNIVERSIDAD</w:t>
      </w:r>
    </w:p>
    <w:p w14:paraId="2AA31B2F" w14:textId="77777777" w:rsidR="00646755" w:rsidRPr="00646755" w:rsidRDefault="00646755" w:rsidP="00646755">
      <w:pPr>
        <w:pStyle w:val="Prrafodelista"/>
        <w:widowControl w:val="0"/>
        <w:tabs>
          <w:tab w:val="left" w:pos="567"/>
        </w:tabs>
        <w:spacing w:after="0"/>
        <w:ind w:left="840"/>
        <w:rPr>
          <w:rFonts w:ascii="Arial" w:eastAsia="Arial" w:hAnsi="Arial" w:cs="Arial"/>
          <w:b/>
          <w:sz w:val="24"/>
          <w:szCs w:val="24"/>
        </w:rPr>
      </w:pPr>
    </w:p>
    <w:p w14:paraId="20379F3D" w14:textId="77777777" w:rsidR="009E0DA8" w:rsidRPr="00AC7ECC" w:rsidRDefault="000834B6" w:rsidP="00927D47">
      <w:pPr>
        <w:numPr>
          <w:ilvl w:val="2"/>
          <w:numId w:val="34"/>
        </w:numPr>
        <w:pBdr>
          <w:top w:val="nil"/>
          <w:left w:val="nil"/>
          <w:bottom w:val="nil"/>
          <w:right w:val="nil"/>
          <w:between w:val="nil"/>
        </w:pBdr>
        <w:tabs>
          <w:tab w:val="left" w:pos="851"/>
        </w:tabs>
        <w:spacing w:line="276" w:lineRule="auto"/>
        <w:ind w:left="284" w:hanging="284"/>
        <w:jc w:val="both"/>
        <w:rPr>
          <w:rFonts w:ascii="Arial" w:eastAsia="Arial" w:hAnsi="Arial" w:cs="Arial"/>
          <w:color w:val="000000"/>
        </w:rPr>
      </w:pPr>
      <w:r w:rsidRPr="00AC7ECC">
        <w:rPr>
          <w:rFonts w:ascii="Arial" w:eastAsia="Arial" w:hAnsi="Arial" w:cs="Arial"/>
          <w:color w:val="000000"/>
        </w:rPr>
        <w:t>Aprobar la póliza que garantiza el contrato.</w:t>
      </w:r>
    </w:p>
    <w:p w14:paraId="10E4994A" w14:textId="77777777" w:rsidR="009E0DA8" w:rsidRPr="00AC7ECC" w:rsidRDefault="000834B6" w:rsidP="00927D47">
      <w:pPr>
        <w:numPr>
          <w:ilvl w:val="2"/>
          <w:numId w:val="34"/>
        </w:numPr>
        <w:pBdr>
          <w:top w:val="nil"/>
          <w:left w:val="nil"/>
          <w:bottom w:val="nil"/>
          <w:right w:val="nil"/>
          <w:between w:val="nil"/>
        </w:pBdr>
        <w:spacing w:line="276" w:lineRule="auto"/>
        <w:ind w:left="284" w:hanging="284"/>
        <w:rPr>
          <w:rFonts w:ascii="Arial" w:eastAsia="Arial" w:hAnsi="Arial" w:cs="Arial"/>
          <w:color w:val="000000"/>
        </w:rPr>
      </w:pPr>
      <w:r w:rsidRPr="00AC7ECC">
        <w:rPr>
          <w:rFonts w:ascii="Arial" w:eastAsia="Arial" w:hAnsi="Arial" w:cs="Arial"/>
          <w:color w:val="000000"/>
        </w:rPr>
        <w:t>Suscribir el acta de inicio.</w:t>
      </w:r>
    </w:p>
    <w:p w14:paraId="2CD97337" w14:textId="77777777" w:rsidR="009E0DA8" w:rsidRPr="00AC7ECC" w:rsidRDefault="000834B6" w:rsidP="00927D47">
      <w:pPr>
        <w:numPr>
          <w:ilvl w:val="2"/>
          <w:numId w:val="34"/>
        </w:numPr>
        <w:pBdr>
          <w:top w:val="nil"/>
          <w:left w:val="nil"/>
          <w:bottom w:val="nil"/>
          <w:right w:val="nil"/>
          <w:between w:val="nil"/>
        </w:pBdr>
        <w:tabs>
          <w:tab w:val="left" w:pos="851"/>
        </w:tabs>
        <w:spacing w:line="276" w:lineRule="auto"/>
        <w:ind w:left="284" w:hanging="284"/>
        <w:jc w:val="both"/>
        <w:rPr>
          <w:rFonts w:ascii="Arial" w:eastAsia="Arial" w:hAnsi="Arial" w:cs="Arial"/>
          <w:color w:val="000000"/>
        </w:rPr>
      </w:pPr>
      <w:bookmarkStart w:id="7" w:name="_heading=h.4d34og8" w:colFirst="0" w:colLast="0"/>
      <w:bookmarkEnd w:id="7"/>
      <w:r w:rsidRPr="00AC7ECC">
        <w:rPr>
          <w:rFonts w:ascii="Arial" w:eastAsia="Arial" w:hAnsi="Arial" w:cs="Arial"/>
          <w:color w:val="000000"/>
        </w:rPr>
        <w:t>Suministrar oportunamente la información suficiente y requerida por el contratista para la ejecución del contrato.</w:t>
      </w:r>
    </w:p>
    <w:p w14:paraId="2D25DBD3" w14:textId="77777777" w:rsidR="009E0DA8" w:rsidRPr="00AC7ECC" w:rsidRDefault="000834B6" w:rsidP="00927D47">
      <w:pPr>
        <w:numPr>
          <w:ilvl w:val="2"/>
          <w:numId w:val="34"/>
        </w:numPr>
        <w:pBdr>
          <w:top w:val="nil"/>
          <w:left w:val="nil"/>
          <w:bottom w:val="nil"/>
          <w:right w:val="nil"/>
          <w:between w:val="nil"/>
        </w:pBdr>
        <w:tabs>
          <w:tab w:val="left" w:pos="851"/>
        </w:tabs>
        <w:spacing w:line="276" w:lineRule="auto"/>
        <w:ind w:left="284" w:hanging="284"/>
        <w:jc w:val="both"/>
        <w:rPr>
          <w:rFonts w:ascii="Arial" w:eastAsia="Arial" w:hAnsi="Arial" w:cs="Arial"/>
          <w:color w:val="000000"/>
        </w:rPr>
      </w:pPr>
      <w:r w:rsidRPr="00AC7ECC">
        <w:rPr>
          <w:rFonts w:ascii="Arial" w:eastAsia="Arial" w:hAnsi="Arial" w:cs="Arial"/>
          <w:color w:val="000000"/>
        </w:rPr>
        <w:t>Aprobar por intermedio del supervisor la entrega e instalación del servicio objeto del contrato.</w:t>
      </w:r>
    </w:p>
    <w:p w14:paraId="206EF523" w14:textId="77777777" w:rsidR="009E0DA8" w:rsidRPr="00AC7ECC" w:rsidRDefault="000834B6" w:rsidP="00927D47">
      <w:pPr>
        <w:numPr>
          <w:ilvl w:val="2"/>
          <w:numId w:val="34"/>
        </w:numPr>
        <w:pBdr>
          <w:top w:val="nil"/>
          <w:left w:val="nil"/>
          <w:bottom w:val="nil"/>
          <w:right w:val="nil"/>
          <w:between w:val="nil"/>
        </w:pBdr>
        <w:tabs>
          <w:tab w:val="left" w:pos="851"/>
        </w:tabs>
        <w:spacing w:line="276" w:lineRule="auto"/>
        <w:ind w:left="284" w:hanging="284"/>
        <w:jc w:val="both"/>
        <w:rPr>
          <w:rFonts w:ascii="Arial" w:eastAsia="Arial" w:hAnsi="Arial" w:cs="Arial"/>
          <w:color w:val="000000"/>
        </w:rPr>
      </w:pPr>
      <w:r w:rsidRPr="00AC7ECC">
        <w:rPr>
          <w:rFonts w:ascii="Arial" w:eastAsia="Arial" w:hAnsi="Arial" w:cs="Arial"/>
          <w:color w:val="000000"/>
        </w:rPr>
        <w:t>Efectuar los trámites necesarios para el pago dentro de los plazos establecidos.</w:t>
      </w:r>
    </w:p>
    <w:p w14:paraId="5BBEFE21" w14:textId="77777777" w:rsidR="009E0DA8" w:rsidRPr="00AC7ECC" w:rsidRDefault="000834B6" w:rsidP="00927D47">
      <w:pPr>
        <w:numPr>
          <w:ilvl w:val="2"/>
          <w:numId w:val="34"/>
        </w:numPr>
        <w:pBdr>
          <w:top w:val="nil"/>
          <w:left w:val="nil"/>
          <w:bottom w:val="nil"/>
          <w:right w:val="nil"/>
          <w:between w:val="nil"/>
        </w:pBdr>
        <w:tabs>
          <w:tab w:val="left" w:pos="851"/>
        </w:tabs>
        <w:spacing w:line="276" w:lineRule="auto"/>
        <w:ind w:left="284" w:hanging="284"/>
        <w:jc w:val="both"/>
        <w:rPr>
          <w:rFonts w:ascii="Arial" w:eastAsia="Arial" w:hAnsi="Arial" w:cs="Arial"/>
          <w:color w:val="000000"/>
        </w:rPr>
      </w:pPr>
      <w:r w:rsidRPr="00AC7ECC">
        <w:rPr>
          <w:rFonts w:ascii="Arial" w:eastAsia="Arial" w:hAnsi="Arial" w:cs="Arial"/>
          <w:color w:val="000000"/>
        </w:rPr>
        <w:t>Realizar los pagos previa presentación correcta por parte del contratista, los documentos requeridos y acorde con los plazos establecidos por la UNIVERSIDAD.</w:t>
      </w:r>
    </w:p>
    <w:p w14:paraId="49281D97" w14:textId="77777777" w:rsidR="009E0DA8" w:rsidRPr="00AC7ECC" w:rsidRDefault="000834B6" w:rsidP="00927D47">
      <w:pPr>
        <w:numPr>
          <w:ilvl w:val="2"/>
          <w:numId w:val="34"/>
        </w:numPr>
        <w:pBdr>
          <w:top w:val="nil"/>
          <w:left w:val="nil"/>
          <w:bottom w:val="nil"/>
          <w:right w:val="nil"/>
          <w:between w:val="nil"/>
        </w:pBdr>
        <w:tabs>
          <w:tab w:val="left" w:pos="851"/>
        </w:tabs>
        <w:spacing w:line="276" w:lineRule="auto"/>
        <w:ind w:left="284" w:hanging="284"/>
        <w:jc w:val="both"/>
        <w:rPr>
          <w:rFonts w:ascii="Arial" w:eastAsia="Arial" w:hAnsi="Arial" w:cs="Arial"/>
          <w:color w:val="000000"/>
        </w:rPr>
      </w:pPr>
      <w:r w:rsidRPr="00AC7ECC">
        <w:rPr>
          <w:rFonts w:ascii="Arial" w:eastAsia="Arial" w:hAnsi="Arial" w:cs="Arial"/>
          <w:color w:val="000000"/>
        </w:rPr>
        <w:t>Liquidar el contrato en caso de que aplique.</w:t>
      </w:r>
    </w:p>
    <w:p w14:paraId="23040F63" w14:textId="77777777" w:rsidR="009E0DA8" w:rsidRPr="00AC7ECC" w:rsidRDefault="000834B6" w:rsidP="00927D47">
      <w:pPr>
        <w:numPr>
          <w:ilvl w:val="2"/>
          <w:numId w:val="34"/>
        </w:numPr>
        <w:pBdr>
          <w:top w:val="nil"/>
          <w:left w:val="nil"/>
          <w:bottom w:val="nil"/>
          <w:right w:val="nil"/>
          <w:between w:val="nil"/>
        </w:pBdr>
        <w:tabs>
          <w:tab w:val="left" w:pos="851"/>
        </w:tabs>
        <w:spacing w:line="276" w:lineRule="auto"/>
        <w:ind w:left="284" w:hanging="284"/>
        <w:jc w:val="both"/>
        <w:rPr>
          <w:rFonts w:ascii="Arial" w:eastAsia="Arial" w:hAnsi="Arial" w:cs="Arial"/>
          <w:color w:val="000000"/>
        </w:rPr>
      </w:pPr>
      <w:r w:rsidRPr="00AC7ECC">
        <w:rPr>
          <w:rFonts w:ascii="Arial" w:eastAsia="Arial" w:hAnsi="Arial" w:cs="Arial"/>
          <w:color w:val="000000"/>
        </w:rPr>
        <w:t>Las demás que sean necesarias acordes con la naturaleza del contrato.</w:t>
      </w:r>
    </w:p>
    <w:p w14:paraId="6DCF0129" w14:textId="77777777" w:rsidR="009E0DA8" w:rsidRPr="00AC7ECC" w:rsidRDefault="009E0DA8" w:rsidP="008E5C8B">
      <w:pPr>
        <w:pBdr>
          <w:top w:val="nil"/>
          <w:left w:val="nil"/>
          <w:bottom w:val="nil"/>
          <w:right w:val="nil"/>
          <w:between w:val="nil"/>
        </w:pBdr>
        <w:spacing w:line="276" w:lineRule="auto"/>
        <w:ind w:left="720"/>
        <w:jc w:val="both"/>
        <w:rPr>
          <w:rFonts w:ascii="Arial" w:eastAsia="Arial" w:hAnsi="Arial" w:cs="Arial"/>
          <w:color w:val="000000"/>
        </w:rPr>
      </w:pPr>
    </w:p>
    <w:p w14:paraId="396C6493" w14:textId="1FBA42D5" w:rsidR="009E0DA8" w:rsidRPr="00AC7ECC" w:rsidRDefault="000834B6" w:rsidP="008E5C8B">
      <w:pPr>
        <w:widowControl w:val="0"/>
        <w:numPr>
          <w:ilvl w:val="1"/>
          <w:numId w:val="24"/>
        </w:numPr>
        <w:pBdr>
          <w:top w:val="nil"/>
          <w:left w:val="nil"/>
          <w:bottom w:val="nil"/>
          <w:right w:val="nil"/>
          <w:between w:val="nil"/>
        </w:pBdr>
        <w:tabs>
          <w:tab w:val="left" w:pos="567"/>
        </w:tabs>
        <w:spacing w:line="276" w:lineRule="auto"/>
        <w:jc w:val="both"/>
        <w:rPr>
          <w:rFonts w:ascii="Arial" w:eastAsia="Arial" w:hAnsi="Arial" w:cs="Arial"/>
          <w:b/>
          <w:color w:val="000000"/>
        </w:rPr>
      </w:pPr>
      <w:r w:rsidRPr="00AC7ECC">
        <w:rPr>
          <w:rFonts w:ascii="Arial" w:eastAsia="Arial" w:hAnsi="Arial" w:cs="Arial"/>
          <w:b/>
          <w:color w:val="000000"/>
        </w:rPr>
        <w:lastRenderedPageBreak/>
        <w:t>DOCUMENTOS DEL CONTRATO</w:t>
      </w:r>
    </w:p>
    <w:p w14:paraId="47A29E79" w14:textId="77777777" w:rsidR="00F237AF" w:rsidRPr="00AC7ECC" w:rsidRDefault="00F237AF" w:rsidP="008E5C8B">
      <w:pPr>
        <w:widowControl w:val="0"/>
        <w:pBdr>
          <w:top w:val="nil"/>
          <w:left w:val="nil"/>
          <w:bottom w:val="nil"/>
          <w:right w:val="nil"/>
          <w:between w:val="nil"/>
        </w:pBdr>
        <w:tabs>
          <w:tab w:val="left" w:pos="567"/>
        </w:tabs>
        <w:spacing w:line="276" w:lineRule="auto"/>
        <w:ind w:left="840"/>
        <w:jc w:val="both"/>
        <w:rPr>
          <w:rFonts w:ascii="Arial" w:eastAsia="Arial" w:hAnsi="Arial" w:cs="Arial"/>
          <w:b/>
          <w:color w:val="000000"/>
        </w:rPr>
      </w:pPr>
    </w:p>
    <w:p w14:paraId="0E5B3DC9" w14:textId="77777777" w:rsidR="009E0DA8" w:rsidRPr="00AC7ECC" w:rsidRDefault="000834B6" w:rsidP="008E5C8B">
      <w:pPr>
        <w:jc w:val="both"/>
        <w:rPr>
          <w:rFonts w:ascii="Arial" w:eastAsia="Arial" w:hAnsi="Arial" w:cs="Arial"/>
        </w:rPr>
      </w:pPr>
      <w:r w:rsidRPr="00AC7ECC">
        <w:rPr>
          <w:rFonts w:ascii="Arial" w:eastAsia="Arial" w:hAnsi="Arial" w:cs="Arial"/>
        </w:rPr>
        <w:t>Los siguientes son los documentos del contrato y a él se consideran incorporados:</w:t>
      </w:r>
    </w:p>
    <w:p w14:paraId="5D5E0E73" w14:textId="77777777" w:rsidR="009E0DA8" w:rsidRPr="00AC7ECC" w:rsidRDefault="009E0DA8" w:rsidP="008E5C8B">
      <w:pPr>
        <w:jc w:val="both"/>
        <w:rPr>
          <w:rFonts w:ascii="Arial" w:eastAsia="Arial" w:hAnsi="Arial" w:cs="Arial"/>
        </w:rPr>
      </w:pPr>
    </w:p>
    <w:p w14:paraId="7C5D4816" w14:textId="77777777" w:rsidR="009E0DA8" w:rsidRPr="00A17F99" w:rsidRDefault="000834B6" w:rsidP="00A17F99">
      <w:pPr>
        <w:pStyle w:val="Prrafodelista"/>
        <w:numPr>
          <w:ilvl w:val="0"/>
          <w:numId w:val="35"/>
        </w:numPr>
        <w:pBdr>
          <w:top w:val="nil"/>
          <w:left w:val="nil"/>
          <w:bottom w:val="nil"/>
          <w:right w:val="nil"/>
          <w:between w:val="nil"/>
        </w:pBdr>
        <w:ind w:left="284" w:hanging="284"/>
        <w:jc w:val="both"/>
        <w:rPr>
          <w:rFonts w:ascii="Arial" w:eastAsia="Arial" w:hAnsi="Arial" w:cs="Arial"/>
          <w:color w:val="000000"/>
          <w:sz w:val="24"/>
          <w:szCs w:val="24"/>
        </w:rPr>
      </w:pPr>
      <w:r w:rsidRPr="00A17F99">
        <w:rPr>
          <w:rFonts w:ascii="Arial" w:eastAsia="Arial" w:hAnsi="Arial" w:cs="Arial"/>
          <w:color w:val="000000"/>
          <w:sz w:val="24"/>
          <w:szCs w:val="24"/>
        </w:rPr>
        <w:t>El estudio técnico con sus anexos.</w:t>
      </w:r>
    </w:p>
    <w:p w14:paraId="21A36CEE" w14:textId="77777777" w:rsidR="009E0DA8" w:rsidRPr="00A17F99" w:rsidRDefault="000834B6" w:rsidP="00A17F99">
      <w:pPr>
        <w:pStyle w:val="Prrafodelista"/>
        <w:numPr>
          <w:ilvl w:val="0"/>
          <w:numId w:val="35"/>
        </w:numPr>
        <w:pBdr>
          <w:top w:val="nil"/>
          <w:left w:val="nil"/>
          <w:bottom w:val="nil"/>
          <w:right w:val="nil"/>
          <w:between w:val="nil"/>
        </w:pBdr>
        <w:ind w:left="284" w:hanging="284"/>
        <w:jc w:val="both"/>
        <w:rPr>
          <w:rFonts w:ascii="Arial" w:eastAsia="Arial" w:hAnsi="Arial" w:cs="Arial"/>
          <w:color w:val="000000"/>
          <w:sz w:val="24"/>
          <w:szCs w:val="24"/>
        </w:rPr>
      </w:pPr>
      <w:r w:rsidRPr="00A17F99">
        <w:rPr>
          <w:rFonts w:ascii="Arial" w:eastAsia="Arial" w:hAnsi="Arial" w:cs="Arial"/>
          <w:color w:val="000000"/>
          <w:sz w:val="24"/>
          <w:szCs w:val="24"/>
        </w:rPr>
        <w:t>El Pliego de Condiciones y sus anexos.</w:t>
      </w:r>
    </w:p>
    <w:p w14:paraId="1596A089" w14:textId="77777777" w:rsidR="009E0DA8" w:rsidRPr="00A17F99" w:rsidRDefault="000834B6" w:rsidP="00A17F99">
      <w:pPr>
        <w:pStyle w:val="Prrafodelista"/>
        <w:numPr>
          <w:ilvl w:val="0"/>
          <w:numId w:val="35"/>
        </w:numPr>
        <w:pBdr>
          <w:top w:val="nil"/>
          <w:left w:val="nil"/>
          <w:bottom w:val="nil"/>
          <w:right w:val="nil"/>
          <w:between w:val="nil"/>
        </w:pBdr>
        <w:ind w:left="284" w:hanging="284"/>
        <w:jc w:val="both"/>
        <w:rPr>
          <w:rFonts w:ascii="Arial" w:eastAsia="Arial" w:hAnsi="Arial" w:cs="Arial"/>
          <w:color w:val="000000"/>
          <w:sz w:val="24"/>
          <w:szCs w:val="24"/>
        </w:rPr>
      </w:pPr>
      <w:r w:rsidRPr="00A17F99">
        <w:rPr>
          <w:rFonts w:ascii="Arial" w:eastAsia="Arial" w:hAnsi="Arial" w:cs="Arial"/>
          <w:color w:val="000000"/>
          <w:sz w:val="24"/>
          <w:szCs w:val="24"/>
        </w:rPr>
        <w:t>Las adendas expedidas por la UNIVERSIDAD.</w:t>
      </w:r>
    </w:p>
    <w:p w14:paraId="4E99527A" w14:textId="77777777" w:rsidR="009E0DA8" w:rsidRPr="00A17F99" w:rsidRDefault="000834B6" w:rsidP="00A17F99">
      <w:pPr>
        <w:pStyle w:val="Prrafodelista"/>
        <w:numPr>
          <w:ilvl w:val="0"/>
          <w:numId w:val="35"/>
        </w:numPr>
        <w:pBdr>
          <w:top w:val="nil"/>
          <w:left w:val="nil"/>
          <w:bottom w:val="nil"/>
          <w:right w:val="nil"/>
          <w:between w:val="nil"/>
        </w:pBdr>
        <w:ind w:left="284" w:hanging="284"/>
        <w:jc w:val="both"/>
        <w:rPr>
          <w:rFonts w:ascii="Arial" w:eastAsia="Arial" w:hAnsi="Arial" w:cs="Arial"/>
          <w:color w:val="000000"/>
          <w:sz w:val="24"/>
          <w:szCs w:val="24"/>
        </w:rPr>
      </w:pPr>
      <w:r w:rsidRPr="00A17F99">
        <w:rPr>
          <w:rFonts w:ascii="Arial" w:eastAsia="Arial" w:hAnsi="Arial" w:cs="Arial"/>
          <w:color w:val="000000"/>
          <w:sz w:val="24"/>
          <w:szCs w:val="24"/>
        </w:rPr>
        <w:t>La propuesta en todas sus partes y aceptada por la UNIVERSIDAD.</w:t>
      </w:r>
    </w:p>
    <w:p w14:paraId="6AFE00B0" w14:textId="77777777" w:rsidR="009E0DA8" w:rsidRPr="00A17F99" w:rsidRDefault="000834B6" w:rsidP="00A17F99">
      <w:pPr>
        <w:pStyle w:val="Prrafodelista"/>
        <w:numPr>
          <w:ilvl w:val="0"/>
          <w:numId w:val="35"/>
        </w:numPr>
        <w:pBdr>
          <w:top w:val="nil"/>
          <w:left w:val="nil"/>
          <w:bottom w:val="nil"/>
          <w:right w:val="nil"/>
          <w:between w:val="nil"/>
        </w:pBdr>
        <w:ind w:left="284" w:hanging="284"/>
        <w:jc w:val="both"/>
        <w:rPr>
          <w:rFonts w:ascii="Arial" w:eastAsia="Arial" w:hAnsi="Arial" w:cs="Arial"/>
          <w:color w:val="000000"/>
          <w:sz w:val="24"/>
          <w:szCs w:val="24"/>
        </w:rPr>
      </w:pPr>
      <w:r w:rsidRPr="00A17F99">
        <w:rPr>
          <w:rFonts w:ascii="Arial" w:eastAsia="Arial" w:hAnsi="Arial" w:cs="Arial"/>
          <w:color w:val="000000"/>
          <w:sz w:val="24"/>
          <w:szCs w:val="24"/>
        </w:rPr>
        <w:t>El informe de evaluación.</w:t>
      </w:r>
    </w:p>
    <w:p w14:paraId="2D6D4F22" w14:textId="77777777" w:rsidR="009E0DA8" w:rsidRPr="00A17F99" w:rsidRDefault="000834B6" w:rsidP="00A17F99">
      <w:pPr>
        <w:pStyle w:val="Prrafodelista"/>
        <w:numPr>
          <w:ilvl w:val="0"/>
          <w:numId w:val="35"/>
        </w:numPr>
        <w:pBdr>
          <w:top w:val="nil"/>
          <w:left w:val="nil"/>
          <w:bottom w:val="nil"/>
          <w:right w:val="nil"/>
          <w:between w:val="nil"/>
        </w:pBdr>
        <w:ind w:left="284" w:hanging="284"/>
        <w:jc w:val="both"/>
        <w:rPr>
          <w:rFonts w:ascii="Arial" w:eastAsia="Arial" w:hAnsi="Arial" w:cs="Arial"/>
          <w:color w:val="000000"/>
          <w:sz w:val="24"/>
          <w:szCs w:val="24"/>
        </w:rPr>
      </w:pPr>
      <w:r w:rsidRPr="00A17F99">
        <w:rPr>
          <w:rFonts w:ascii="Arial" w:eastAsia="Arial" w:hAnsi="Arial" w:cs="Arial"/>
          <w:color w:val="000000"/>
          <w:sz w:val="24"/>
          <w:szCs w:val="24"/>
        </w:rPr>
        <w:t>Acta de audiencia de la Puja Dinámica Presencial</w:t>
      </w:r>
    </w:p>
    <w:p w14:paraId="5581941B" w14:textId="77777777" w:rsidR="009E0DA8" w:rsidRPr="00A17F99" w:rsidRDefault="000834B6" w:rsidP="00A17F99">
      <w:pPr>
        <w:pStyle w:val="Prrafodelista"/>
        <w:numPr>
          <w:ilvl w:val="0"/>
          <w:numId w:val="35"/>
        </w:numPr>
        <w:pBdr>
          <w:top w:val="nil"/>
          <w:left w:val="nil"/>
          <w:bottom w:val="nil"/>
          <w:right w:val="nil"/>
          <w:between w:val="nil"/>
        </w:pBdr>
        <w:ind w:left="284" w:hanging="284"/>
        <w:jc w:val="both"/>
        <w:rPr>
          <w:rFonts w:ascii="Arial" w:eastAsia="Arial" w:hAnsi="Arial" w:cs="Arial"/>
          <w:color w:val="000000"/>
          <w:sz w:val="24"/>
          <w:szCs w:val="24"/>
        </w:rPr>
      </w:pPr>
      <w:r w:rsidRPr="00A17F99">
        <w:rPr>
          <w:rFonts w:ascii="Arial" w:eastAsia="Arial" w:hAnsi="Arial" w:cs="Arial"/>
          <w:color w:val="000000"/>
          <w:sz w:val="24"/>
          <w:szCs w:val="24"/>
        </w:rPr>
        <w:t>La Resolución de Adjudicación.</w:t>
      </w:r>
    </w:p>
    <w:p w14:paraId="671BB7F5" w14:textId="77777777" w:rsidR="009E0DA8" w:rsidRPr="00A17F99" w:rsidRDefault="000834B6" w:rsidP="00A17F99">
      <w:pPr>
        <w:pStyle w:val="Prrafodelista"/>
        <w:numPr>
          <w:ilvl w:val="0"/>
          <w:numId w:val="35"/>
        </w:numPr>
        <w:pBdr>
          <w:top w:val="nil"/>
          <w:left w:val="nil"/>
          <w:bottom w:val="nil"/>
          <w:right w:val="nil"/>
          <w:between w:val="nil"/>
        </w:pBdr>
        <w:ind w:left="284" w:hanging="284"/>
        <w:jc w:val="both"/>
        <w:rPr>
          <w:rFonts w:ascii="Arial" w:eastAsia="Arial" w:hAnsi="Arial" w:cs="Arial"/>
          <w:color w:val="000000"/>
          <w:sz w:val="24"/>
          <w:szCs w:val="24"/>
        </w:rPr>
      </w:pPr>
      <w:r w:rsidRPr="00A17F99">
        <w:rPr>
          <w:rFonts w:ascii="Arial" w:eastAsia="Arial" w:hAnsi="Arial" w:cs="Arial"/>
          <w:color w:val="000000"/>
          <w:sz w:val="24"/>
          <w:szCs w:val="24"/>
        </w:rPr>
        <w:t>La Garantía Única aprobada por la UNIVERSIDAD.</w:t>
      </w:r>
    </w:p>
    <w:p w14:paraId="2D6D1E47" w14:textId="35804F8E" w:rsidR="009E0DA8" w:rsidRPr="00A17F99" w:rsidRDefault="000834B6" w:rsidP="00A17F99">
      <w:pPr>
        <w:pStyle w:val="Prrafodelista"/>
        <w:numPr>
          <w:ilvl w:val="0"/>
          <w:numId w:val="35"/>
        </w:numPr>
        <w:pBdr>
          <w:top w:val="nil"/>
          <w:left w:val="nil"/>
          <w:bottom w:val="nil"/>
          <w:right w:val="nil"/>
          <w:between w:val="nil"/>
        </w:pBdr>
        <w:ind w:left="284" w:hanging="284"/>
        <w:jc w:val="both"/>
        <w:rPr>
          <w:rFonts w:ascii="Arial" w:eastAsia="Arial" w:hAnsi="Arial" w:cs="Arial"/>
          <w:color w:val="000000"/>
          <w:sz w:val="24"/>
          <w:szCs w:val="24"/>
        </w:rPr>
      </w:pPr>
      <w:r w:rsidRPr="00A17F99">
        <w:rPr>
          <w:rFonts w:ascii="Arial" w:eastAsia="Arial" w:hAnsi="Arial" w:cs="Arial"/>
          <w:color w:val="000000"/>
          <w:sz w:val="24"/>
          <w:szCs w:val="24"/>
        </w:rPr>
        <w:t>Las demás actas y documentos correspondientes a la ejecución contractual</w:t>
      </w:r>
      <w:r w:rsidR="00A17F99">
        <w:rPr>
          <w:rFonts w:ascii="Arial" w:eastAsia="Arial" w:hAnsi="Arial" w:cs="Arial"/>
          <w:color w:val="000000"/>
          <w:sz w:val="24"/>
          <w:szCs w:val="24"/>
        </w:rPr>
        <w:t>.</w:t>
      </w:r>
    </w:p>
    <w:p w14:paraId="4E2F4F53" w14:textId="77777777" w:rsidR="009E0DA8" w:rsidRPr="00AC7ECC" w:rsidRDefault="009E0DA8" w:rsidP="008E5C8B">
      <w:pPr>
        <w:jc w:val="both"/>
        <w:rPr>
          <w:rFonts w:ascii="Arial" w:eastAsia="Arial" w:hAnsi="Arial" w:cs="Arial"/>
        </w:rPr>
      </w:pPr>
    </w:p>
    <w:p w14:paraId="08031293" w14:textId="77777777" w:rsidR="009E0DA8" w:rsidRPr="00AC7ECC" w:rsidRDefault="000834B6" w:rsidP="008E5C8B">
      <w:pPr>
        <w:jc w:val="both"/>
        <w:rPr>
          <w:rFonts w:ascii="Arial" w:eastAsia="Arial" w:hAnsi="Arial" w:cs="Arial"/>
        </w:rPr>
      </w:pPr>
      <w:r w:rsidRPr="00AC7ECC">
        <w:rPr>
          <w:rFonts w:ascii="Arial" w:eastAsia="Arial" w:hAnsi="Arial" w:cs="Arial"/>
        </w:rPr>
        <w:t>Atentamente,</w:t>
      </w:r>
    </w:p>
    <w:p w14:paraId="78EC48B2" w14:textId="77777777" w:rsidR="009E0DA8" w:rsidRPr="00AC7ECC" w:rsidRDefault="009E0DA8" w:rsidP="008E5C8B">
      <w:pPr>
        <w:jc w:val="both"/>
        <w:rPr>
          <w:rFonts w:ascii="Arial" w:eastAsia="Arial" w:hAnsi="Arial" w:cs="Arial"/>
          <w:b/>
        </w:rPr>
      </w:pPr>
    </w:p>
    <w:p w14:paraId="1BADD6D1" w14:textId="77777777" w:rsidR="009E0DA8" w:rsidRPr="00AC7ECC" w:rsidRDefault="009E0DA8" w:rsidP="008E5C8B">
      <w:pPr>
        <w:jc w:val="both"/>
        <w:rPr>
          <w:rFonts w:ascii="Arial" w:eastAsia="Arial" w:hAnsi="Arial" w:cs="Arial"/>
          <w:b/>
        </w:rPr>
      </w:pPr>
    </w:p>
    <w:p w14:paraId="42443635" w14:textId="77777777" w:rsidR="009E0DA8" w:rsidRPr="00AC7ECC" w:rsidRDefault="009E0DA8" w:rsidP="008E5C8B">
      <w:pPr>
        <w:jc w:val="both"/>
        <w:rPr>
          <w:rFonts w:ascii="Arial" w:eastAsia="Arial" w:hAnsi="Arial" w:cs="Arial"/>
          <w:b/>
        </w:rPr>
      </w:pPr>
    </w:p>
    <w:p w14:paraId="4DE06319" w14:textId="77777777" w:rsidR="009E0DA8" w:rsidRPr="00AC7ECC" w:rsidRDefault="000834B6" w:rsidP="008E5C8B">
      <w:pPr>
        <w:jc w:val="both"/>
        <w:rPr>
          <w:rFonts w:ascii="Arial" w:eastAsia="Arial" w:hAnsi="Arial" w:cs="Arial"/>
          <w:b/>
        </w:rPr>
      </w:pPr>
      <w:r w:rsidRPr="00AC7ECC">
        <w:rPr>
          <w:rFonts w:ascii="Arial" w:eastAsia="Arial" w:hAnsi="Arial" w:cs="Arial"/>
          <w:b/>
        </w:rPr>
        <w:t>DEIBAR RENÉ HURTADO HERRERA</w:t>
      </w:r>
    </w:p>
    <w:p w14:paraId="344699BD" w14:textId="77777777" w:rsidR="009E0DA8" w:rsidRPr="00AC7ECC" w:rsidRDefault="000834B6" w:rsidP="008E5C8B">
      <w:pPr>
        <w:jc w:val="both"/>
        <w:rPr>
          <w:rFonts w:ascii="Arial" w:eastAsia="Arial" w:hAnsi="Arial" w:cs="Arial"/>
          <w:b/>
        </w:rPr>
      </w:pPr>
      <w:r w:rsidRPr="00AC7ECC">
        <w:rPr>
          <w:rFonts w:ascii="Arial" w:eastAsia="Arial" w:hAnsi="Arial" w:cs="Arial"/>
          <w:b/>
        </w:rPr>
        <w:t>Rector</w:t>
      </w:r>
    </w:p>
    <w:p w14:paraId="0EE202B1" w14:textId="186AC6E6" w:rsidR="00F43833" w:rsidRPr="00AC7ECC" w:rsidRDefault="00F43833" w:rsidP="008E5C8B">
      <w:pPr>
        <w:jc w:val="both"/>
        <w:rPr>
          <w:rFonts w:ascii="Arial" w:eastAsia="Arial" w:hAnsi="Arial" w:cs="Arial"/>
          <w:b/>
        </w:rPr>
      </w:pPr>
    </w:p>
    <w:p w14:paraId="535D3235" w14:textId="395BEE20" w:rsidR="008B7093" w:rsidRPr="00AC7ECC" w:rsidRDefault="008B7093" w:rsidP="008E5C8B">
      <w:pPr>
        <w:jc w:val="both"/>
        <w:rPr>
          <w:rFonts w:ascii="Arial" w:eastAsia="Arial" w:hAnsi="Arial" w:cs="Arial"/>
          <w:b/>
        </w:rPr>
      </w:pPr>
    </w:p>
    <w:p w14:paraId="16CB176C" w14:textId="084E3CE4" w:rsidR="008B7093" w:rsidRPr="00AC7ECC" w:rsidRDefault="008B7093" w:rsidP="008E5C8B">
      <w:pPr>
        <w:jc w:val="both"/>
        <w:rPr>
          <w:rFonts w:ascii="Arial" w:eastAsia="Arial" w:hAnsi="Arial" w:cs="Arial"/>
          <w:b/>
        </w:rPr>
      </w:pPr>
    </w:p>
    <w:p w14:paraId="3C82A236" w14:textId="7A95D1F9" w:rsidR="008B7093" w:rsidRPr="00AC7ECC" w:rsidRDefault="008B7093" w:rsidP="008E5C8B">
      <w:pPr>
        <w:jc w:val="both"/>
        <w:rPr>
          <w:rFonts w:ascii="Arial" w:eastAsia="Arial" w:hAnsi="Arial" w:cs="Arial"/>
          <w:b/>
        </w:rPr>
      </w:pPr>
    </w:p>
    <w:p w14:paraId="60A52DEC" w14:textId="77777777" w:rsidR="008B7093" w:rsidRPr="00AC7ECC" w:rsidRDefault="008B7093" w:rsidP="008E5C8B">
      <w:pPr>
        <w:jc w:val="both"/>
        <w:rPr>
          <w:rFonts w:ascii="Arial" w:eastAsia="Arial" w:hAnsi="Arial" w:cs="Arial"/>
          <w:b/>
        </w:rPr>
      </w:pPr>
    </w:p>
    <w:p w14:paraId="6498F8D8" w14:textId="75391CC2" w:rsidR="009E0DA8" w:rsidRPr="008B6CAD" w:rsidRDefault="000834B6" w:rsidP="008E5C8B">
      <w:pPr>
        <w:jc w:val="both"/>
        <w:rPr>
          <w:rFonts w:ascii="Arial" w:eastAsia="Arial" w:hAnsi="Arial" w:cs="Arial"/>
          <w:i/>
          <w:sz w:val="20"/>
          <w:szCs w:val="20"/>
        </w:rPr>
      </w:pPr>
      <w:r w:rsidRPr="008B6CAD">
        <w:rPr>
          <w:rFonts w:ascii="Arial" w:eastAsia="Arial" w:hAnsi="Arial" w:cs="Arial"/>
          <w:i/>
          <w:sz w:val="20"/>
          <w:szCs w:val="20"/>
        </w:rPr>
        <w:t xml:space="preserve">Proyectó: </w:t>
      </w:r>
      <w:r w:rsidR="00F43833" w:rsidRPr="008B6CAD">
        <w:rPr>
          <w:rFonts w:ascii="Arial" w:eastAsia="Arial" w:hAnsi="Arial" w:cs="Arial"/>
          <w:i/>
          <w:sz w:val="20"/>
          <w:szCs w:val="20"/>
        </w:rPr>
        <w:t>Katia Steffanía Tovar</w:t>
      </w:r>
      <w:r w:rsidRPr="008B6CAD">
        <w:rPr>
          <w:rFonts w:ascii="Arial" w:eastAsia="Arial" w:hAnsi="Arial" w:cs="Arial"/>
          <w:i/>
          <w:sz w:val="20"/>
          <w:szCs w:val="20"/>
        </w:rPr>
        <w:t xml:space="preserve">. Contratista apoyo </w:t>
      </w:r>
      <w:r w:rsidR="00F43833" w:rsidRPr="008B6CAD">
        <w:rPr>
          <w:rFonts w:ascii="Arial" w:eastAsia="Arial" w:hAnsi="Arial" w:cs="Arial"/>
          <w:i/>
          <w:sz w:val="20"/>
          <w:szCs w:val="20"/>
        </w:rPr>
        <w:t>jurídico del Proyecto CDT VIAL</w:t>
      </w:r>
      <w:r w:rsidRPr="008B6CAD">
        <w:rPr>
          <w:rFonts w:ascii="Arial" w:eastAsia="Arial" w:hAnsi="Arial" w:cs="Arial"/>
          <w:i/>
          <w:sz w:val="20"/>
          <w:szCs w:val="20"/>
        </w:rPr>
        <w:t xml:space="preserve"> </w:t>
      </w:r>
    </w:p>
    <w:p w14:paraId="2B1127FA" w14:textId="7852BB22" w:rsidR="00E02A55" w:rsidRPr="008B6CAD" w:rsidRDefault="00E02A55" w:rsidP="008E5C8B">
      <w:pPr>
        <w:jc w:val="both"/>
        <w:rPr>
          <w:rFonts w:ascii="Arial" w:eastAsia="Arial" w:hAnsi="Arial" w:cs="Arial"/>
          <w:i/>
          <w:sz w:val="20"/>
          <w:szCs w:val="20"/>
        </w:rPr>
      </w:pPr>
      <w:r w:rsidRPr="008B6CAD">
        <w:rPr>
          <w:rFonts w:ascii="Arial" w:eastAsia="Arial" w:hAnsi="Arial" w:cs="Arial"/>
          <w:i/>
          <w:sz w:val="20"/>
          <w:szCs w:val="20"/>
        </w:rPr>
        <w:t xml:space="preserve">Revisó: María Fernanda Restrepo Erazo. Abogada contratista – VRI </w:t>
      </w:r>
    </w:p>
    <w:p w14:paraId="5F2F9044" w14:textId="71DF4111" w:rsidR="008B6CAD" w:rsidRPr="008B6CAD" w:rsidRDefault="008B6CAD" w:rsidP="008E5C8B">
      <w:pPr>
        <w:jc w:val="both"/>
        <w:rPr>
          <w:rFonts w:ascii="Arial" w:eastAsia="Arial" w:hAnsi="Arial" w:cs="Arial"/>
          <w:i/>
          <w:sz w:val="20"/>
          <w:szCs w:val="20"/>
        </w:rPr>
      </w:pPr>
      <w:r>
        <w:rPr>
          <w:rFonts w:ascii="Arial" w:eastAsia="Arial" w:hAnsi="Arial" w:cs="Arial"/>
          <w:i/>
          <w:sz w:val="20"/>
          <w:szCs w:val="20"/>
        </w:rPr>
        <w:t>Aprobó</w:t>
      </w:r>
      <w:r w:rsidRPr="008B6CAD">
        <w:rPr>
          <w:rFonts w:ascii="Arial" w:eastAsia="Arial" w:hAnsi="Arial" w:cs="Arial"/>
          <w:i/>
          <w:sz w:val="20"/>
          <w:szCs w:val="20"/>
        </w:rPr>
        <w:t>: Francisco José Pino Correa. Vicerrectoría de Investigación</w:t>
      </w:r>
    </w:p>
    <w:p w14:paraId="5B8F75C5" w14:textId="69CF4BF5" w:rsidR="009E0DA8" w:rsidRPr="008B6CAD" w:rsidRDefault="008B7093" w:rsidP="008E5C8B">
      <w:pPr>
        <w:jc w:val="both"/>
        <w:rPr>
          <w:rFonts w:ascii="Arial" w:eastAsia="Arial" w:hAnsi="Arial" w:cs="Arial"/>
          <w:i/>
          <w:sz w:val="20"/>
          <w:szCs w:val="20"/>
        </w:rPr>
      </w:pPr>
      <w:r w:rsidRPr="008B6CAD">
        <w:rPr>
          <w:rFonts w:ascii="Arial" w:eastAsia="Arial" w:hAnsi="Arial" w:cs="Arial"/>
          <w:i/>
          <w:sz w:val="20"/>
          <w:szCs w:val="20"/>
        </w:rPr>
        <w:t>Revisó</w:t>
      </w:r>
      <w:r w:rsidR="00F6607F">
        <w:rPr>
          <w:rFonts w:ascii="Arial" w:eastAsia="Arial" w:hAnsi="Arial" w:cs="Arial"/>
          <w:i/>
          <w:sz w:val="20"/>
          <w:szCs w:val="20"/>
        </w:rPr>
        <w:t xml:space="preserve"> aspectos jurídicos</w:t>
      </w:r>
      <w:r w:rsidR="000834B6" w:rsidRPr="008B6CAD">
        <w:rPr>
          <w:rFonts w:ascii="Arial" w:eastAsia="Arial" w:hAnsi="Arial" w:cs="Arial"/>
          <w:i/>
          <w:sz w:val="20"/>
          <w:szCs w:val="20"/>
        </w:rPr>
        <w:t>: Diana Carolina Tovar Cortés. Abogada contratista Oficina Asesora Jurídica</w:t>
      </w:r>
    </w:p>
    <w:p w14:paraId="3374A25C" w14:textId="307F6000" w:rsidR="008B6CAD" w:rsidRPr="008B6CAD" w:rsidRDefault="008B6CAD" w:rsidP="008B6CAD">
      <w:pPr>
        <w:spacing w:line="276" w:lineRule="auto"/>
        <w:rPr>
          <w:rFonts w:ascii="Arial" w:hAnsi="Arial" w:cs="Arial"/>
          <w:sz w:val="20"/>
          <w:szCs w:val="20"/>
        </w:rPr>
      </w:pPr>
      <w:r>
        <w:rPr>
          <w:rFonts w:ascii="Arial" w:eastAsia="Arial" w:hAnsi="Arial" w:cs="Arial"/>
          <w:i/>
          <w:sz w:val="20"/>
          <w:szCs w:val="20"/>
        </w:rPr>
        <w:t>Aprobó</w:t>
      </w:r>
      <w:r w:rsidR="00F6607F">
        <w:rPr>
          <w:rFonts w:ascii="Arial" w:eastAsia="Arial" w:hAnsi="Arial" w:cs="Arial"/>
          <w:i/>
          <w:sz w:val="20"/>
          <w:szCs w:val="20"/>
        </w:rPr>
        <w:t xml:space="preserve"> aspectos jurídicos</w:t>
      </w:r>
      <w:r w:rsidR="000834B6" w:rsidRPr="008B6CAD">
        <w:rPr>
          <w:rFonts w:ascii="Arial" w:eastAsia="Arial" w:hAnsi="Arial" w:cs="Arial"/>
          <w:i/>
          <w:sz w:val="20"/>
          <w:szCs w:val="20"/>
        </w:rPr>
        <w:t xml:space="preserve">: </w:t>
      </w:r>
      <w:r w:rsidRPr="008B6CAD">
        <w:rPr>
          <w:rFonts w:ascii="Arial" w:hAnsi="Arial" w:cs="Arial"/>
          <w:i/>
          <w:sz w:val="20"/>
          <w:szCs w:val="20"/>
        </w:rPr>
        <w:t xml:space="preserve">Pablo Zambrano Simmonds. – Jefe Oficina Asesora Jurídica. </w:t>
      </w:r>
    </w:p>
    <w:p w14:paraId="29A5F7B6" w14:textId="1C857492" w:rsidR="009E0DA8" w:rsidRPr="00AC7ECC" w:rsidRDefault="009E0DA8" w:rsidP="008E5C8B">
      <w:pPr>
        <w:jc w:val="both"/>
        <w:rPr>
          <w:rFonts w:ascii="Arial" w:eastAsia="Arial" w:hAnsi="Arial" w:cs="Arial"/>
          <w:i/>
        </w:rPr>
      </w:pPr>
    </w:p>
    <w:p w14:paraId="5F1CBF3B" w14:textId="77777777" w:rsidR="009E0DA8" w:rsidRPr="00AC7ECC" w:rsidRDefault="000834B6" w:rsidP="008E5C8B">
      <w:pPr>
        <w:spacing w:line="259" w:lineRule="auto"/>
        <w:rPr>
          <w:rFonts w:ascii="Arial" w:eastAsia="Arial" w:hAnsi="Arial" w:cs="Arial"/>
          <w:i/>
          <w:color w:val="FF0000"/>
        </w:rPr>
      </w:pPr>
      <w:r w:rsidRPr="00AC7ECC">
        <w:rPr>
          <w:rFonts w:ascii="Arial" w:hAnsi="Arial" w:cs="Arial"/>
        </w:rPr>
        <w:br w:type="page"/>
      </w:r>
    </w:p>
    <w:p w14:paraId="6C6FFF6F" w14:textId="77777777" w:rsidR="009E0DA8" w:rsidRPr="00AC7ECC" w:rsidRDefault="000834B6" w:rsidP="008E5C8B">
      <w:pPr>
        <w:ind w:left="120"/>
        <w:jc w:val="center"/>
        <w:rPr>
          <w:rFonts w:ascii="Arial" w:eastAsia="Arial" w:hAnsi="Arial" w:cs="Arial"/>
          <w:b/>
        </w:rPr>
      </w:pPr>
      <w:r w:rsidRPr="00AC7ECC">
        <w:rPr>
          <w:rFonts w:ascii="Arial" w:eastAsia="Arial" w:hAnsi="Arial" w:cs="Arial"/>
          <w:b/>
        </w:rPr>
        <w:lastRenderedPageBreak/>
        <w:t>ANEXO A</w:t>
      </w:r>
    </w:p>
    <w:p w14:paraId="1FA73D10" w14:textId="77777777" w:rsidR="009E0DA8" w:rsidRPr="00AC7ECC" w:rsidRDefault="000834B6" w:rsidP="008E5C8B">
      <w:pPr>
        <w:ind w:left="120"/>
        <w:jc w:val="center"/>
        <w:rPr>
          <w:rFonts w:ascii="Arial" w:eastAsia="Arial" w:hAnsi="Arial" w:cs="Arial"/>
          <w:b/>
        </w:rPr>
      </w:pPr>
      <w:r w:rsidRPr="00AC7ECC">
        <w:rPr>
          <w:rFonts w:ascii="Arial" w:eastAsia="Arial" w:hAnsi="Arial" w:cs="Arial"/>
          <w:b/>
        </w:rPr>
        <w:t>FORMATO DE CARTA DE PRESENTACIÓN DE LA PROPUESTA</w:t>
      </w:r>
    </w:p>
    <w:p w14:paraId="6DDE4C7A" w14:textId="77777777" w:rsidR="009E0DA8" w:rsidRPr="00AC7ECC" w:rsidRDefault="009E0DA8" w:rsidP="008E5C8B">
      <w:pPr>
        <w:ind w:left="120"/>
        <w:jc w:val="both"/>
        <w:rPr>
          <w:rFonts w:ascii="Arial" w:eastAsia="Arial" w:hAnsi="Arial" w:cs="Arial"/>
          <w:b/>
        </w:rPr>
      </w:pPr>
    </w:p>
    <w:p w14:paraId="0428D0F8" w14:textId="2857DEF8" w:rsidR="009E0DA8" w:rsidRPr="00AC7ECC" w:rsidRDefault="000834B6" w:rsidP="008E5C8B">
      <w:pPr>
        <w:jc w:val="both"/>
        <w:rPr>
          <w:rFonts w:ascii="Arial" w:eastAsia="Arial" w:hAnsi="Arial" w:cs="Arial"/>
        </w:rPr>
      </w:pPr>
      <w:r w:rsidRPr="00AC7ECC">
        <w:rPr>
          <w:rFonts w:ascii="Arial" w:eastAsia="Arial" w:hAnsi="Arial" w:cs="Arial"/>
        </w:rPr>
        <w:t xml:space="preserve">Popayán, ________ </w:t>
      </w:r>
      <w:r w:rsidR="00084122" w:rsidRPr="00AC7ECC">
        <w:rPr>
          <w:rFonts w:ascii="Arial" w:eastAsia="Arial" w:hAnsi="Arial" w:cs="Arial"/>
        </w:rPr>
        <w:t>de 2023</w:t>
      </w:r>
    </w:p>
    <w:p w14:paraId="2CE57C42" w14:textId="77777777" w:rsidR="009E0DA8" w:rsidRPr="00AC7ECC" w:rsidRDefault="009E0DA8" w:rsidP="008E5C8B">
      <w:pPr>
        <w:jc w:val="both"/>
        <w:rPr>
          <w:rFonts w:ascii="Arial" w:eastAsia="Arial" w:hAnsi="Arial" w:cs="Arial"/>
        </w:rPr>
      </w:pPr>
    </w:p>
    <w:p w14:paraId="7ADCB25C" w14:textId="77777777" w:rsidR="009E0DA8" w:rsidRPr="00AC7ECC" w:rsidRDefault="000834B6" w:rsidP="008E5C8B">
      <w:pPr>
        <w:jc w:val="both"/>
        <w:rPr>
          <w:rFonts w:ascii="Arial" w:eastAsia="Arial" w:hAnsi="Arial" w:cs="Arial"/>
        </w:rPr>
      </w:pPr>
      <w:r w:rsidRPr="00AC7ECC">
        <w:rPr>
          <w:rFonts w:ascii="Arial" w:eastAsia="Arial" w:hAnsi="Arial" w:cs="Arial"/>
        </w:rPr>
        <w:t>Señores</w:t>
      </w:r>
    </w:p>
    <w:p w14:paraId="7FB37113" w14:textId="77777777" w:rsidR="009E0DA8" w:rsidRPr="00AC7ECC" w:rsidRDefault="000834B6" w:rsidP="008E5C8B">
      <w:pPr>
        <w:jc w:val="both"/>
        <w:rPr>
          <w:rFonts w:ascii="Arial" w:eastAsia="Arial" w:hAnsi="Arial" w:cs="Arial"/>
        </w:rPr>
      </w:pPr>
      <w:r w:rsidRPr="00AC7ECC">
        <w:rPr>
          <w:rFonts w:ascii="Arial" w:eastAsia="Arial" w:hAnsi="Arial" w:cs="Arial"/>
        </w:rPr>
        <w:t>UNIVERSIDAD DEL CAUCA</w:t>
      </w:r>
    </w:p>
    <w:p w14:paraId="2205D745" w14:textId="77777777" w:rsidR="009E0DA8" w:rsidRPr="00AC7ECC" w:rsidRDefault="000834B6" w:rsidP="008E5C8B">
      <w:pPr>
        <w:jc w:val="both"/>
        <w:rPr>
          <w:rFonts w:ascii="Arial" w:eastAsia="Arial" w:hAnsi="Arial" w:cs="Arial"/>
        </w:rPr>
      </w:pPr>
      <w:r w:rsidRPr="00AC7ECC">
        <w:rPr>
          <w:rFonts w:ascii="Arial" w:eastAsia="Arial" w:hAnsi="Arial" w:cs="Arial"/>
        </w:rPr>
        <w:t>Ciudad.</w:t>
      </w:r>
    </w:p>
    <w:p w14:paraId="55204529" w14:textId="77777777" w:rsidR="009E0DA8" w:rsidRPr="00AC7ECC" w:rsidRDefault="009E0DA8" w:rsidP="008E5C8B">
      <w:pPr>
        <w:jc w:val="both"/>
        <w:rPr>
          <w:rFonts w:ascii="Arial" w:eastAsia="Arial" w:hAnsi="Arial" w:cs="Arial"/>
        </w:rPr>
      </w:pPr>
    </w:p>
    <w:p w14:paraId="520A2097" w14:textId="77777777" w:rsidR="009E0DA8" w:rsidRPr="00AC7ECC" w:rsidRDefault="009E0DA8" w:rsidP="008E5C8B">
      <w:pPr>
        <w:jc w:val="both"/>
        <w:rPr>
          <w:rFonts w:ascii="Arial" w:eastAsia="Arial" w:hAnsi="Arial" w:cs="Arial"/>
        </w:rPr>
      </w:pPr>
    </w:p>
    <w:p w14:paraId="2586FA91" w14:textId="04657EA2" w:rsidR="00AC658B" w:rsidRPr="00AC7ECC" w:rsidRDefault="000834B6" w:rsidP="008E5C8B">
      <w:pPr>
        <w:jc w:val="both"/>
        <w:rPr>
          <w:rFonts w:ascii="Arial" w:eastAsia="Arial" w:hAnsi="Arial" w:cs="Arial"/>
        </w:rPr>
      </w:pPr>
      <w:r w:rsidRPr="00AC7ECC">
        <w:rPr>
          <w:rFonts w:ascii="Arial" w:eastAsia="Arial" w:hAnsi="Arial" w:cs="Arial"/>
        </w:rPr>
        <w:t>El suscrito_________________________________________________legalmente autorizado para actuar en nombre de _____________________________________de acuerdo con las estipulaciones establecidas en la CONVOCATORIA PÚBLICA N</w:t>
      </w:r>
      <w:r w:rsidR="00A36F12" w:rsidRPr="00AC7ECC">
        <w:rPr>
          <w:rFonts w:ascii="Arial" w:eastAsia="Arial" w:hAnsi="Arial" w:cs="Arial"/>
        </w:rPr>
        <w:t xml:space="preserve">o. </w:t>
      </w:r>
      <w:r w:rsidRPr="00AC7ECC">
        <w:rPr>
          <w:rFonts w:ascii="Arial" w:eastAsia="Arial" w:hAnsi="Arial" w:cs="Arial"/>
        </w:rPr>
        <w:t>___ de 202</w:t>
      </w:r>
      <w:r w:rsidR="006217CD" w:rsidRPr="00AC7ECC">
        <w:rPr>
          <w:rFonts w:ascii="Arial" w:eastAsia="Arial" w:hAnsi="Arial" w:cs="Arial"/>
        </w:rPr>
        <w:t>3</w:t>
      </w:r>
      <w:r w:rsidRPr="00AC7ECC">
        <w:rPr>
          <w:rFonts w:ascii="Arial" w:eastAsia="Arial" w:hAnsi="Arial" w:cs="Arial"/>
        </w:rPr>
        <w:t xml:space="preserve">, de la Universidad del Cauca, hago llegar a Ustedes la siguiente propuesta para </w:t>
      </w:r>
      <w:r w:rsidR="00AC658B" w:rsidRPr="00AC7ECC">
        <w:rPr>
          <w:rFonts w:ascii="Arial" w:eastAsia="Arial" w:hAnsi="Arial" w:cs="Arial"/>
        </w:rPr>
        <w:t>SUMINISTRO DE TIQUETES AÉREOS EN RUTAS NACIONALES E INTERNACIONALES, SERVICIO DE HOSTERÍA NACIONAL E INTERNACIONAL DE LOS FUNCIONARIOS, CONTRATISTAS Y ALIADO ESTRATÉGICO DEL PROYECTO KTH, DEL PROYECTO “CONFORMACIÓN DE UN CENTRO DE DESARROLLO TECNOLÓGICO PARA LA INNOVACIÓN DE LA INFRAESTRUCTURA VIAL EN EL DEPARTAMENTO DEL CAUCA” BPIN 2018000100167.</w:t>
      </w:r>
    </w:p>
    <w:p w14:paraId="299A6443" w14:textId="4647658A" w:rsidR="006217CD" w:rsidRPr="00AC7ECC" w:rsidRDefault="006217CD" w:rsidP="008E5C8B">
      <w:pPr>
        <w:jc w:val="both"/>
        <w:rPr>
          <w:rFonts w:ascii="Arial" w:eastAsia="Arial" w:hAnsi="Arial" w:cs="Arial"/>
        </w:rPr>
      </w:pPr>
    </w:p>
    <w:p w14:paraId="699133DE" w14:textId="062063EA" w:rsidR="009E0DA8" w:rsidRPr="00AC7ECC" w:rsidRDefault="000834B6" w:rsidP="008E5C8B">
      <w:pPr>
        <w:jc w:val="both"/>
        <w:rPr>
          <w:rFonts w:ascii="Arial" w:eastAsia="Arial" w:hAnsi="Arial" w:cs="Arial"/>
        </w:rPr>
      </w:pPr>
      <w:r w:rsidRPr="00AC7ECC">
        <w:rPr>
          <w:rFonts w:ascii="Arial" w:eastAsia="Arial" w:hAnsi="Arial" w:cs="Arial"/>
        </w:rPr>
        <w:t>Para tal efecto declaro:</w:t>
      </w:r>
    </w:p>
    <w:p w14:paraId="027FC4E3" w14:textId="77777777" w:rsidR="009E0DA8" w:rsidRPr="00AC7ECC" w:rsidRDefault="009E0DA8" w:rsidP="008E5C8B">
      <w:pPr>
        <w:ind w:left="120"/>
        <w:jc w:val="both"/>
        <w:rPr>
          <w:rFonts w:ascii="Arial" w:eastAsia="Arial" w:hAnsi="Arial" w:cs="Arial"/>
        </w:rPr>
      </w:pPr>
    </w:p>
    <w:p w14:paraId="7AB0E7E4" w14:textId="77777777" w:rsidR="009E0DA8" w:rsidRPr="00AC7ECC" w:rsidRDefault="000834B6" w:rsidP="008E5C8B">
      <w:pPr>
        <w:numPr>
          <w:ilvl w:val="2"/>
          <w:numId w:val="24"/>
        </w:numPr>
        <w:ind w:left="426" w:hanging="426"/>
        <w:jc w:val="both"/>
        <w:rPr>
          <w:rFonts w:ascii="Arial" w:eastAsia="Arial" w:hAnsi="Arial" w:cs="Arial"/>
        </w:rPr>
      </w:pPr>
      <w:r w:rsidRPr="00AC7ECC">
        <w:rPr>
          <w:rFonts w:ascii="Arial" w:eastAsia="Arial" w:hAnsi="Arial" w:cs="Arial"/>
        </w:rPr>
        <w:t>Que esta propuesta y el contrato que llegare a celebrarse solo compromete al firmante de esta carta o a quien representa.</w:t>
      </w:r>
    </w:p>
    <w:p w14:paraId="6FBD1535" w14:textId="77777777" w:rsidR="009E0DA8" w:rsidRPr="00AC7ECC" w:rsidRDefault="000834B6" w:rsidP="008E5C8B">
      <w:pPr>
        <w:numPr>
          <w:ilvl w:val="2"/>
          <w:numId w:val="24"/>
        </w:numPr>
        <w:ind w:left="426" w:hanging="426"/>
        <w:jc w:val="both"/>
        <w:rPr>
          <w:rFonts w:ascii="Arial" w:eastAsia="Arial" w:hAnsi="Arial" w:cs="Arial"/>
        </w:rPr>
      </w:pPr>
      <w:r w:rsidRPr="00AC7ECC">
        <w:rPr>
          <w:rFonts w:ascii="Arial" w:eastAsia="Arial" w:hAnsi="Arial" w:cs="Arial"/>
        </w:rPr>
        <w:t>Que ninguna entidad o persona distinta del firmante tienen interés comercial en esta propuesta, ni en el contrato probable que de ella se derive.</w:t>
      </w:r>
    </w:p>
    <w:p w14:paraId="43E37B14" w14:textId="77777777" w:rsidR="009E0DA8" w:rsidRPr="00AC7ECC" w:rsidRDefault="000834B6" w:rsidP="008E5C8B">
      <w:pPr>
        <w:numPr>
          <w:ilvl w:val="2"/>
          <w:numId w:val="24"/>
        </w:numPr>
        <w:ind w:left="426" w:hanging="426"/>
        <w:jc w:val="both"/>
        <w:rPr>
          <w:rFonts w:ascii="Arial" w:eastAsia="Arial" w:hAnsi="Arial" w:cs="Arial"/>
        </w:rPr>
      </w:pPr>
      <w:r w:rsidRPr="00AC7ECC">
        <w:rPr>
          <w:rFonts w:ascii="Arial" w:eastAsia="Arial" w:hAnsi="Arial" w:cs="Arial"/>
        </w:rPr>
        <w:t>Bajo la gravedad de juramento, que se entiende presentado con la firma de la propuesta, que conozco el área donde se suministrará el servicio, que he investigado sobre las características, localización y naturaleza de sus instalaciones.</w:t>
      </w:r>
    </w:p>
    <w:p w14:paraId="08F58C9B" w14:textId="77777777" w:rsidR="009E0DA8" w:rsidRPr="00AC7ECC" w:rsidRDefault="000834B6" w:rsidP="008E5C8B">
      <w:pPr>
        <w:numPr>
          <w:ilvl w:val="2"/>
          <w:numId w:val="24"/>
        </w:numPr>
        <w:ind w:left="426" w:hanging="426"/>
        <w:jc w:val="both"/>
        <w:rPr>
          <w:rFonts w:ascii="Arial" w:eastAsia="Arial" w:hAnsi="Arial" w:cs="Arial"/>
        </w:rPr>
      </w:pPr>
      <w:r w:rsidRPr="00AC7ECC">
        <w:rPr>
          <w:rFonts w:ascii="Arial" w:eastAsia="Arial" w:hAnsi="Arial" w:cs="Arial"/>
        </w:rPr>
        <w:t>Que he leído, conozco y aceptó las especificaciones técnicas establecidas por la Universidad del Cauca en el presupuesto oficial.</w:t>
      </w:r>
    </w:p>
    <w:p w14:paraId="4F1FBDB8" w14:textId="77777777" w:rsidR="009E0DA8" w:rsidRPr="00AC7ECC" w:rsidRDefault="000834B6" w:rsidP="008E5C8B">
      <w:pPr>
        <w:numPr>
          <w:ilvl w:val="2"/>
          <w:numId w:val="24"/>
        </w:numPr>
        <w:ind w:left="426" w:hanging="426"/>
        <w:jc w:val="both"/>
        <w:rPr>
          <w:rFonts w:ascii="Arial" w:eastAsia="Arial" w:hAnsi="Arial" w:cs="Arial"/>
        </w:rPr>
      </w:pPr>
      <w:r w:rsidRPr="00AC7ECC">
        <w:rPr>
          <w:rFonts w:ascii="Arial" w:eastAsia="Arial" w:hAnsi="Arial" w:cs="Arial"/>
        </w:rPr>
        <w:t>Que he leído, conozco la información general y demás documentos de la presente convocatoria y acepto las especificaciones y demás requisitos en ellos contenidos.</w:t>
      </w:r>
    </w:p>
    <w:p w14:paraId="0FBE2A84" w14:textId="77777777" w:rsidR="009E0DA8" w:rsidRPr="00AC7ECC" w:rsidRDefault="000834B6" w:rsidP="008E5C8B">
      <w:pPr>
        <w:numPr>
          <w:ilvl w:val="2"/>
          <w:numId w:val="24"/>
        </w:numPr>
        <w:ind w:left="426" w:hanging="426"/>
        <w:jc w:val="both"/>
        <w:rPr>
          <w:rFonts w:ascii="Arial" w:eastAsia="Arial" w:hAnsi="Arial" w:cs="Arial"/>
        </w:rPr>
      </w:pPr>
      <w:r w:rsidRPr="00AC7ECC">
        <w:rPr>
          <w:rFonts w:ascii="Arial" w:eastAsia="Arial" w:hAnsi="Arial" w:cs="Arial"/>
        </w:rPr>
        <w:t>Que asumo el reconocimiento y asunción de los riesgos previsibles que puedan surgir en la ejecución del contrato.</w:t>
      </w:r>
    </w:p>
    <w:p w14:paraId="0D71C84C" w14:textId="77777777" w:rsidR="009E0DA8" w:rsidRPr="00AC7ECC" w:rsidRDefault="000834B6" w:rsidP="008E5C8B">
      <w:pPr>
        <w:numPr>
          <w:ilvl w:val="2"/>
          <w:numId w:val="24"/>
        </w:numPr>
        <w:ind w:left="426" w:hanging="426"/>
        <w:jc w:val="both"/>
        <w:rPr>
          <w:rFonts w:ascii="Arial" w:eastAsia="Arial" w:hAnsi="Arial" w:cs="Arial"/>
        </w:rPr>
      </w:pPr>
      <w:r w:rsidRPr="00AC7ECC">
        <w:rPr>
          <w:rFonts w:ascii="Arial" w:eastAsia="Arial" w:hAnsi="Arial" w:cs="Arial"/>
        </w:rPr>
        <w:lastRenderedPageBreak/>
        <w:t>Que la información correspondiente a la experiencia requerida y sus soportes, son veraces.</w:t>
      </w:r>
    </w:p>
    <w:p w14:paraId="611DC3E1" w14:textId="77777777" w:rsidR="009E0DA8" w:rsidRPr="00AC7ECC" w:rsidRDefault="000834B6" w:rsidP="008E5C8B">
      <w:pPr>
        <w:numPr>
          <w:ilvl w:val="2"/>
          <w:numId w:val="24"/>
        </w:numPr>
        <w:ind w:left="426" w:hanging="426"/>
        <w:jc w:val="both"/>
        <w:rPr>
          <w:rFonts w:ascii="Arial" w:eastAsia="Arial" w:hAnsi="Arial" w:cs="Arial"/>
        </w:rPr>
      </w:pPr>
      <w:r w:rsidRPr="00AC7ECC">
        <w:rPr>
          <w:rFonts w:ascii="Arial" w:eastAsia="Arial" w:hAnsi="Arial" w:cs="Arial"/>
        </w:rPr>
        <w:t>Bajo la gravedad de juramento que no me hallo incurso en ninguna de las causales de inhabilidades e incompatibilidades señaladas por la ley.</w:t>
      </w:r>
    </w:p>
    <w:p w14:paraId="4DF07863" w14:textId="77777777" w:rsidR="009E0DA8" w:rsidRPr="00AC7ECC" w:rsidRDefault="000834B6" w:rsidP="008E5C8B">
      <w:pPr>
        <w:numPr>
          <w:ilvl w:val="2"/>
          <w:numId w:val="24"/>
        </w:numPr>
        <w:ind w:left="426" w:hanging="426"/>
        <w:jc w:val="both"/>
        <w:rPr>
          <w:rFonts w:ascii="Arial" w:eastAsia="Arial" w:hAnsi="Arial" w:cs="Arial"/>
        </w:rPr>
      </w:pPr>
      <w:r w:rsidRPr="00AC7ECC">
        <w:rPr>
          <w:rFonts w:ascii="Arial" w:eastAsia="Arial" w:hAnsi="Arial" w:cs="Arial"/>
        </w:rPr>
        <w:t>Bajo gravedad de juramento que me encuentro a paz y salvo por concepto de impuestos sobre la renta y complementarios a la fecha de cierre de la presente convocatoria.</w:t>
      </w:r>
    </w:p>
    <w:p w14:paraId="1D474C27" w14:textId="77777777" w:rsidR="009E0DA8" w:rsidRPr="00AC7ECC" w:rsidRDefault="000834B6" w:rsidP="008E5C8B">
      <w:pPr>
        <w:numPr>
          <w:ilvl w:val="2"/>
          <w:numId w:val="24"/>
        </w:numPr>
        <w:ind w:left="426" w:hanging="426"/>
        <w:jc w:val="both"/>
        <w:rPr>
          <w:rFonts w:ascii="Arial" w:eastAsia="Arial" w:hAnsi="Arial" w:cs="Arial"/>
        </w:rPr>
      </w:pPr>
      <w:r w:rsidRPr="00AC7ECC">
        <w:rPr>
          <w:rFonts w:ascii="Arial" w:eastAsia="Arial" w:hAnsi="Arial" w:cs="Arial"/>
        </w:rPr>
        <w:t xml:space="preserve">Que el régimen tributario al cual pertenezco es  </w:t>
      </w:r>
      <w:r w:rsidRPr="00AC7ECC">
        <w:rPr>
          <w:rFonts w:ascii="Arial" w:eastAsia="Arial" w:hAnsi="Arial" w:cs="Arial"/>
        </w:rPr>
        <w:tab/>
      </w:r>
    </w:p>
    <w:p w14:paraId="53413402" w14:textId="77777777" w:rsidR="009E0DA8" w:rsidRPr="00AC7ECC" w:rsidRDefault="000834B6" w:rsidP="008E5C8B">
      <w:pPr>
        <w:numPr>
          <w:ilvl w:val="2"/>
          <w:numId w:val="24"/>
        </w:numPr>
        <w:ind w:left="426" w:hanging="426"/>
        <w:jc w:val="both"/>
        <w:rPr>
          <w:rFonts w:ascii="Arial" w:eastAsia="Arial" w:hAnsi="Arial" w:cs="Arial"/>
        </w:rPr>
      </w:pPr>
      <w:r w:rsidRPr="00AC7ECC">
        <w:rPr>
          <w:rFonts w:ascii="Arial" w:eastAsia="Arial" w:hAnsi="Arial" w:cs="Arial"/>
        </w:rPr>
        <w:t>Que no hemos sido sancionado(s) mediante acto administrativo ejecutoriado por ninguna Entidad Oficial dentro de los últimos dos (2) años anteriores a la fecha límite de entrega de las propuestas.</w:t>
      </w:r>
    </w:p>
    <w:p w14:paraId="07750147" w14:textId="77777777" w:rsidR="009E0DA8" w:rsidRPr="00AC7ECC" w:rsidRDefault="000834B6" w:rsidP="008E5C8B">
      <w:pPr>
        <w:numPr>
          <w:ilvl w:val="2"/>
          <w:numId w:val="24"/>
        </w:numPr>
        <w:ind w:left="426" w:hanging="426"/>
        <w:jc w:val="both"/>
        <w:rPr>
          <w:rFonts w:ascii="Arial" w:eastAsia="Arial" w:hAnsi="Arial" w:cs="Arial"/>
        </w:rPr>
      </w:pPr>
      <w:r w:rsidRPr="00AC7ECC">
        <w:rPr>
          <w:rFonts w:ascii="Arial" w:eastAsia="Arial" w:hAnsi="Arial" w:cs="Arial"/>
        </w:rPr>
        <w:t>Aceptamos y reconocemos que cualquier omisión en la que hayamos podido incurrir y que pueda influir en nuestra oferta, no nos eximirá de la obligación de asumir las responsabilidades que nos llegue a corresponder como futuros contratistas y renunciamos a cualquier reclamación, rembolso o ajuste de cualquier naturaleza, por cualquier situación que surja y no haya sido contemplada por nosotros en razón de nuestra falta de diligencia en la obtención de la información.</w:t>
      </w:r>
    </w:p>
    <w:p w14:paraId="2EBEBE63" w14:textId="77777777" w:rsidR="009E0DA8" w:rsidRPr="00AC7ECC" w:rsidRDefault="000834B6" w:rsidP="008E5C8B">
      <w:pPr>
        <w:numPr>
          <w:ilvl w:val="2"/>
          <w:numId w:val="24"/>
        </w:numPr>
        <w:ind w:left="426" w:hanging="426"/>
        <w:jc w:val="both"/>
        <w:rPr>
          <w:rFonts w:ascii="Arial" w:eastAsia="Arial" w:hAnsi="Arial" w:cs="Arial"/>
        </w:rPr>
      </w:pPr>
      <w:r w:rsidRPr="00AC7ECC">
        <w:rPr>
          <w:rFonts w:ascii="Arial" w:eastAsia="Arial" w:hAnsi="Arial" w:cs="Arial"/>
        </w:rPr>
        <w:t>Que me comprometo a suministrar el servicio en el plazo establecido en la presente convocatoria, a partir de la legalización del contrato.</w:t>
      </w:r>
    </w:p>
    <w:p w14:paraId="669A9B47" w14:textId="77777777" w:rsidR="009E0DA8" w:rsidRPr="00AC7ECC" w:rsidRDefault="000834B6" w:rsidP="008E5C8B">
      <w:pPr>
        <w:numPr>
          <w:ilvl w:val="2"/>
          <w:numId w:val="24"/>
        </w:numPr>
        <w:ind w:left="426" w:hanging="426"/>
        <w:jc w:val="both"/>
        <w:rPr>
          <w:rFonts w:ascii="Arial" w:eastAsia="Arial" w:hAnsi="Arial" w:cs="Arial"/>
        </w:rPr>
      </w:pPr>
      <w:r w:rsidRPr="00AC7ECC">
        <w:rPr>
          <w:rFonts w:ascii="Arial" w:eastAsia="Arial" w:hAnsi="Arial" w:cs="Arial"/>
        </w:rPr>
        <w:t>Que el proponente, los miembros que lo integran si fuere el caso y el representante legal no está (n) reportado (s) en el Boletín de Responsables Fiscales, disciplinarios y judiciales, expedido por la Contraloría General de la República, Procuraduría y Policía respectivamente.</w:t>
      </w:r>
    </w:p>
    <w:p w14:paraId="5443DF4A" w14:textId="77777777" w:rsidR="009E0DA8" w:rsidRPr="00AC7ECC" w:rsidRDefault="000834B6" w:rsidP="008E5C8B">
      <w:pPr>
        <w:numPr>
          <w:ilvl w:val="2"/>
          <w:numId w:val="24"/>
        </w:numPr>
        <w:ind w:left="426" w:hanging="426"/>
        <w:jc w:val="both"/>
        <w:rPr>
          <w:rFonts w:ascii="Arial" w:eastAsia="Arial" w:hAnsi="Arial" w:cs="Arial"/>
        </w:rPr>
      </w:pPr>
      <w:r w:rsidRPr="00AC7ECC">
        <w:rPr>
          <w:rFonts w:ascii="Arial" w:eastAsia="Arial" w:hAnsi="Arial" w:cs="Arial"/>
        </w:rPr>
        <w:t>La oferta se presenta para los ítem: ____________</w:t>
      </w:r>
    </w:p>
    <w:p w14:paraId="4AD9F452" w14:textId="77777777" w:rsidR="009E0DA8" w:rsidRPr="00AC7ECC" w:rsidRDefault="000834B6" w:rsidP="008E5C8B">
      <w:pPr>
        <w:numPr>
          <w:ilvl w:val="2"/>
          <w:numId w:val="24"/>
        </w:numPr>
        <w:ind w:left="426" w:hanging="426"/>
        <w:jc w:val="both"/>
        <w:rPr>
          <w:rFonts w:ascii="Arial" w:eastAsia="Arial" w:hAnsi="Arial" w:cs="Arial"/>
        </w:rPr>
      </w:pPr>
      <w:r w:rsidRPr="00AC7ECC">
        <w:rPr>
          <w:rFonts w:ascii="Arial" w:eastAsia="Arial" w:hAnsi="Arial" w:cs="Arial"/>
        </w:rPr>
        <w:t>Que la presente propuesta técnico-jurídica consta de:__________(      ) folios debidamente numerados ______________</w:t>
      </w:r>
    </w:p>
    <w:p w14:paraId="267ED0D9" w14:textId="77777777" w:rsidR="009E0DA8" w:rsidRPr="00AC7ECC" w:rsidRDefault="000834B6" w:rsidP="008E5C8B">
      <w:pPr>
        <w:numPr>
          <w:ilvl w:val="2"/>
          <w:numId w:val="24"/>
        </w:numPr>
        <w:ind w:left="426" w:hanging="426"/>
        <w:jc w:val="both"/>
        <w:rPr>
          <w:rFonts w:ascii="Arial" w:eastAsia="Arial" w:hAnsi="Arial" w:cs="Arial"/>
        </w:rPr>
      </w:pPr>
      <w:r w:rsidRPr="00AC7ECC">
        <w:rPr>
          <w:rFonts w:ascii="Arial" w:eastAsia="Arial" w:hAnsi="Arial" w:cs="Arial"/>
        </w:rPr>
        <w:t>Acusamos recibo de las adendas Nros. _________</w:t>
      </w:r>
    </w:p>
    <w:p w14:paraId="6A1ECD40" w14:textId="77777777" w:rsidR="009E0DA8" w:rsidRPr="00AC7ECC" w:rsidRDefault="009E0DA8" w:rsidP="008E5C8B">
      <w:pPr>
        <w:ind w:left="620"/>
        <w:jc w:val="both"/>
        <w:rPr>
          <w:rFonts w:ascii="Arial" w:eastAsia="Arial" w:hAnsi="Arial" w:cs="Arial"/>
        </w:rPr>
      </w:pPr>
    </w:p>
    <w:p w14:paraId="3AB507D6" w14:textId="77777777" w:rsidR="009E0DA8" w:rsidRPr="00AC7ECC" w:rsidRDefault="009E0DA8" w:rsidP="008E5C8B">
      <w:pPr>
        <w:jc w:val="both"/>
        <w:rPr>
          <w:rFonts w:ascii="Arial" w:eastAsia="Arial" w:hAnsi="Arial" w:cs="Arial"/>
        </w:rPr>
      </w:pPr>
    </w:p>
    <w:p w14:paraId="4DFA72AF" w14:textId="77777777" w:rsidR="009E0DA8" w:rsidRPr="00AC7ECC" w:rsidRDefault="009E0DA8" w:rsidP="008E5C8B">
      <w:pPr>
        <w:ind w:left="620"/>
        <w:jc w:val="both"/>
        <w:rPr>
          <w:rFonts w:ascii="Arial" w:eastAsia="Arial" w:hAnsi="Arial" w:cs="Arial"/>
        </w:rPr>
      </w:pPr>
    </w:p>
    <w:p w14:paraId="1C0E8A87" w14:textId="77777777" w:rsidR="009E0DA8" w:rsidRPr="00AC7ECC" w:rsidRDefault="000834B6" w:rsidP="008E5C8B">
      <w:pPr>
        <w:ind w:left="620"/>
        <w:jc w:val="both"/>
        <w:rPr>
          <w:rFonts w:ascii="Arial" w:eastAsia="Arial" w:hAnsi="Arial" w:cs="Arial"/>
        </w:rPr>
      </w:pPr>
      <w:r w:rsidRPr="00AC7ECC">
        <w:rPr>
          <w:rFonts w:ascii="Arial" w:eastAsia="Arial" w:hAnsi="Arial" w:cs="Arial"/>
        </w:rPr>
        <w:t>Atentamente,</w:t>
      </w:r>
    </w:p>
    <w:p w14:paraId="74E5268B" w14:textId="77777777" w:rsidR="009E0DA8" w:rsidRPr="00AC7ECC" w:rsidRDefault="009E0DA8" w:rsidP="008E5C8B">
      <w:pPr>
        <w:ind w:left="620"/>
        <w:jc w:val="both"/>
        <w:rPr>
          <w:rFonts w:ascii="Arial" w:eastAsia="Arial" w:hAnsi="Arial" w:cs="Arial"/>
        </w:rPr>
      </w:pPr>
    </w:p>
    <w:p w14:paraId="1604A9F8" w14:textId="77777777" w:rsidR="009E0DA8" w:rsidRPr="00AC7ECC" w:rsidRDefault="009E0DA8" w:rsidP="008E5C8B">
      <w:pPr>
        <w:ind w:left="620"/>
        <w:jc w:val="both"/>
        <w:rPr>
          <w:rFonts w:ascii="Arial" w:eastAsia="Arial" w:hAnsi="Arial" w:cs="Arial"/>
        </w:rPr>
      </w:pPr>
    </w:p>
    <w:p w14:paraId="4BF95227" w14:textId="77777777" w:rsidR="009E0DA8" w:rsidRPr="00AC7ECC" w:rsidRDefault="009E0DA8" w:rsidP="008E5C8B">
      <w:pPr>
        <w:ind w:left="620"/>
        <w:jc w:val="both"/>
        <w:rPr>
          <w:rFonts w:ascii="Arial" w:eastAsia="Arial" w:hAnsi="Arial" w:cs="Arial"/>
        </w:rPr>
      </w:pPr>
    </w:p>
    <w:p w14:paraId="36D191D0" w14:textId="77777777" w:rsidR="009E0DA8" w:rsidRPr="00AC7ECC" w:rsidRDefault="000834B6" w:rsidP="008E5C8B">
      <w:pPr>
        <w:ind w:left="620"/>
        <w:jc w:val="both"/>
        <w:rPr>
          <w:rFonts w:ascii="Arial" w:eastAsia="Arial" w:hAnsi="Arial" w:cs="Arial"/>
        </w:rPr>
      </w:pPr>
      <w:r w:rsidRPr="00AC7ECC">
        <w:rPr>
          <w:rFonts w:ascii="Arial" w:eastAsia="Arial" w:hAnsi="Arial" w:cs="Arial"/>
        </w:rPr>
        <w:t>Firma del proponente ______________________________________________</w:t>
      </w:r>
    </w:p>
    <w:p w14:paraId="20D3A4C4" w14:textId="77777777" w:rsidR="009E0DA8" w:rsidRPr="00AC7ECC" w:rsidRDefault="009E0DA8" w:rsidP="008E5C8B">
      <w:pPr>
        <w:ind w:left="260"/>
        <w:jc w:val="both"/>
        <w:rPr>
          <w:rFonts w:ascii="Arial" w:eastAsia="Arial" w:hAnsi="Arial" w:cs="Arial"/>
        </w:rPr>
      </w:pPr>
    </w:p>
    <w:p w14:paraId="7264C2A0" w14:textId="77777777" w:rsidR="009E0DA8" w:rsidRPr="00AC7ECC" w:rsidRDefault="000834B6" w:rsidP="008E5C8B">
      <w:pPr>
        <w:ind w:left="620"/>
        <w:jc w:val="both"/>
        <w:rPr>
          <w:rFonts w:ascii="Arial" w:eastAsia="Arial" w:hAnsi="Arial" w:cs="Arial"/>
        </w:rPr>
      </w:pPr>
      <w:r w:rsidRPr="00AC7ECC">
        <w:rPr>
          <w:rFonts w:ascii="Arial" w:eastAsia="Arial" w:hAnsi="Arial" w:cs="Arial"/>
        </w:rPr>
        <w:t>Nombre del proponente ____________________________________________</w:t>
      </w:r>
    </w:p>
    <w:p w14:paraId="1E8B62A6" w14:textId="77777777" w:rsidR="009E0DA8" w:rsidRPr="00AC7ECC" w:rsidRDefault="009E0DA8" w:rsidP="008E5C8B">
      <w:pPr>
        <w:ind w:left="620"/>
        <w:jc w:val="both"/>
        <w:rPr>
          <w:rFonts w:ascii="Arial" w:eastAsia="Arial" w:hAnsi="Arial" w:cs="Arial"/>
        </w:rPr>
      </w:pPr>
    </w:p>
    <w:p w14:paraId="64542AC8" w14:textId="77777777" w:rsidR="009E0DA8" w:rsidRPr="00AC7ECC" w:rsidRDefault="000834B6" w:rsidP="008E5C8B">
      <w:pPr>
        <w:ind w:left="620"/>
        <w:jc w:val="both"/>
        <w:rPr>
          <w:rFonts w:ascii="Arial" w:eastAsia="Arial" w:hAnsi="Arial" w:cs="Arial"/>
        </w:rPr>
      </w:pPr>
      <w:r w:rsidRPr="00AC7ECC">
        <w:rPr>
          <w:rFonts w:ascii="Arial" w:eastAsia="Arial" w:hAnsi="Arial" w:cs="Arial"/>
        </w:rPr>
        <w:t>C. No. _____________________  ______de  ___________________________</w:t>
      </w:r>
    </w:p>
    <w:p w14:paraId="0BFA2881" w14:textId="77777777" w:rsidR="009E0DA8" w:rsidRPr="00AC7ECC" w:rsidRDefault="009E0DA8" w:rsidP="008E5C8B">
      <w:pPr>
        <w:ind w:left="620"/>
        <w:jc w:val="both"/>
        <w:rPr>
          <w:rFonts w:ascii="Arial" w:eastAsia="Arial" w:hAnsi="Arial" w:cs="Arial"/>
        </w:rPr>
      </w:pPr>
    </w:p>
    <w:p w14:paraId="16F09B48" w14:textId="77777777" w:rsidR="009E0DA8" w:rsidRPr="00AC7ECC" w:rsidRDefault="000834B6" w:rsidP="008E5C8B">
      <w:pPr>
        <w:ind w:left="620"/>
        <w:jc w:val="both"/>
        <w:rPr>
          <w:rFonts w:ascii="Arial" w:eastAsia="Arial" w:hAnsi="Arial" w:cs="Arial"/>
        </w:rPr>
      </w:pPr>
      <w:r w:rsidRPr="00AC7ECC">
        <w:rPr>
          <w:rFonts w:ascii="Arial" w:eastAsia="Arial" w:hAnsi="Arial" w:cs="Arial"/>
        </w:rPr>
        <w:t>Dirección de correo ___________ ____________________________________</w:t>
      </w:r>
    </w:p>
    <w:p w14:paraId="2781D866" w14:textId="77777777" w:rsidR="009E0DA8" w:rsidRPr="00AC7ECC" w:rsidRDefault="000834B6" w:rsidP="008E5C8B">
      <w:pPr>
        <w:ind w:left="620"/>
        <w:jc w:val="both"/>
        <w:rPr>
          <w:rFonts w:ascii="Arial" w:eastAsia="Arial" w:hAnsi="Arial" w:cs="Arial"/>
        </w:rPr>
      </w:pPr>
      <w:r w:rsidRPr="00AC7ECC">
        <w:rPr>
          <w:rFonts w:ascii="Arial" w:eastAsia="Arial" w:hAnsi="Arial" w:cs="Arial"/>
        </w:rPr>
        <w:t xml:space="preserve"> </w:t>
      </w:r>
    </w:p>
    <w:p w14:paraId="3B578038" w14:textId="77777777" w:rsidR="009E0DA8" w:rsidRPr="00AC7ECC" w:rsidRDefault="000834B6" w:rsidP="008E5C8B">
      <w:pPr>
        <w:ind w:left="620"/>
        <w:jc w:val="both"/>
        <w:rPr>
          <w:rFonts w:ascii="Arial" w:eastAsia="Arial" w:hAnsi="Arial" w:cs="Arial"/>
        </w:rPr>
      </w:pPr>
      <w:r w:rsidRPr="00AC7ECC">
        <w:rPr>
          <w:rFonts w:ascii="Arial" w:eastAsia="Arial" w:hAnsi="Arial" w:cs="Arial"/>
        </w:rPr>
        <w:t>Correo electrónico ______________ __________________________________</w:t>
      </w:r>
    </w:p>
    <w:p w14:paraId="26DEC2E8" w14:textId="77777777" w:rsidR="009E0DA8" w:rsidRPr="00AC7ECC" w:rsidRDefault="009E0DA8" w:rsidP="008E5C8B">
      <w:pPr>
        <w:ind w:left="620"/>
        <w:jc w:val="both"/>
        <w:rPr>
          <w:rFonts w:ascii="Arial" w:eastAsia="Arial" w:hAnsi="Arial" w:cs="Arial"/>
        </w:rPr>
      </w:pPr>
    </w:p>
    <w:p w14:paraId="4AE7FA99" w14:textId="77777777" w:rsidR="009E0DA8" w:rsidRPr="00AC7ECC" w:rsidRDefault="000834B6" w:rsidP="008E5C8B">
      <w:pPr>
        <w:ind w:left="620"/>
        <w:jc w:val="both"/>
        <w:rPr>
          <w:rFonts w:ascii="Arial" w:eastAsia="Arial" w:hAnsi="Arial" w:cs="Arial"/>
        </w:rPr>
      </w:pPr>
      <w:r w:rsidRPr="00AC7ECC">
        <w:rPr>
          <w:rFonts w:ascii="Arial" w:eastAsia="Arial" w:hAnsi="Arial" w:cs="Arial"/>
        </w:rPr>
        <w:t>Teléfono _____________________  __________________________________</w:t>
      </w:r>
    </w:p>
    <w:p w14:paraId="4085A1E3" w14:textId="77777777" w:rsidR="009E0DA8" w:rsidRPr="00AC7ECC" w:rsidRDefault="009E0DA8" w:rsidP="008E5C8B">
      <w:pPr>
        <w:ind w:left="620"/>
        <w:jc w:val="both"/>
        <w:rPr>
          <w:rFonts w:ascii="Arial" w:eastAsia="Arial" w:hAnsi="Arial" w:cs="Arial"/>
        </w:rPr>
      </w:pPr>
    </w:p>
    <w:p w14:paraId="61A0674A" w14:textId="77777777" w:rsidR="009E0DA8" w:rsidRPr="00AC7ECC" w:rsidRDefault="000834B6" w:rsidP="008E5C8B">
      <w:pPr>
        <w:ind w:left="620"/>
        <w:jc w:val="both"/>
        <w:rPr>
          <w:rFonts w:ascii="Arial" w:eastAsia="Arial" w:hAnsi="Arial" w:cs="Arial"/>
        </w:rPr>
      </w:pPr>
      <w:r w:rsidRPr="00AC7ECC">
        <w:rPr>
          <w:rFonts w:ascii="Arial" w:eastAsia="Arial" w:hAnsi="Arial" w:cs="Arial"/>
        </w:rPr>
        <w:t>Ciudad ______________________   __________________________________</w:t>
      </w:r>
    </w:p>
    <w:p w14:paraId="61A77C50" w14:textId="77777777" w:rsidR="009E0DA8" w:rsidRPr="00AC7ECC" w:rsidRDefault="000834B6" w:rsidP="008E5C8B">
      <w:pPr>
        <w:spacing w:line="259" w:lineRule="auto"/>
        <w:rPr>
          <w:rFonts w:ascii="Arial" w:eastAsia="Arial" w:hAnsi="Arial" w:cs="Arial"/>
        </w:rPr>
      </w:pPr>
      <w:r w:rsidRPr="00AC7ECC">
        <w:rPr>
          <w:rFonts w:ascii="Arial" w:hAnsi="Arial" w:cs="Arial"/>
        </w:rPr>
        <w:br w:type="page"/>
      </w:r>
    </w:p>
    <w:p w14:paraId="7159019F" w14:textId="77777777" w:rsidR="009E0DA8" w:rsidRPr="00AC7ECC" w:rsidRDefault="000834B6" w:rsidP="008E5C8B">
      <w:pPr>
        <w:spacing w:line="259" w:lineRule="auto"/>
        <w:jc w:val="center"/>
        <w:rPr>
          <w:rFonts w:ascii="Arial" w:eastAsia="Arial" w:hAnsi="Arial" w:cs="Arial"/>
          <w:b/>
        </w:rPr>
      </w:pPr>
      <w:r w:rsidRPr="00AC7ECC">
        <w:rPr>
          <w:rFonts w:ascii="Arial" w:eastAsia="Arial" w:hAnsi="Arial" w:cs="Arial"/>
          <w:b/>
        </w:rPr>
        <w:lastRenderedPageBreak/>
        <w:t>ANEXO B</w:t>
      </w:r>
    </w:p>
    <w:p w14:paraId="7EA01490" w14:textId="77777777" w:rsidR="009E0DA8" w:rsidRPr="00AC7ECC" w:rsidRDefault="000834B6" w:rsidP="008E5C8B">
      <w:pPr>
        <w:ind w:left="120"/>
        <w:jc w:val="center"/>
        <w:rPr>
          <w:rFonts w:ascii="Arial" w:eastAsia="Arial" w:hAnsi="Arial" w:cs="Arial"/>
          <w:b/>
        </w:rPr>
      </w:pPr>
      <w:r w:rsidRPr="00AC7ECC">
        <w:rPr>
          <w:rFonts w:ascii="Arial" w:eastAsia="Arial" w:hAnsi="Arial" w:cs="Arial"/>
          <w:b/>
        </w:rPr>
        <w:t>PARTICIPACION CONSORCIO</w:t>
      </w:r>
    </w:p>
    <w:p w14:paraId="5E41D66A" w14:textId="77777777" w:rsidR="009E0DA8" w:rsidRPr="00AC7ECC" w:rsidRDefault="009E0DA8" w:rsidP="008E5C8B">
      <w:pPr>
        <w:ind w:left="120"/>
        <w:jc w:val="both"/>
        <w:rPr>
          <w:rFonts w:ascii="Arial" w:eastAsia="Arial" w:hAnsi="Arial" w:cs="Arial"/>
        </w:rPr>
      </w:pPr>
    </w:p>
    <w:p w14:paraId="1ECB9553" w14:textId="77777777" w:rsidR="009E0DA8" w:rsidRPr="00AC7ECC" w:rsidRDefault="000834B6" w:rsidP="008E5C8B">
      <w:pPr>
        <w:ind w:left="120"/>
        <w:jc w:val="both"/>
        <w:rPr>
          <w:rFonts w:ascii="Arial" w:eastAsia="Arial" w:hAnsi="Arial" w:cs="Arial"/>
        </w:rPr>
      </w:pPr>
      <w:r w:rsidRPr="00AC7ECC">
        <w:rPr>
          <w:rFonts w:ascii="Arial" w:eastAsia="Arial" w:hAnsi="Arial" w:cs="Arial"/>
        </w:rPr>
        <w:t>Señores</w:t>
      </w:r>
    </w:p>
    <w:p w14:paraId="032C4B73" w14:textId="77777777" w:rsidR="009E0DA8" w:rsidRPr="00AC7ECC" w:rsidRDefault="000834B6" w:rsidP="008E5C8B">
      <w:pPr>
        <w:ind w:left="120"/>
        <w:jc w:val="both"/>
        <w:rPr>
          <w:rFonts w:ascii="Arial" w:eastAsia="Arial" w:hAnsi="Arial" w:cs="Arial"/>
        </w:rPr>
      </w:pPr>
      <w:r w:rsidRPr="00AC7ECC">
        <w:rPr>
          <w:rFonts w:ascii="Arial" w:eastAsia="Arial" w:hAnsi="Arial" w:cs="Arial"/>
        </w:rPr>
        <w:t>UNIVERSIDAD DEL CAUCA</w:t>
      </w:r>
    </w:p>
    <w:p w14:paraId="55573A64" w14:textId="77777777" w:rsidR="009E0DA8" w:rsidRPr="00AC7ECC" w:rsidRDefault="000834B6" w:rsidP="008E5C8B">
      <w:pPr>
        <w:ind w:left="120"/>
        <w:jc w:val="both"/>
        <w:rPr>
          <w:rFonts w:ascii="Arial" w:eastAsia="Arial" w:hAnsi="Arial" w:cs="Arial"/>
        </w:rPr>
      </w:pPr>
      <w:r w:rsidRPr="00AC7ECC">
        <w:rPr>
          <w:rFonts w:ascii="Arial" w:eastAsia="Arial" w:hAnsi="Arial" w:cs="Arial"/>
        </w:rPr>
        <w:t>Popayán</w:t>
      </w:r>
    </w:p>
    <w:p w14:paraId="0E67F057" w14:textId="77777777" w:rsidR="009E0DA8" w:rsidRPr="00AC7ECC" w:rsidRDefault="009E0DA8" w:rsidP="008E5C8B">
      <w:pPr>
        <w:ind w:left="120"/>
        <w:jc w:val="both"/>
        <w:rPr>
          <w:rFonts w:ascii="Arial" w:eastAsia="Arial" w:hAnsi="Arial" w:cs="Arial"/>
        </w:rPr>
      </w:pPr>
    </w:p>
    <w:p w14:paraId="317C1DF0" w14:textId="44B7C5A6" w:rsidR="00AC658B" w:rsidRPr="00AC7ECC" w:rsidRDefault="00084122" w:rsidP="008E5C8B">
      <w:pPr>
        <w:jc w:val="both"/>
        <w:rPr>
          <w:rFonts w:ascii="Arial" w:eastAsia="Arial" w:hAnsi="Arial" w:cs="Arial"/>
        </w:rPr>
      </w:pPr>
      <w:r w:rsidRPr="00AC7ECC">
        <w:rPr>
          <w:rFonts w:ascii="Arial" w:eastAsia="Arial" w:hAnsi="Arial" w:cs="Arial"/>
        </w:rPr>
        <w:t>Los suscritos</w:t>
      </w:r>
      <w:r w:rsidR="000834B6" w:rsidRPr="00AC7ECC">
        <w:rPr>
          <w:rFonts w:ascii="Arial" w:eastAsia="Arial" w:hAnsi="Arial" w:cs="Arial"/>
        </w:rPr>
        <w:t xml:space="preserve"> ____________________________ y ___________________________, quienes actuamos en nombre de _________________________ y _______________________, manifestamos nuestra decisión de participar como Consorcio, en la CONVOCATORIA N</w:t>
      </w:r>
      <w:r w:rsidR="00202272" w:rsidRPr="00AC7ECC">
        <w:rPr>
          <w:rFonts w:ascii="Arial" w:eastAsia="Arial" w:hAnsi="Arial" w:cs="Arial"/>
        </w:rPr>
        <w:t>o.</w:t>
      </w:r>
      <w:r w:rsidR="000834B6" w:rsidRPr="00AC7ECC">
        <w:rPr>
          <w:rFonts w:ascii="Arial" w:eastAsia="Arial" w:hAnsi="Arial" w:cs="Arial"/>
        </w:rPr>
        <w:t xml:space="preserve"> ___ de 202</w:t>
      </w:r>
      <w:r w:rsidR="00202272" w:rsidRPr="00AC7ECC">
        <w:rPr>
          <w:rFonts w:ascii="Arial" w:eastAsia="Arial" w:hAnsi="Arial" w:cs="Arial"/>
        </w:rPr>
        <w:t>3</w:t>
      </w:r>
      <w:r w:rsidR="000834B6" w:rsidRPr="00AC7ECC">
        <w:rPr>
          <w:rFonts w:ascii="Arial" w:eastAsia="Arial" w:hAnsi="Arial" w:cs="Arial"/>
        </w:rPr>
        <w:t xml:space="preserve">, cuyo objeto se refiere </w:t>
      </w:r>
      <w:r w:rsidRPr="00AC7ECC">
        <w:rPr>
          <w:rFonts w:ascii="Arial" w:eastAsia="Arial" w:hAnsi="Arial" w:cs="Arial"/>
        </w:rPr>
        <w:t>a</w:t>
      </w:r>
      <w:r w:rsidR="000834B6" w:rsidRPr="00AC7ECC">
        <w:rPr>
          <w:rFonts w:ascii="Arial" w:eastAsia="Arial" w:hAnsi="Arial" w:cs="Arial"/>
        </w:rPr>
        <w:t xml:space="preserve"> </w:t>
      </w:r>
      <w:r w:rsidR="00AC658B" w:rsidRPr="00AC7ECC">
        <w:rPr>
          <w:rFonts w:ascii="Arial" w:eastAsia="Arial" w:hAnsi="Arial" w:cs="Arial"/>
        </w:rPr>
        <w:t>SUMINISTRO DE TIQUETES AÉREOS EN RUTAS NACIONALES E INTERNACIONALES, SERVICIO DE HOSTERÍA NACIONAL E INTERNACIONAL DE LOS FUNCIONARIOS, CONTRATISTAS Y ALIADO ESTRATÉGICO DEL PROYECTO KTH, DEL PROYECTO “CONFORMACIÓN DE UN CENTRO DE DESARROLLO TECNOLÓGICO PARA LA INNOVACIÓN DE LA INFRAESTRUCTURA VIAL EN EL DEPARTAMENTO DEL CAUCA” BPIN 2018000100167.</w:t>
      </w:r>
    </w:p>
    <w:p w14:paraId="447BF433" w14:textId="0195498C" w:rsidR="009E0DA8" w:rsidRPr="00AC7ECC" w:rsidRDefault="009E0DA8" w:rsidP="008E5C8B">
      <w:pPr>
        <w:jc w:val="both"/>
        <w:rPr>
          <w:rFonts w:ascii="Arial" w:eastAsia="Arial" w:hAnsi="Arial" w:cs="Arial"/>
        </w:rPr>
      </w:pPr>
    </w:p>
    <w:p w14:paraId="62542403" w14:textId="77777777" w:rsidR="009E0DA8" w:rsidRPr="00AC7ECC" w:rsidRDefault="000834B6" w:rsidP="008E5C8B">
      <w:pPr>
        <w:numPr>
          <w:ilvl w:val="1"/>
          <w:numId w:val="1"/>
        </w:numPr>
        <w:jc w:val="both"/>
        <w:rPr>
          <w:rFonts w:ascii="Arial" w:eastAsia="Arial" w:hAnsi="Arial" w:cs="Arial"/>
        </w:rPr>
      </w:pPr>
      <w:r w:rsidRPr="00AC7ECC">
        <w:rPr>
          <w:rFonts w:ascii="Arial" w:eastAsia="Arial" w:hAnsi="Arial" w:cs="Arial"/>
        </w:rPr>
        <w:t>Denominación: el Consorcio se denomina ____________________________________</w:t>
      </w:r>
    </w:p>
    <w:p w14:paraId="50F67EF9" w14:textId="77777777" w:rsidR="009E0DA8" w:rsidRPr="00AC7ECC" w:rsidRDefault="009E0DA8" w:rsidP="008E5C8B">
      <w:pPr>
        <w:ind w:left="120"/>
        <w:jc w:val="both"/>
        <w:rPr>
          <w:rFonts w:ascii="Arial" w:eastAsia="Arial" w:hAnsi="Arial" w:cs="Arial"/>
        </w:rPr>
      </w:pPr>
    </w:p>
    <w:p w14:paraId="1B720847" w14:textId="77777777" w:rsidR="009E0DA8" w:rsidRPr="00AC7ECC" w:rsidRDefault="000834B6" w:rsidP="008E5C8B">
      <w:pPr>
        <w:numPr>
          <w:ilvl w:val="1"/>
          <w:numId w:val="1"/>
        </w:numPr>
        <w:jc w:val="both"/>
        <w:rPr>
          <w:rFonts w:ascii="Arial" w:eastAsia="Arial" w:hAnsi="Arial" w:cs="Arial"/>
        </w:rPr>
      </w:pPr>
      <w:r w:rsidRPr="00AC7ECC">
        <w:rPr>
          <w:rFonts w:ascii="Arial" w:eastAsia="Arial" w:hAnsi="Arial" w:cs="Arial"/>
        </w:rPr>
        <w:t>Integración: El Consorcio está integrado por:</w:t>
      </w:r>
    </w:p>
    <w:p w14:paraId="00B43BE7" w14:textId="77777777" w:rsidR="009E0DA8" w:rsidRPr="00AC7ECC" w:rsidRDefault="009E0DA8" w:rsidP="008E5C8B">
      <w:pPr>
        <w:ind w:left="120"/>
        <w:jc w:val="both"/>
        <w:rPr>
          <w:rFonts w:ascii="Arial" w:eastAsia="Arial" w:hAnsi="Arial" w:cs="Arial"/>
        </w:rPr>
      </w:pPr>
    </w:p>
    <w:p w14:paraId="1D6AB18F" w14:textId="77777777" w:rsidR="009E0DA8" w:rsidRPr="00AC7ECC" w:rsidRDefault="000834B6" w:rsidP="008E5C8B">
      <w:pPr>
        <w:ind w:left="120"/>
        <w:jc w:val="both"/>
        <w:rPr>
          <w:rFonts w:ascii="Arial" w:eastAsia="Arial" w:hAnsi="Arial" w:cs="Arial"/>
          <w:b/>
        </w:rPr>
      </w:pPr>
      <w:r w:rsidRPr="00AC7ECC">
        <w:rPr>
          <w:rFonts w:ascii="Arial" w:eastAsia="Arial" w:hAnsi="Arial" w:cs="Arial"/>
        </w:rPr>
        <w:t xml:space="preserve">      </w:t>
      </w:r>
      <w:r w:rsidRPr="00AC7ECC">
        <w:rPr>
          <w:rFonts w:ascii="Arial" w:eastAsia="Arial" w:hAnsi="Arial" w:cs="Arial"/>
          <w:b/>
        </w:rPr>
        <w:t>Nombre</w:t>
      </w:r>
      <w:r w:rsidRPr="00AC7ECC">
        <w:rPr>
          <w:rFonts w:ascii="Arial" w:eastAsia="Arial" w:hAnsi="Arial" w:cs="Arial"/>
          <w:b/>
        </w:rPr>
        <w:tab/>
        <w:t xml:space="preserve">                                             Nit o CC.</w:t>
      </w:r>
      <w:r w:rsidRPr="00AC7ECC">
        <w:rPr>
          <w:rFonts w:ascii="Arial" w:eastAsia="Arial" w:hAnsi="Arial" w:cs="Arial"/>
          <w:b/>
        </w:rPr>
        <w:tab/>
        <w:t xml:space="preserve">                        % de participación</w:t>
      </w:r>
    </w:p>
    <w:p w14:paraId="212A8DF9" w14:textId="77777777" w:rsidR="009E0DA8" w:rsidRPr="00AC7ECC" w:rsidRDefault="009E0DA8" w:rsidP="008E5C8B">
      <w:pPr>
        <w:ind w:left="120"/>
        <w:jc w:val="both"/>
        <w:rPr>
          <w:rFonts w:ascii="Arial" w:eastAsia="Arial" w:hAnsi="Arial" w:cs="Arial"/>
        </w:rPr>
      </w:pPr>
    </w:p>
    <w:p w14:paraId="78955252" w14:textId="77777777" w:rsidR="009E0DA8" w:rsidRPr="00AC7ECC" w:rsidRDefault="000834B6" w:rsidP="008E5C8B">
      <w:pPr>
        <w:numPr>
          <w:ilvl w:val="0"/>
          <w:numId w:val="3"/>
        </w:numPr>
        <w:pBdr>
          <w:top w:val="nil"/>
          <w:left w:val="nil"/>
          <w:bottom w:val="nil"/>
          <w:right w:val="nil"/>
          <w:between w:val="nil"/>
        </w:pBdr>
        <w:jc w:val="both"/>
        <w:rPr>
          <w:rFonts w:ascii="Arial" w:eastAsia="Arial" w:hAnsi="Arial" w:cs="Arial"/>
          <w:color w:val="000000"/>
        </w:rPr>
      </w:pPr>
      <w:r w:rsidRPr="00AC7ECC">
        <w:rPr>
          <w:rFonts w:ascii="Arial" w:eastAsia="Arial" w:hAnsi="Arial" w:cs="Arial"/>
          <w:color w:val="000000"/>
        </w:rPr>
        <w:t>____________________________       _____________________        ________________</w:t>
      </w:r>
    </w:p>
    <w:p w14:paraId="13841994" w14:textId="77777777" w:rsidR="009E0DA8" w:rsidRPr="00AC7ECC" w:rsidRDefault="000834B6" w:rsidP="008E5C8B">
      <w:pPr>
        <w:ind w:left="120"/>
        <w:jc w:val="both"/>
        <w:rPr>
          <w:rFonts w:ascii="Arial" w:eastAsia="Arial" w:hAnsi="Arial" w:cs="Arial"/>
        </w:rPr>
      </w:pPr>
      <w:r w:rsidRPr="00AC7ECC">
        <w:rPr>
          <w:rFonts w:ascii="Arial" w:eastAsia="Arial" w:hAnsi="Arial" w:cs="Arial"/>
        </w:rPr>
        <w:t>B.  ____________________________       _____________________        ________________</w:t>
      </w:r>
    </w:p>
    <w:p w14:paraId="4DD5EF59" w14:textId="77777777" w:rsidR="009E0DA8" w:rsidRPr="00AC7ECC" w:rsidRDefault="009E0DA8" w:rsidP="008E5C8B">
      <w:pPr>
        <w:ind w:left="120"/>
        <w:jc w:val="both"/>
        <w:rPr>
          <w:rFonts w:ascii="Arial" w:eastAsia="Arial" w:hAnsi="Arial" w:cs="Arial"/>
        </w:rPr>
      </w:pPr>
    </w:p>
    <w:p w14:paraId="234C0618" w14:textId="77777777" w:rsidR="009E0DA8" w:rsidRPr="00AC7ECC" w:rsidRDefault="000834B6" w:rsidP="008E5C8B">
      <w:pPr>
        <w:numPr>
          <w:ilvl w:val="1"/>
          <w:numId w:val="1"/>
        </w:numPr>
        <w:jc w:val="both"/>
        <w:rPr>
          <w:rFonts w:ascii="Arial" w:eastAsia="Arial" w:hAnsi="Arial" w:cs="Arial"/>
        </w:rPr>
      </w:pPr>
      <w:r w:rsidRPr="00AC7ECC">
        <w:rPr>
          <w:rFonts w:ascii="Arial" w:eastAsia="Arial" w:hAnsi="Arial" w:cs="Arial"/>
        </w:rPr>
        <w:t>Duración: La duración del Consorcio se extenderá desde la presentación de la propuesta, por el término del contrato y año más.</w:t>
      </w:r>
    </w:p>
    <w:p w14:paraId="36929B9D" w14:textId="77777777" w:rsidR="009E0DA8" w:rsidRPr="00AC7ECC" w:rsidRDefault="000834B6" w:rsidP="008E5C8B">
      <w:pPr>
        <w:numPr>
          <w:ilvl w:val="1"/>
          <w:numId w:val="1"/>
        </w:numPr>
        <w:jc w:val="both"/>
        <w:rPr>
          <w:rFonts w:ascii="Arial" w:eastAsia="Arial" w:hAnsi="Arial" w:cs="Arial"/>
        </w:rPr>
      </w:pPr>
      <w:r w:rsidRPr="00AC7ECC">
        <w:rPr>
          <w:rFonts w:ascii="Arial" w:eastAsia="Arial" w:hAnsi="Arial" w:cs="Arial"/>
        </w:rPr>
        <w:t>Responsabilidad: Los consorciados responderemos solidariamente por el cumplimiento total de todas y cada una de las obligaciones derivadas de la propuesta y del contrato.</w:t>
      </w:r>
    </w:p>
    <w:p w14:paraId="3168A828" w14:textId="77777777" w:rsidR="009E0DA8" w:rsidRPr="00AC7ECC" w:rsidRDefault="000834B6" w:rsidP="008E5C8B">
      <w:pPr>
        <w:numPr>
          <w:ilvl w:val="1"/>
          <w:numId w:val="1"/>
        </w:numPr>
        <w:tabs>
          <w:tab w:val="left" w:pos="9356"/>
        </w:tabs>
        <w:ind w:right="48"/>
        <w:jc w:val="both"/>
        <w:rPr>
          <w:rFonts w:ascii="Arial" w:eastAsia="Arial" w:hAnsi="Arial" w:cs="Arial"/>
        </w:rPr>
      </w:pPr>
      <w:r w:rsidRPr="00AC7ECC">
        <w:rPr>
          <w:rFonts w:ascii="Arial" w:eastAsia="Arial" w:hAnsi="Arial" w:cs="Arial"/>
        </w:rPr>
        <w:t xml:space="preserve">Representante: Para todos los efectos, el representante de consorcio es __________________________ identificado (a) con la cédula de ciudadanía </w:t>
      </w:r>
      <w:r w:rsidRPr="00AC7ECC">
        <w:rPr>
          <w:rFonts w:ascii="Arial" w:eastAsia="Arial" w:hAnsi="Arial" w:cs="Arial"/>
        </w:rPr>
        <w:lastRenderedPageBreak/>
        <w:t>No. ________________expedida en _______________, quien está expresamente facultado para firmar y presentar la propuesta y, en caso de ser favorecido en la adjudicación, para celebrar el contrato y efectuar su liquidación, con el fin de cumplir con las obligaciones contractuales que adquiera el Consorcio.</w:t>
      </w:r>
    </w:p>
    <w:p w14:paraId="1707E35F" w14:textId="77777777" w:rsidR="009E0DA8" w:rsidRPr="00AC7ECC" w:rsidRDefault="009E0DA8" w:rsidP="008E5C8B">
      <w:pPr>
        <w:ind w:left="120"/>
        <w:jc w:val="both"/>
        <w:rPr>
          <w:rFonts w:ascii="Arial" w:eastAsia="Arial" w:hAnsi="Arial" w:cs="Arial"/>
        </w:rPr>
      </w:pPr>
    </w:p>
    <w:p w14:paraId="24AA6903" w14:textId="77777777" w:rsidR="009E0DA8" w:rsidRPr="00AC7ECC" w:rsidRDefault="000834B6" w:rsidP="008E5C8B">
      <w:pPr>
        <w:numPr>
          <w:ilvl w:val="1"/>
          <w:numId w:val="1"/>
        </w:numPr>
        <w:jc w:val="both"/>
        <w:rPr>
          <w:rFonts w:ascii="Arial" w:eastAsia="Arial" w:hAnsi="Arial" w:cs="Arial"/>
        </w:rPr>
      </w:pPr>
      <w:r w:rsidRPr="00AC7ECC">
        <w:rPr>
          <w:rFonts w:ascii="Arial" w:eastAsia="Arial" w:hAnsi="Arial" w:cs="Arial"/>
        </w:rPr>
        <w:t xml:space="preserve">Sede del Consorcio: </w:t>
      </w:r>
    </w:p>
    <w:p w14:paraId="388B6617" w14:textId="77777777" w:rsidR="009E0DA8" w:rsidRPr="00AC7ECC" w:rsidRDefault="000834B6" w:rsidP="008E5C8B">
      <w:pPr>
        <w:jc w:val="both"/>
        <w:rPr>
          <w:rFonts w:ascii="Arial" w:eastAsia="Arial" w:hAnsi="Arial" w:cs="Arial"/>
        </w:rPr>
      </w:pPr>
      <w:r w:rsidRPr="00AC7ECC">
        <w:rPr>
          <w:rFonts w:ascii="Arial" w:eastAsia="Arial" w:hAnsi="Arial" w:cs="Arial"/>
        </w:rPr>
        <w:t xml:space="preserve">  Dirección: _______________________________________________________________</w:t>
      </w:r>
    </w:p>
    <w:p w14:paraId="56D85D91" w14:textId="77777777" w:rsidR="009E0DA8" w:rsidRPr="00AC7ECC" w:rsidRDefault="000834B6" w:rsidP="008E5C8B">
      <w:pPr>
        <w:ind w:left="120"/>
        <w:jc w:val="both"/>
        <w:rPr>
          <w:rFonts w:ascii="Arial" w:eastAsia="Arial" w:hAnsi="Arial" w:cs="Arial"/>
        </w:rPr>
      </w:pPr>
      <w:r w:rsidRPr="00AC7ECC">
        <w:rPr>
          <w:rFonts w:ascii="Arial" w:eastAsia="Arial" w:hAnsi="Arial" w:cs="Arial"/>
        </w:rPr>
        <w:t>Teléfono: _______________________________________________________________</w:t>
      </w:r>
    </w:p>
    <w:p w14:paraId="458A5C04" w14:textId="77777777" w:rsidR="009E0DA8" w:rsidRPr="00AC7ECC" w:rsidRDefault="000834B6" w:rsidP="008E5C8B">
      <w:pPr>
        <w:ind w:left="120"/>
        <w:jc w:val="both"/>
        <w:rPr>
          <w:rFonts w:ascii="Arial" w:eastAsia="Arial" w:hAnsi="Arial" w:cs="Arial"/>
        </w:rPr>
      </w:pPr>
      <w:r w:rsidRPr="00AC7ECC">
        <w:rPr>
          <w:rFonts w:ascii="Arial" w:eastAsia="Arial" w:hAnsi="Arial" w:cs="Arial"/>
        </w:rPr>
        <w:t>Correo Electrónico: _______________________________________________________</w:t>
      </w:r>
    </w:p>
    <w:p w14:paraId="67F8E536" w14:textId="77777777" w:rsidR="009E0DA8" w:rsidRPr="00AC7ECC" w:rsidRDefault="009E0DA8" w:rsidP="008E5C8B">
      <w:pPr>
        <w:ind w:left="120"/>
        <w:jc w:val="both"/>
        <w:rPr>
          <w:rFonts w:ascii="Arial" w:eastAsia="Arial" w:hAnsi="Arial" w:cs="Arial"/>
        </w:rPr>
      </w:pPr>
    </w:p>
    <w:p w14:paraId="527E27B3" w14:textId="022FEC1A" w:rsidR="009E0DA8" w:rsidRPr="00AC7ECC" w:rsidRDefault="000834B6" w:rsidP="008E5C8B">
      <w:pPr>
        <w:ind w:left="120"/>
        <w:jc w:val="both"/>
        <w:rPr>
          <w:rFonts w:ascii="Arial" w:eastAsia="Arial" w:hAnsi="Arial" w:cs="Arial"/>
        </w:rPr>
      </w:pPr>
      <w:r w:rsidRPr="00AC7ECC">
        <w:rPr>
          <w:rFonts w:ascii="Arial" w:eastAsia="Arial" w:hAnsi="Arial" w:cs="Arial"/>
        </w:rPr>
        <w:t>Para constancia se firma en Popayán, a los _______________ de 202</w:t>
      </w:r>
      <w:r w:rsidR="001E2241" w:rsidRPr="00AC7ECC">
        <w:rPr>
          <w:rFonts w:ascii="Arial" w:eastAsia="Arial" w:hAnsi="Arial" w:cs="Arial"/>
        </w:rPr>
        <w:t>3</w:t>
      </w:r>
    </w:p>
    <w:p w14:paraId="4CC5EB1F" w14:textId="77777777" w:rsidR="009E0DA8" w:rsidRPr="00AC7ECC" w:rsidRDefault="009E0DA8" w:rsidP="008E5C8B">
      <w:pPr>
        <w:ind w:left="120"/>
        <w:jc w:val="both"/>
        <w:rPr>
          <w:rFonts w:ascii="Arial" w:eastAsia="Arial" w:hAnsi="Arial" w:cs="Arial"/>
        </w:rPr>
      </w:pPr>
    </w:p>
    <w:p w14:paraId="5FD9F015" w14:textId="77777777" w:rsidR="009E0DA8" w:rsidRPr="00AC7ECC" w:rsidRDefault="009E0DA8" w:rsidP="008E5C8B">
      <w:pPr>
        <w:ind w:left="120"/>
        <w:jc w:val="both"/>
        <w:rPr>
          <w:rFonts w:ascii="Arial" w:eastAsia="Arial" w:hAnsi="Arial" w:cs="Arial"/>
        </w:rPr>
      </w:pPr>
    </w:p>
    <w:p w14:paraId="46DC3E14" w14:textId="77777777" w:rsidR="009E0DA8" w:rsidRPr="00AC7ECC" w:rsidRDefault="000834B6" w:rsidP="008E5C8B">
      <w:pPr>
        <w:ind w:left="120"/>
        <w:jc w:val="both"/>
        <w:rPr>
          <w:rFonts w:ascii="Arial" w:eastAsia="Arial" w:hAnsi="Arial" w:cs="Arial"/>
        </w:rPr>
      </w:pPr>
      <w:r w:rsidRPr="00AC7ECC">
        <w:rPr>
          <w:rFonts w:ascii="Arial" w:eastAsia="Arial" w:hAnsi="Arial" w:cs="Arial"/>
        </w:rPr>
        <w:t>Firma</w:t>
      </w:r>
      <w:r w:rsidRPr="00AC7ECC">
        <w:rPr>
          <w:rFonts w:ascii="Arial" w:eastAsia="Arial" w:hAnsi="Arial" w:cs="Arial"/>
        </w:rPr>
        <w:tab/>
        <w:t xml:space="preserve">                                                              Firma</w:t>
      </w:r>
    </w:p>
    <w:p w14:paraId="0A46670D" w14:textId="77777777" w:rsidR="009E0DA8" w:rsidRPr="00AC7ECC" w:rsidRDefault="009E0DA8" w:rsidP="008E5C8B">
      <w:pPr>
        <w:ind w:left="120"/>
        <w:jc w:val="both"/>
        <w:rPr>
          <w:rFonts w:ascii="Arial" w:eastAsia="Arial" w:hAnsi="Arial" w:cs="Arial"/>
        </w:rPr>
      </w:pPr>
    </w:p>
    <w:p w14:paraId="49EC12C6" w14:textId="77777777" w:rsidR="009E0DA8" w:rsidRPr="00AC7ECC" w:rsidRDefault="009E0DA8" w:rsidP="008E5C8B">
      <w:pPr>
        <w:ind w:left="120"/>
        <w:jc w:val="both"/>
        <w:rPr>
          <w:rFonts w:ascii="Arial" w:eastAsia="Arial" w:hAnsi="Arial" w:cs="Arial"/>
        </w:rPr>
      </w:pPr>
    </w:p>
    <w:p w14:paraId="0099007D" w14:textId="77777777" w:rsidR="009E0DA8" w:rsidRPr="00AC7ECC" w:rsidRDefault="000834B6" w:rsidP="008E5C8B">
      <w:pPr>
        <w:ind w:left="120"/>
        <w:jc w:val="both"/>
        <w:rPr>
          <w:rFonts w:ascii="Arial" w:eastAsia="Arial" w:hAnsi="Arial" w:cs="Arial"/>
          <w:lang w:val="pt-BR"/>
        </w:rPr>
      </w:pPr>
      <w:r w:rsidRPr="00AC7ECC">
        <w:rPr>
          <w:rFonts w:ascii="Arial" w:eastAsia="Arial" w:hAnsi="Arial" w:cs="Arial"/>
        </w:rPr>
        <w:t xml:space="preserve">C. C. No. </w:t>
      </w:r>
      <w:r w:rsidRPr="00AC7ECC">
        <w:rPr>
          <w:rFonts w:ascii="Arial" w:eastAsia="Arial" w:hAnsi="Arial" w:cs="Arial"/>
          <w:lang w:val="pt-BR"/>
        </w:rPr>
        <w:t>______________</w:t>
      </w:r>
      <w:r w:rsidRPr="00AC7ECC">
        <w:rPr>
          <w:rFonts w:ascii="Arial" w:eastAsia="Arial" w:hAnsi="Arial" w:cs="Arial"/>
          <w:lang w:val="pt-BR"/>
        </w:rPr>
        <w:tab/>
        <w:t>de___________    C. C. No. _____________ de _____________</w:t>
      </w:r>
    </w:p>
    <w:p w14:paraId="08B464A0" w14:textId="77777777" w:rsidR="009E0DA8" w:rsidRPr="00AC7ECC" w:rsidRDefault="000834B6" w:rsidP="008E5C8B">
      <w:pPr>
        <w:spacing w:line="259" w:lineRule="auto"/>
        <w:rPr>
          <w:rFonts w:ascii="Arial" w:eastAsia="Arial" w:hAnsi="Arial" w:cs="Arial"/>
          <w:lang w:val="pt-BR"/>
        </w:rPr>
      </w:pPr>
      <w:r w:rsidRPr="00AC7ECC">
        <w:rPr>
          <w:rFonts w:ascii="Arial" w:hAnsi="Arial" w:cs="Arial"/>
          <w:lang w:val="pt-BR"/>
        </w:rPr>
        <w:br w:type="page"/>
      </w:r>
    </w:p>
    <w:p w14:paraId="0B84FDDC" w14:textId="77777777" w:rsidR="009E0DA8" w:rsidRPr="00AC7ECC" w:rsidRDefault="000834B6" w:rsidP="008E5C8B">
      <w:pPr>
        <w:ind w:left="120"/>
        <w:jc w:val="center"/>
        <w:rPr>
          <w:rFonts w:ascii="Arial" w:eastAsia="Arial" w:hAnsi="Arial" w:cs="Arial"/>
          <w:b/>
          <w:lang w:val="pt-BR"/>
        </w:rPr>
      </w:pPr>
      <w:r w:rsidRPr="00AC7ECC">
        <w:rPr>
          <w:rFonts w:ascii="Arial" w:eastAsia="Arial" w:hAnsi="Arial" w:cs="Arial"/>
          <w:b/>
          <w:lang w:val="pt-BR"/>
        </w:rPr>
        <w:lastRenderedPageBreak/>
        <w:t>ANEXO C</w:t>
      </w:r>
    </w:p>
    <w:p w14:paraId="080B9497" w14:textId="77777777" w:rsidR="009E0DA8" w:rsidRPr="00AC7ECC" w:rsidRDefault="000834B6" w:rsidP="008E5C8B">
      <w:pPr>
        <w:ind w:left="120"/>
        <w:jc w:val="center"/>
        <w:rPr>
          <w:rFonts w:ascii="Arial" w:eastAsia="Arial" w:hAnsi="Arial" w:cs="Arial"/>
          <w:b/>
        </w:rPr>
      </w:pPr>
      <w:r w:rsidRPr="00AC7ECC">
        <w:rPr>
          <w:rFonts w:ascii="Arial" w:eastAsia="Arial" w:hAnsi="Arial" w:cs="Arial"/>
          <w:b/>
        </w:rPr>
        <w:t>PARTICIPACION UNIÓN TEMPORAL</w:t>
      </w:r>
    </w:p>
    <w:p w14:paraId="3F500E67" w14:textId="77777777" w:rsidR="009E0DA8" w:rsidRPr="00AC7ECC" w:rsidRDefault="000834B6" w:rsidP="008E5C8B">
      <w:pPr>
        <w:ind w:left="120"/>
        <w:jc w:val="both"/>
        <w:rPr>
          <w:rFonts w:ascii="Arial" w:eastAsia="Arial" w:hAnsi="Arial" w:cs="Arial"/>
        </w:rPr>
      </w:pPr>
      <w:r w:rsidRPr="00AC7ECC">
        <w:rPr>
          <w:rFonts w:ascii="Arial" w:eastAsia="Arial" w:hAnsi="Arial" w:cs="Arial"/>
        </w:rPr>
        <w:t>Señor</w:t>
      </w:r>
    </w:p>
    <w:p w14:paraId="7D4567AF" w14:textId="77777777" w:rsidR="009E0DA8" w:rsidRPr="00AC7ECC" w:rsidRDefault="000834B6" w:rsidP="008E5C8B">
      <w:pPr>
        <w:ind w:left="120"/>
        <w:jc w:val="both"/>
        <w:rPr>
          <w:rFonts w:ascii="Arial" w:eastAsia="Arial" w:hAnsi="Arial" w:cs="Arial"/>
        </w:rPr>
      </w:pPr>
      <w:r w:rsidRPr="00AC7ECC">
        <w:rPr>
          <w:rFonts w:ascii="Arial" w:eastAsia="Arial" w:hAnsi="Arial" w:cs="Arial"/>
        </w:rPr>
        <w:t>Rector</w:t>
      </w:r>
    </w:p>
    <w:p w14:paraId="6AA79A0F" w14:textId="77777777" w:rsidR="009E0DA8" w:rsidRPr="00AC7ECC" w:rsidRDefault="000834B6" w:rsidP="008E5C8B">
      <w:pPr>
        <w:ind w:left="120"/>
        <w:jc w:val="both"/>
        <w:rPr>
          <w:rFonts w:ascii="Arial" w:eastAsia="Arial" w:hAnsi="Arial" w:cs="Arial"/>
        </w:rPr>
      </w:pPr>
      <w:r w:rsidRPr="00AC7ECC">
        <w:rPr>
          <w:rFonts w:ascii="Arial" w:eastAsia="Arial" w:hAnsi="Arial" w:cs="Arial"/>
        </w:rPr>
        <w:t>UNIVERSIDAD DEL CAUCA</w:t>
      </w:r>
    </w:p>
    <w:p w14:paraId="3ACE2A76" w14:textId="77777777" w:rsidR="009E0DA8" w:rsidRPr="00AC7ECC" w:rsidRDefault="000834B6" w:rsidP="008E5C8B">
      <w:pPr>
        <w:ind w:left="120"/>
        <w:jc w:val="both"/>
        <w:rPr>
          <w:rFonts w:ascii="Arial" w:eastAsia="Arial" w:hAnsi="Arial" w:cs="Arial"/>
        </w:rPr>
      </w:pPr>
      <w:r w:rsidRPr="00AC7ECC">
        <w:rPr>
          <w:rFonts w:ascii="Arial" w:eastAsia="Arial" w:hAnsi="Arial" w:cs="Arial"/>
        </w:rPr>
        <w:t>Popayán</w:t>
      </w:r>
    </w:p>
    <w:p w14:paraId="123FB1C2" w14:textId="77777777" w:rsidR="009E0DA8" w:rsidRPr="00AC7ECC" w:rsidRDefault="009E0DA8" w:rsidP="008E5C8B">
      <w:pPr>
        <w:ind w:left="120"/>
        <w:jc w:val="both"/>
        <w:rPr>
          <w:rFonts w:ascii="Arial" w:eastAsia="Arial" w:hAnsi="Arial" w:cs="Arial"/>
        </w:rPr>
      </w:pPr>
    </w:p>
    <w:p w14:paraId="6145676C" w14:textId="59263F01" w:rsidR="00AC658B" w:rsidRPr="00AC7ECC" w:rsidRDefault="00084122" w:rsidP="008E5C8B">
      <w:pPr>
        <w:jc w:val="both"/>
        <w:rPr>
          <w:rFonts w:ascii="Arial" w:eastAsia="Arial" w:hAnsi="Arial" w:cs="Arial"/>
        </w:rPr>
      </w:pPr>
      <w:r w:rsidRPr="00AC7ECC">
        <w:rPr>
          <w:rFonts w:ascii="Arial" w:eastAsia="Arial" w:hAnsi="Arial" w:cs="Arial"/>
        </w:rPr>
        <w:t>Los suscritos</w:t>
      </w:r>
      <w:r w:rsidR="000834B6" w:rsidRPr="00AC7ECC">
        <w:rPr>
          <w:rFonts w:ascii="Arial" w:eastAsia="Arial" w:hAnsi="Arial" w:cs="Arial"/>
        </w:rPr>
        <w:t xml:space="preserve"> _____________________________ y ________________________, quienes actuamos en nombre de ____________________ y ____________________, manifestamos nuestra decisión de participar como Unión Temporal, en la CONVOCATORIA N</w:t>
      </w:r>
      <w:r w:rsidRPr="00AC7ECC">
        <w:rPr>
          <w:rFonts w:ascii="Arial" w:eastAsia="Arial" w:hAnsi="Arial" w:cs="Arial"/>
        </w:rPr>
        <w:t>o.</w:t>
      </w:r>
      <w:r w:rsidR="000834B6" w:rsidRPr="00AC7ECC">
        <w:rPr>
          <w:rFonts w:ascii="Arial" w:eastAsia="Arial" w:hAnsi="Arial" w:cs="Arial"/>
        </w:rPr>
        <w:t xml:space="preserve"> ___ de 202</w:t>
      </w:r>
      <w:r w:rsidRPr="00AC7ECC">
        <w:rPr>
          <w:rFonts w:ascii="Arial" w:eastAsia="Arial" w:hAnsi="Arial" w:cs="Arial"/>
        </w:rPr>
        <w:t>3</w:t>
      </w:r>
      <w:r w:rsidR="000834B6" w:rsidRPr="00AC7ECC">
        <w:rPr>
          <w:rFonts w:ascii="Arial" w:eastAsia="Arial" w:hAnsi="Arial" w:cs="Arial"/>
        </w:rPr>
        <w:t xml:space="preserve">, cuyo objeto se refiere a </w:t>
      </w:r>
      <w:r w:rsidR="00AC658B" w:rsidRPr="00AC7ECC">
        <w:rPr>
          <w:rFonts w:ascii="Arial" w:eastAsia="Arial" w:hAnsi="Arial" w:cs="Arial"/>
        </w:rPr>
        <w:t>SUMINISTRO DE TIQUETES AÉREOS EN RUTAS NACIONALES E INTERNACIONALES, SERVICIO DE HOSTERÍA NACIONAL E INTERNACIONAL DE LOS FUNCIONARIOS, CONTRATISTAS Y ALIADO ESTRATÉGICO DEL PROYECTO KTH, DEL PROYECTO “CONFORMACIÓN DE UN CENTRO DE DESARROLLO TECNOLÓGICO PARA LA INNOVACIÓN DE LA INFRAESTRUCTURA VIAL EN EL DEPARTAMENTO DEL CAUCA” BPIN 2018000100167.</w:t>
      </w:r>
    </w:p>
    <w:p w14:paraId="30931E7E" w14:textId="3E9D9498" w:rsidR="009E0DA8" w:rsidRPr="00AC7ECC" w:rsidRDefault="009E0DA8" w:rsidP="008E5C8B">
      <w:pPr>
        <w:jc w:val="both"/>
        <w:rPr>
          <w:rFonts w:ascii="Arial" w:eastAsia="Arial" w:hAnsi="Arial" w:cs="Arial"/>
          <w:highlight w:val="yellow"/>
        </w:rPr>
      </w:pPr>
    </w:p>
    <w:p w14:paraId="17059866" w14:textId="77777777" w:rsidR="009E0DA8" w:rsidRPr="00AC7ECC" w:rsidRDefault="000834B6" w:rsidP="008E5C8B">
      <w:pPr>
        <w:numPr>
          <w:ilvl w:val="0"/>
          <w:numId w:val="4"/>
        </w:numPr>
        <w:jc w:val="both"/>
        <w:rPr>
          <w:rFonts w:ascii="Arial" w:eastAsia="Arial" w:hAnsi="Arial" w:cs="Arial"/>
        </w:rPr>
      </w:pPr>
      <w:r w:rsidRPr="00AC7ECC">
        <w:rPr>
          <w:rFonts w:ascii="Arial" w:eastAsia="Arial" w:hAnsi="Arial" w:cs="Arial"/>
        </w:rPr>
        <w:t>Denominación: La Unión Temporal se denomina _________________________________</w:t>
      </w:r>
    </w:p>
    <w:p w14:paraId="4CB4459D" w14:textId="77777777" w:rsidR="009E0DA8" w:rsidRPr="00AC7ECC" w:rsidRDefault="000834B6" w:rsidP="008E5C8B">
      <w:pPr>
        <w:numPr>
          <w:ilvl w:val="0"/>
          <w:numId w:val="4"/>
        </w:numPr>
        <w:jc w:val="both"/>
        <w:rPr>
          <w:rFonts w:ascii="Arial" w:eastAsia="Arial" w:hAnsi="Arial" w:cs="Arial"/>
        </w:rPr>
      </w:pPr>
      <w:r w:rsidRPr="00AC7ECC">
        <w:rPr>
          <w:rFonts w:ascii="Arial" w:eastAsia="Arial" w:hAnsi="Arial" w:cs="Arial"/>
        </w:rPr>
        <w:t>Integración: La Unión Temporal está integrada por:</w:t>
      </w:r>
    </w:p>
    <w:p w14:paraId="3ADF7998" w14:textId="77777777" w:rsidR="009E0DA8" w:rsidRPr="00AC7ECC" w:rsidRDefault="009E0DA8" w:rsidP="008E5C8B">
      <w:pPr>
        <w:ind w:left="120"/>
        <w:jc w:val="both"/>
        <w:rPr>
          <w:rFonts w:ascii="Arial" w:eastAsia="Arial" w:hAnsi="Arial" w:cs="Arial"/>
        </w:rPr>
      </w:pPr>
    </w:p>
    <w:p w14:paraId="2A4882BA" w14:textId="77777777" w:rsidR="009E0DA8" w:rsidRPr="00AC7ECC" w:rsidRDefault="000834B6" w:rsidP="008E5C8B">
      <w:pPr>
        <w:ind w:left="120"/>
        <w:jc w:val="both"/>
        <w:rPr>
          <w:rFonts w:ascii="Arial" w:eastAsia="Arial" w:hAnsi="Arial" w:cs="Arial"/>
          <w:b/>
        </w:rPr>
      </w:pPr>
      <w:r w:rsidRPr="00AC7ECC">
        <w:rPr>
          <w:rFonts w:ascii="Arial" w:eastAsia="Arial" w:hAnsi="Arial" w:cs="Arial"/>
        </w:rPr>
        <w:t xml:space="preserve">     </w:t>
      </w:r>
      <w:r w:rsidRPr="00AC7ECC">
        <w:rPr>
          <w:rFonts w:ascii="Arial" w:eastAsia="Arial" w:hAnsi="Arial" w:cs="Arial"/>
          <w:b/>
        </w:rPr>
        <w:t>Nombre</w:t>
      </w:r>
      <w:r w:rsidRPr="00AC7ECC">
        <w:rPr>
          <w:rFonts w:ascii="Arial" w:eastAsia="Arial" w:hAnsi="Arial" w:cs="Arial"/>
          <w:b/>
        </w:rPr>
        <w:tab/>
        <w:t xml:space="preserve">                                       Nit o CC.</w:t>
      </w:r>
      <w:r w:rsidRPr="00AC7ECC">
        <w:rPr>
          <w:rFonts w:ascii="Arial" w:eastAsia="Arial" w:hAnsi="Arial" w:cs="Arial"/>
          <w:b/>
        </w:rPr>
        <w:tab/>
        <w:t xml:space="preserve">                             % de participación</w:t>
      </w:r>
    </w:p>
    <w:p w14:paraId="3ACBF07D" w14:textId="77777777" w:rsidR="009E0DA8" w:rsidRPr="00AC7ECC" w:rsidRDefault="009E0DA8" w:rsidP="008E5C8B">
      <w:pPr>
        <w:ind w:left="120"/>
        <w:jc w:val="both"/>
        <w:rPr>
          <w:rFonts w:ascii="Arial" w:eastAsia="Arial" w:hAnsi="Arial" w:cs="Arial"/>
        </w:rPr>
      </w:pPr>
    </w:p>
    <w:p w14:paraId="3CD5B9DC" w14:textId="77777777" w:rsidR="009E0DA8" w:rsidRPr="00AC7ECC" w:rsidRDefault="000834B6" w:rsidP="008E5C8B">
      <w:pPr>
        <w:ind w:left="120"/>
        <w:jc w:val="both"/>
        <w:rPr>
          <w:rFonts w:ascii="Arial" w:eastAsia="Arial" w:hAnsi="Arial" w:cs="Arial"/>
        </w:rPr>
      </w:pPr>
      <w:r w:rsidRPr="00AC7ECC">
        <w:rPr>
          <w:rFonts w:ascii="Arial" w:eastAsia="Arial" w:hAnsi="Arial" w:cs="Arial"/>
        </w:rPr>
        <w:t>A. ____________________________   _______________________   __________________</w:t>
      </w:r>
    </w:p>
    <w:p w14:paraId="6E480D94" w14:textId="77777777" w:rsidR="009E0DA8" w:rsidRPr="00AC7ECC" w:rsidRDefault="000834B6" w:rsidP="008E5C8B">
      <w:pPr>
        <w:ind w:left="120"/>
        <w:jc w:val="both"/>
        <w:rPr>
          <w:rFonts w:ascii="Arial" w:eastAsia="Arial" w:hAnsi="Arial" w:cs="Arial"/>
        </w:rPr>
      </w:pPr>
      <w:r w:rsidRPr="00AC7ECC">
        <w:rPr>
          <w:rFonts w:ascii="Arial" w:eastAsia="Arial" w:hAnsi="Arial" w:cs="Arial"/>
        </w:rPr>
        <w:t>B. ____________________________   _______________________   __________________</w:t>
      </w:r>
    </w:p>
    <w:p w14:paraId="5D3DCCBE" w14:textId="77777777" w:rsidR="009E0DA8" w:rsidRPr="00AC7ECC" w:rsidRDefault="009E0DA8" w:rsidP="008E5C8B">
      <w:pPr>
        <w:ind w:left="120"/>
        <w:jc w:val="both"/>
        <w:rPr>
          <w:rFonts w:ascii="Arial" w:eastAsia="Arial" w:hAnsi="Arial" w:cs="Arial"/>
        </w:rPr>
      </w:pPr>
    </w:p>
    <w:p w14:paraId="26E4771B" w14:textId="77777777" w:rsidR="009E0DA8" w:rsidRPr="00AC7ECC" w:rsidRDefault="009E0DA8" w:rsidP="008E5C8B">
      <w:pPr>
        <w:ind w:left="120"/>
        <w:jc w:val="both"/>
        <w:rPr>
          <w:rFonts w:ascii="Arial" w:eastAsia="Arial" w:hAnsi="Arial" w:cs="Arial"/>
        </w:rPr>
      </w:pPr>
    </w:p>
    <w:p w14:paraId="25BA17BC" w14:textId="77777777" w:rsidR="009E0DA8" w:rsidRPr="00AC7ECC" w:rsidRDefault="000834B6" w:rsidP="008E5C8B">
      <w:pPr>
        <w:numPr>
          <w:ilvl w:val="0"/>
          <w:numId w:val="4"/>
        </w:numPr>
        <w:jc w:val="both"/>
        <w:rPr>
          <w:rFonts w:ascii="Arial" w:eastAsia="Arial" w:hAnsi="Arial" w:cs="Arial"/>
        </w:rPr>
      </w:pPr>
      <w:r w:rsidRPr="00AC7ECC">
        <w:rPr>
          <w:rFonts w:ascii="Arial" w:eastAsia="Arial" w:hAnsi="Arial" w:cs="Arial"/>
        </w:rPr>
        <w:t>Duración: La duración de la Unión Temporal se extenderá desde la presentación de la propuesta, por el término del contrato y año más.</w:t>
      </w:r>
    </w:p>
    <w:p w14:paraId="6F2D415D" w14:textId="77777777" w:rsidR="009E0DA8" w:rsidRPr="00AC7ECC" w:rsidRDefault="000834B6" w:rsidP="008E5C8B">
      <w:pPr>
        <w:numPr>
          <w:ilvl w:val="0"/>
          <w:numId w:val="4"/>
        </w:numPr>
        <w:jc w:val="both"/>
        <w:rPr>
          <w:rFonts w:ascii="Arial" w:eastAsia="Arial" w:hAnsi="Arial" w:cs="Arial"/>
        </w:rPr>
      </w:pPr>
      <w:r w:rsidRPr="00AC7ECC">
        <w:rPr>
          <w:rFonts w:ascii="Arial" w:eastAsia="Arial" w:hAnsi="Arial" w:cs="Arial"/>
        </w:rPr>
        <w:t>Responsabilidad: Los miembros de la U.T. responderemos individualmente de acuerdo con la participación de cada uno de nosotros en la ejecución del contrato, por el cumplimiento total de todas y cada una de las obligaciones derivadas de la propuesta y del contrato.</w:t>
      </w:r>
    </w:p>
    <w:p w14:paraId="36318439" w14:textId="3E5A5672" w:rsidR="009E0DA8" w:rsidRPr="00AC7ECC" w:rsidRDefault="000834B6" w:rsidP="008E5C8B">
      <w:pPr>
        <w:numPr>
          <w:ilvl w:val="0"/>
          <w:numId w:val="4"/>
        </w:numPr>
        <w:jc w:val="both"/>
        <w:rPr>
          <w:rFonts w:ascii="Arial" w:eastAsia="Arial" w:hAnsi="Arial" w:cs="Arial"/>
        </w:rPr>
      </w:pPr>
      <w:r w:rsidRPr="00AC7ECC">
        <w:rPr>
          <w:rFonts w:ascii="Arial" w:eastAsia="Arial" w:hAnsi="Arial" w:cs="Arial"/>
        </w:rPr>
        <w:t xml:space="preserve">Representante: Para todos los efectos, el representante de la U.T. es _________________________ identificado (a) con la cédula de ciudadanía No. </w:t>
      </w:r>
      <w:r w:rsidRPr="00AC7ECC">
        <w:rPr>
          <w:rFonts w:ascii="Arial" w:eastAsia="Arial" w:hAnsi="Arial" w:cs="Arial"/>
        </w:rPr>
        <w:lastRenderedPageBreak/>
        <w:t>_______________expedida en _______________, quien está expresamente facultado para firmar y presentar la propuesta y en caso de ser favorecido en la adjudicación, para celebrar el contrato y efectuar su liquidación, con el fin de cumplir con las obligaciones contractuales que adquiera la Unión Temporal.</w:t>
      </w:r>
    </w:p>
    <w:p w14:paraId="24AA46DD" w14:textId="77777777" w:rsidR="009E0DA8" w:rsidRPr="00AC7ECC" w:rsidRDefault="009E0DA8" w:rsidP="008E5C8B">
      <w:pPr>
        <w:ind w:left="120"/>
        <w:jc w:val="both"/>
        <w:rPr>
          <w:rFonts w:ascii="Arial" w:eastAsia="Arial" w:hAnsi="Arial" w:cs="Arial"/>
        </w:rPr>
      </w:pPr>
    </w:p>
    <w:p w14:paraId="336D630E" w14:textId="77777777" w:rsidR="009E0DA8" w:rsidRPr="00AC7ECC" w:rsidRDefault="000834B6" w:rsidP="008E5C8B">
      <w:pPr>
        <w:numPr>
          <w:ilvl w:val="0"/>
          <w:numId w:val="4"/>
        </w:numPr>
        <w:jc w:val="both"/>
        <w:rPr>
          <w:rFonts w:ascii="Arial" w:eastAsia="Arial" w:hAnsi="Arial" w:cs="Arial"/>
        </w:rPr>
      </w:pPr>
      <w:r w:rsidRPr="00AC7ECC">
        <w:rPr>
          <w:rFonts w:ascii="Arial" w:eastAsia="Arial" w:hAnsi="Arial" w:cs="Arial"/>
        </w:rPr>
        <w:t xml:space="preserve">Sede de la Unión Temporal: </w:t>
      </w:r>
    </w:p>
    <w:p w14:paraId="067DD09A" w14:textId="77777777" w:rsidR="009E0DA8" w:rsidRPr="00AC7ECC" w:rsidRDefault="009E0DA8" w:rsidP="008E5C8B">
      <w:pPr>
        <w:jc w:val="both"/>
        <w:rPr>
          <w:rFonts w:ascii="Arial" w:eastAsia="Arial" w:hAnsi="Arial" w:cs="Arial"/>
        </w:rPr>
      </w:pPr>
    </w:p>
    <w:p w14:paraId="23B8667C" w14:textId="77777777" w:rsidR="009E0DA8" w:rsidRPr="00AC7ECC" w:rsidRDefault="000834B6" w:rsidP="008E5C8B">
      <w:pPr>
        <w:jc w:val="both"/>
        <w:rPr>
          <w:rFonts w:ascii="Arial" w:eastAsia="Arial" w:hAnsi="Arial" w:cs="Arial"/>
        </w:rPr>
      </w:pPr>
      <w:r w:rsidRPr="00AC7ECC">
        <w:rPr>
          <w:rFonts w:ascii="Arial" w:eastAsia="Arial" w:hAnsi="Arial" w:cs="Arial"/>
        </w:rPr>
        <w:t xml:space="preserve">  Dirección: ______________________________________________________________</w:t>
      </w:r>
    </w:p>
    <w:p w14:paraId="744061E9" w14:textId="77777777" w:rsidR="009E0DA8" w:rsidRPr="00AC7ECC" w:rsidRDefault="000834B6" w:rsidP="008E5C8B">
      <w:pPr>
        <w:ind w:left="120"/>
        <w:jc w:val="both"/>
        <w:rPr>
          <w:rFonts w:ascii="Arial" w:eastAsia="Arial" w:hAnsi="Arial" w:cs="Arial"/>
        </w:rPr>
      </w:pPr>
      <w:r w:rsidRPr="00AC7ECC">
        <w:rPr>
          <w:rFonts w:ascii="Arial" w:eastAsia="Arial" w:hAnsi="Arial" w:cs="Arial"/>
        </w:rPr>
        <w:t>Teléfono:  ______________________________________________________________</w:t>
      </w:r>
    </w:p>
    <w:p w14:paraId="64F910B1" w14:textId="77777777" w:rsidR="009E0DA8" w:rsidRPr="00AC7ECC" w:rsidRDefault="000834B6" w:rsidP="008E5C8B">
      <w:pPr>
        <w:ind w:left="120"/>
        <w:jc w:val="both"/>
        <w:rPr>
          <w:rFonts w:ascii="Arial" w:eastAsia="Arial" w:hAnsi="Arial" w:cs="Arial"/>
        </w:rPr>
      </w:pPr>
      <w:r w:rsidRPr="00AC7ECC">
        <w:rPr>
          <w:rFonts w:ascii="Arial" w:eastAsia="Arial" w:hAnsi="Arial" w:cs="Arial"/>
        </w:rPr>
        <w:t>Correo Electrónico: _______________________________________________________</w:t>
      </w:r>
    </w:p>
    <w:p w14:paraId="4202499E" w14:textId="77777777" w:rsidR="009E0DA8" w:rsidRPr="00AC7ECC" w:rsidRDefault="009E0DA8" w:rsidP="008E5C8B">
      <w:pPr>
        <w:ind w:left="120"/>
        <w:jc w:val="both"/>
        <w:rPr>
          <w:rFonts w:ascii="Arial" w:eastAsia="Arial" w:hAnsi="Arial" w:cs="Arial"/>
        </w:rPr>
      </w:pPr>
    </w:p>
    <w:p w14:paraId="6CCEFAC7" w14:textId="77777777" w:rsidR="009E0DA8" w:rsidRPr="00AC7ECC" w:rsidRDefault="009E0DA8" w:rsidP="008E5C8B">
      <w:pPr>
        <w:ind w:left="120"/>
        <w:jc w:val="both"/>
        <w:rPr>
          <w:rFonts w:ascii="Arial" w:eastAsia="Arial" w:hAnsi="Arial" w:cs="Arial"/>
        </w:rPr>
      </w:pPr>
    </w:p>
    <w:p w14:paraId="5B778FF7" w14:textId="46261B67" w:rsidR="009E0DA8" w:rsidRPr="00AC7ECC" w:rsidRDefault="000834B6" w:rsidP="008E5C8B">
      <w:pPr>
        <w:ind w:left="120"/>
        <w:jc w:val="both"/>
        <w:rPr>
          <w:rFonts w:ascii="Arial" w:eastAsia="Arial" w:hAnsi="Arial" w:cs="Arial"/>
        </w:rPr>
      </w:pPr>
      <w:r w:rsidRPr="00AC7ECC">
        <w:rPr>
          <w:rFonts w:ascii="Arial" w:eastAsia="Arial" w:hAnsi="Arial" w:cs="Arial"/>
        </w:rPr>
        <w:t>Para constancia se firma en Popayán, a los ___________de 202</w:t>
      </w:r>
      <w:r w:rsidR="001E2241" w:rsidRPr="00AC7ECC">
        <w:rPr>
          <w:rFonts w:ascii="Arial" w:eastAsia="Arial" w:hAnsi="Arial" w:cs="Arial"/>
        </w:rPr>
        <w:t>3</w:t>
      </w:r>
    </w:p>
    <w:p w14:paraId="14DAD152" w14:textId="77777777" w:rsidR="009E0DA8" w:rsidRPr="00AC7ECC" w:rsidRDefault="009E0DA8" w:rsidP="008E5C8B">
      <w:pPr>
        <w:ind w:left="120"/>
        <w:jc w:val="both"/>
        <w:rPr>
          <w:rFonts w:ascii="Arial" w:eastAsia="Arial" w:hAnsi="Arial" w:cs="Arial"/>
        </w:rPr>
      </w:pPr>
    </w:p>
    <w:p w14:paraId="299D016B" w14:textId="77777777" w:rsidR="009E0DA8" w:rsidRPr="00AC7ECC" w:rsidRDefault="000834B6" w:rsidP="008E5C8B">
      <w:pPr>
        <w:ind w:left="120"/>
        <w:jc w:val="both"/>
        <w:rPr>
          <w:rFonts w:ascii="Arial" w:eastAsia="Arial" w:hAnsi="Arial" w:cs="Arial"/>
        </w:rPr>
      </w:pPr>
      <w:r w:rsidRPr="00AC7ECC">
        <w:rPr>
          <w:rFonts w:ascii="Arial" w:eastAsia="Arial" w:hAnsi="Arial" w:cs="Arial"/>
        </w:rPr>
        <w:t>Firma</w:t>
      </w:r>
      <w:r w:rsidRPr="00AC7ECC">
        <w:rPr>
          <w:rFonts w:ascii="Arial" w:eastAsia="Arial" w:hAnsi="Arial" w:cs="Arial"/>
        </w:rPr>
        <w:tab/>
        <w:t xml:space="preserve">                                                                 Firma</w:t>
      </w:r>
    </w:p>
    <w:p w14:paraId="074C3C6B" w14:textId="77777777" w:rsidR="009E0DA8" w:rsidRPr="00AC7ECC" w:rsidRDefault="009E0DA8" w:rsidP="008E5C8B">
      <w:pPr>
        <w:ind w:left="120"/>
        <w:jc w:val="both"/>
        <w:rPr>
          <w:rFonts w:ascii="Arial" w:eastAsia="Arial" w:hAnsi="Arial" w:cs="Arial"/>
        </w:rPr>
      </w:pPr>
    </w:p>
    <w:p w14:paraId="12B6807C" w14:textId="77777777" w:rsidR="009E0DA8" w:rsidRPr="00AC7ECC" w:rsidRDefault="009E0DA8" w:rsidP="008E5C8B">
      <w:pPr>
        <w:ind w:left="120"/>
        <w:jc w:val="both"/>
        <w:rPr>
          <w:rFonts w:ascii="Arial" w:eastAsia="Arial" w:hAnsi="Arial" w:cs="Arial"/>
        </w:rPr>
      </w:pPr>
    </w:p>
    <w:p w14:paraId="7E6BBD94" w14:textId="77777777" w:rsidR="009E0DA8" w:rsidRPr="00AC7ECC" w:rsidRDefault="000834B6" w:rsidP="008E5C8B">
      <w:pPr>
        <w:ind w:left="120"/>
        <w:jc w:val="both"/>
        <w:rPr>
          <w:rFonts w:ascii="Arial" w:eastAsia="Arial" w:hAnsi="Arial" w:cs="Arial"/>
          <w:lang w:val="pt-BR"/>
        </w:rPr>
      </w:pPr>
      <w:r w:rsidRPr="00AC7ECC">
        <w:rPr>
          <w:rFonts w:ascii="Arial" w:eastAsia="Arial" w:hAnsi="Arial" w:cs="Arial"/>
        </w:rPr>
        <w:t xml:space="preserve">C. C. No. </w:t>
      </w:r>
      <w:r w:rsidRPr="00AC7ECC">
        <w:rPr>
          <w:rFonts w:ascii="Arial" w:eastAsia="Arial" w:hAnsi="Arial" w:cs="Arial"/>
          <w:lang w:val="pt-BR"/>
        </w:rPr>
        <w:t>______________</w:t>
      </w:r>
      <w:r w:rsidRPr="00AC7ECC">
        <w:rPr>
          <w:rFonts w:ascii="Arial" w:eastAsia="Arial" w:hAnsi="Arial" w:cs="Arial"/>
          <w:lang w:val="pt-BR"/>
        </w:rPr>
        <w:tab/>
        <w:t>de _____________</w:t>
      </w:r>
      <w:r w:rsidRPr="00AC7ECC">
        <w:rPr>
          <w:rFonts w:ascii="Arial" w:eastAsia="Arial" w:hAnsi="Arial" w:cs="Arial"/>
          <w:lang w:val="pt-BR"/>
        </w:rPr>
        <w:tab/>
        <w:t>C. C. No.____________ de ____________</w:t>
      </w:r>
    </w:p>
    <w:p w14:paraId="0654E13D" w14:textId="77777777" w:rsidR="009E0DA8" w:rsidRPr="00AC7ECC" w:rsidRDefault="000834B6" w:rsidP="008E5C8B">
      <w:pPr>
        <w:spacing w:line="259" w:lineRule="auto"/>
        <w:rPr>
          <w:rFonts w:ascii="Arial" w:eastAsia="Arial" w:hAnsi="Arial" w:cs="Arial"/>
          <w:lang w:val="pt-BR"/>
        </w:rPr>
      </w:pPr>
      <w:r w:rsidRPr="00AC7ECC">
        <w:rPr>
          <w:rFonts w:ascii="Arial" w:hAnsi="Arial" w:cs="Arial"/>
          <w:lang w:val="pt-BR"/>
        </w:rPr>
        <w:br w:type="page"/>
      </w:r>
    </w:p>
    <w:p w14:paraId="1C00EA76" w14:textId="77777777" w:rsidR="009E0DA8" w:rsidRPr="00DA1D28" w:rsidRDefault="000834B6" w:rsidP="008E5C8B">
      <w:pPr>
        <w:pBdr>
          <w:top w:val="nil"/>
          <w:left w:val="nil"/>
          <w:bottom w:val="nil"/>
          <w:right w:val="nil"/>
          <w:between w:val="nil"/>
        </w:pBdr>
        <w:jc w:val="center"/>
        <w:rPr>
          <w:rFonts w:ascii="Arial" w:eastAsia="Arial" w:hAnsi="Arial" w:cs="Arial"/>
          <w:b/>
          <w:color w:val="000000"/>
          <w:sz w:val="22"/>
          <w:szCs w:val="22"/>
          <w:lang w:val="pt-BR"/>
        </w:rPr>
      </w:pPr>
      <w:r w:rsidRPr="00DA1D28">
        <w:rPr>
          <w:rFonts w:ascii="Arial" w:eastAsia="Arial" w:hAnsi="Arial" w:cs="Arial"/>
          <w:b/>
          <w:color w:val="000000"/>
          <w:sz w:val="22"/>
          <w:szCs w:val="22"/>
          <w:lang w:val="pt-BR"/>
        </w:rPr>
        <w:lastRenderedPageBreak/>
        <w:t>ANEXO E</w:t>
      </w:r>
    </w:p>
    <w:p w14:paraId="19295690" w14:textId="77777777" w:rsidR="00AE75BC" w:rsidRPr="00DA1D28" w:rsidRDefault="00AE75BC" w:rsidP="008E5C8B">
      <w:pPr>
        <w:pBdr>
          <w:top w:val="nil"/>
          <w:left w:val="nil"/>
          <w:bottom w:val="nil"/>
          <w:right w:val="nil"/>
          <w:between w:val="nil"/>
        </w:pBdr>
        <w:jc w:val="center"/>
        <w:rPr>
          <w:rFonts w:ascii="Arial" w:eastAsia="Arial" w:hAnsi="Arial" w:cs="Arial"/>
          <w:b/>
          <w:sz w:val="22"/>
          <w:szCs w:val="22"/>
        </w:rPr>
      </w:pPr>
      <w:r w:rsidRPr="00DA1D28">
        <w:rPr>
          <w:rFonts w:ascii="Arial" w:eastAsia="Arial" w:hAnsi="Arial" w:cs="Arial"/>
          <w:b/>
          <w:sz w:val="22"/>
          <w:szCs w:val="22"/>
        </w:rPr>
        <w:t>CARTA DE COMPROMISO DE TRANSPARENCIA</w:t>
      </w:r>
    </w:p>
    <w:p w14:paraId="004323B8" w14:textId="199819F1" w:rsidR="00AE75BC" w:rsidRPr="00DA1D28" w:rsidRDefault="00AE75BC" w:rsidP="008E5C8B">
      <w:pPr>
        <w:pBdr>
          <w:top w:val="nil"/>
          <w:left w:val="nil"/>
          <w:bottom w:val="nil"/>
          <w:right w:val="nil"/>
          <w:between w:val="nil"/>
        </w:pBdr>
        <w:jc w:val="both"/>
        <w:rPr>
          <w:rFonts w:ascii="Arial" w:eastAsia="Arial" w:hAnsi="Arial" w:cs="Arial"/>
          <w:b/>
          <w:sz w:val="22"/>
          <w:szCs w:val="22"/>
        </w:rPr>
      </w:pPr>
      <w:r w:rsidRPr="00DA1D28">
        <w:rPr>
          <w:rFonts w:ascii="Arial" w:eastAsia="Arial" w:hAnsi="Arial" w:cs="Arial"/>
          <w:b/>
          <w:sz w:val="22"/>
          <w:szCs w:val="22"/>
        </w:rPr>
        <w:t xml:space="preserve"> CONVOCATORIA PÚBLICA No. ____ DE 202</w:t>
      </w:r>
      <w:r w:rsidR="001E2241" w:rsidRPr="00DA1D28">
        <w:rPr>
          <w:rFonts w:ascii="Arial" w:eastAsia="Arial" w:hAnsi="Arial" w:cs="Arial"/>
          <w:b/>
          <w:sz w:val="22"/>
          <w:szCs w:val="22"/>
        </w:rPr>
        <w:t>3</w:t>
      </w:r>
      <w:r w:rsidRPr="00DA1D28">
        <w:rPr>
          <w:rFonts w:ascii="Arial" w:eastAsia="Arial" w:hAnsi="Arial" w:cs="Arial"/>
          <w:b/>
          <w:sz w:val="22"/>
          <w:szCs w:val="22"/>
        </w:rPr>
        <w:t xml:space="preserve"> </w:t>
      </w:r>
    </w:p>
    <w:p w14:paraId="5489B186" w14:textId="77777777" w:rsidR="00AE75BC" w:rsidRPr="00DA1D28" w:rsidRDefault="00AE75BC" w:rsidP="008E5C8B">
      <w:pPr>
        <w:pBdr>
          <w:top w:val="nil"/>
          <w:left w:val="nil"/>
          <w:bottom w:val="nil"/>
          <w:right w:val="nil"/>
          <w:between w:val="nil"/>
        </w:pBdr>
        <w:jc w:val="both"/>
        <w:rPr>
          <w:rFonts w:ascii="Arial" w:eastAsia="Arial" w:hAnsi="Arial" w:cs="Arial"/>
          <w:b/>
          <w:sz w:val="22"/>
          <w:szCs w:val="22"/>
        </w:rPr>
      </w:pPr>
    </w:p>
    <w:p w14:paraId="716D80E4" w14:textId="77777777" w:rsidR="00AE75BC" w:rsidRPr="00DA1D28" w:rsidRDefault="00AE75BC" w:rsidP="008E5C8B">
      <w:pPr>
        <w:pBdr>
          <w:top w:val="nil"/>
          <w:left w:val="nil"/>
          <w:bottom w:val="nil"/>
          <w:right w:val="nil"/>
          <w:between w:val="nil"/>
        </w:pBdr>
        <w:jc w:val="both"/>
        <w:rPr>
          <w:rFonts w:ascii="Arial" w:eastAsia="Arial" w:hAnsi="Arial" w:cs="Arial"/>
          <w:b/>
          <w:sz w:val="22"/>
          <w:szCs w:val="22"/>
        </w:rPr>
      </w:pPr>
      <w:r w:rsidRPr="00DA1D28">
        <w:rPr>
          <w:rFonts w:ascii="Arial" w:eastAsia="Arial" w:hAnsi="Arial" w:cs="Arial"/>
          <w:b/>
          <w:sz w:val="22"/>
          <w:szCs w:val="22"/>
        </w:rPr>
        <w:t xml:space="preserve">Señores </w:t>
      </w:r>
    </w:p>
    <w:p w14:paraId="7DC32201" w14:textId="416C43B0" w:rsidR="00AE75BC" w:rsidRPr="00DA1D28" w:rsidRDefault="00AE75BC" w:rsidP="008E5C8B">
      <w:pPr>
        <w:pBdr>
          <w:top w:val="nil"/>
          <w:left w:val="nil"/>
          <w:bottom w:val="nil"/>
          <w:right w:val="nil"/>
          <w:between w:val="nil"/>
        </w:pBdr>
        <w:jc w:val="both"/>
        <w:rPr>
          <w:rFonts w:ascii="Arial" w:eastAsia="Arial" w:hAnsi="Arial" w:cs="Arial"/>
          <w:b/>
          <w:sz w:val="22"/>
          <w:szCs w:val="22"/>
        </w:rPr>
      </w:pPr>
      <w:r w:rsidRPr="00DA1D28">
        <w:rPr>
          <w:rFonts w:ascii="Arial" w:eastAsia="Arial" w:hAnsi="Arial" w:cs="Arial"/>
          <w:b/>
          <w:sz w:val="22"/>
          <w:szCs w:val="22"/>
        </w:rPr>
        <w:t xml:space="preserve">UNIVERSIDAD DEL CAUCA </w:t>
      </w:r>
    </w:p>
    <w:p w14:paraId="0B539517" w14:textId="77777777" w:rsidR="00AE75BC" w:rsidRPr="00DA1D28" w:rsidRDefault="00AE75BC" w:rsidP="008E5C8B">
      <w:pPr>
        <w:pBdr>
          <w:top w:val="nil"/>
          <w:left w:val="nil"/>
          <w:bottom w:val="nil"/>
          <w:right w:val="nil"/>
          <w:between w:val="nil"/>
        </w:pBdr>
        <w:jc w:val="both"/>
        <w:rPr>
          <w:rFonts w:ascii="Arial" w:eastAsia="Arial" w:hAnsi="Arial" w:cs="Arial"/>
          <w:b/>
          <w:sz w:val="22"/>
          <w:szCs w:val="22"/>
        </w:rPr>
      </w:pPr>
    </w:p>
    <w:p w14:paraId="4D1B049C" w14:textId="77777777" w:rsidR="00AE75BC" w:rsidRPr="00DA1D28" w:rsidRDefault="00AE75BC" w:rsidP="008E5C8B">
      <w:pPr>
        <w:pBdr>
          <w:top w:val="nil"/>
          <w:left w:val="nil"/>
          <w:bottom w:val="nil"/>
          <w:right w:val="nil"/>
          <w:between w:val="nil"/>
        </w:pBdr>
        <w:jc w:val="both"/>
        <w:rPr>
          <w:rFonts w:ascii="Arial" w:eastAsia="Arial" w:hAnsi="Arial" w:cs="Arial"/>
          <w:sz w:val="22"/>
          <w:szCs w:val="22"/>
        </w:rPr>
      </w:pPr>
      <w:r w:rsidRPr="00DA1D28">
        <w:rPr>
          <w:rFonts w:ascii="Arial" w:eastAsia="Arial" w:hAnsi="Arial" w:cs="Arial"/>
          <w:sz w:val="22"/>
          <w:szCs w:val="22"/>
        </w:rPr>
        <w:t xml:space="preserve">Popayán - Cauca Nombre del representante legal (Proponente), identificado como aparece al pie de mi firma, [obrando en mi propio nombre o en mi calidad de representante legal de [nombre del Proponente], manifiesto que: </w:t>
      </w:r>
    </w:p>
    <w:p w14:paraId="5370E255" w14:textId="77777777" w:rsidR="00AE75BC" w:rsidRPr="00DA1D28" w:rsidRDefault="00AE75BC" w:rsidP="008E5C8B">
      <w:pPr>
        <w:pBdr>
          <w:top w:val="nil"/>
          <w:left w:val="nil"/>
          <w:bottom w:val="nil"/>
          <w:right w:val="nil"/>
          <w:between w:val="nil"/>
        </w:pBdr>
        <w:jc w:val="both"/>
        <w:rPr>
          <w:rFonts w:ascii="Arial" w:eastAsia="Arial" w:hAnsi="Arial" w:cs="Arial"/>
          <w:sz w:val="22"/>
          <w:szCs w:val="22"/>
        </w:rPr>
      </w:pPr>
    </w:p>
    <w:p w14:paraId="3BF64931" w14:textId="7262B6B6" w:rsidR="00AE75BC" w:rsidRPr="00DA1D28" w:rsidRDefault="00AE75BC" w:rsidP="008E5C8B">
      <w:pPr>
        <w:pStyle w:val="Prrafodelista"/>
        <w:numPr>
          <w:ilvl w:val="3"/>
          <w:numId w:val="3"/>
        </w:numPr>
        <w:pBdr>
          <w:top w:val="nil"/>
          <w:left w:val="nil"/>
          <w:bottom w:val="nil"/>
          <w:right w:val="nil"/>
          <w:between w:val="nil"/>
        </w:pBdr>
        <w:jc w:val="both"/>
        <w:rPr>
          <w:rFonts w:ascii="Arial" w:eastAsia="Arial" w:hAnsi="Arial" w:cs="Arial"/>
        </w:rPr>
      </w:pPr>
      <w:r w:rsidRPr="00DA1D28">
        <w:rPr>
          <w:rFonts w:ascii="Arial" w:eastAsia="Arial" w:hAnsi="Arial" w:cs="Arial"/>
        </w:rPr>
        <w:t>Apoyamos la acción del Estado colombiano y de la Universidad del Cauca para fortalecer la transparencia y la rendición de cuentas de la administración pública.</w:t>
      </w:r>
    </w:p>
    <w:p w14:paraId="72A6F405" w14:textId="77777777" w:rsidR="00AE75BC" w:rsidRPr="00DA1D28" w:rsidRDefault="00AE75BC" w:rsidP="008E5C8B">
      <w:pPr>
        <w:pStyle w:val="Prrafodelista"/>
        <w:numPr>
          <w:ilvl w:val="3"/>
          <w:numId w:val="3"/>
        </w:numPr>
        <w:pBdr>
          <w:top w:val="nil"/>
          <w:left w:val="nil"/>
          <w:bottom w:val="nil"/>
          <w:right w:val="nil"/>
          <w:between w:val="nil"/>
        </w:pBdr>
        <w:jc w:val="both"/>
        <w:rPr>
          <w:rFonts w:ascii="Arial" w:eastAsia="Arial" w:hAnsi="Arial" w:cs="Arial"/>
        </w:rPr>
      </w:pPr>
      <w:r w:rsidRPr="00DA1D28">
        <w:rPr>
          <w:rFonts w:ascii="Arial" w:eastAsia="Arial" w:hAnsi="Arial" w:cs="Arial"/>
        </w:rPr>
        <w:t xml:space="preserve"> No estamos en causal de inhabilidad alguna para celebrar el contrato objeto del Proceso de Contratación N° ______ de 2023. </w:t>
      </w:r>
    </w:p>
    <w:p w14:paraId="4BDFEFE9" w14:textId="77777777" w:rsidR="00AE75BC" w:rsidRPr="00DA1D28" w:rsidRDefault="00AE75BC" w:rsidP="008E5C8B">
      <w:pPr>
        <w:pStyle w:val="Prrafodelista"/>
        <w:numPr>
          <w:ilvl w:val="3"/>
          <w:numId w:val="3"/>
        </w:numPr>
        <w:pBdr>
          <w:top w:val="nil"/>
          <w:left w:val="nil"/>
          <w:bottom w:val="nil"/>
          <w:right w:val="nil"/>
          <w:between w:val="nil"/>
        </w:pBdr>
        <w:jc w:val="both"/>
        <w:rPr>
          <w:rFonts w:ascii="Arial" w:eastAsia="Arial" w:hAnsi="Arial" w:cs="Arial"/>
        </w:rPr>
      </w:pPr>
      <w:r w:rsidRPr="00DA1D28">
        <w:rPr>
          <w:rFonts w:ascii="Arial" w:eastAsia="Arial" w:hAnsi="Arial" w:cs="Arial"/>
        </w:rPr>
        <w:t>Nos comprometemos a no ofrecer y no dar dádivas, sobornos o cualquier forma de halago, retribuciones o prebenda a servidores públicos o asesores de la Entidad Contratante, directamente o a través de sus empleados, contratistas o tercero.</w:t>
      </w:r>
    </w:p>
    <w:p w14:paraId="487B715E" w14:textId="77777777" w:rsidR="00AE75BC" w:rsidRPr="00DA1D28" w:rsidRDefault="00AE75BC" w:rsidP="008E5C8B">
      <w:pPr>
        <w:pStyle w:val="Prrafodelista"/>
        <w:numPr>
          <w:ilvl w:val="3"/>
          <w:numId w:val="3"/>
        </w:numPr>
        <w:pBdr>
          <w:top w:val="nil"/>
          <w:left w:val="nil"/>
          <w:bottom w:val="nil"/>
          <w:right w:val="nil"/>
          <w:between w:val="nil"/>
        </w:pBdr>
        <w:jc w:val="both"/>
        <w:rPr>
          <w:rFonts w:ascii="Arial" w:eastAsia="Arial" w:hAnsi="Arial" w:cs="Arial"/>
        </w:rPr>
      </w:pPr>
      <w:r w:rsidRPr="00DA1D28">
        <w:rPr>
          <w:rFonts w:ascii="Arial" w:eastAsia="Arial" w:hAnsi="Arial" w:cs="Arial"/>
        </w:rPr>
        <w:t xml:space="preserve"> Nos comprometemos a no efectuar acuerdos, o realizar actos o conductas que tengan por objeto o efecto la colusión en el Proceso de Contratación N° _____ de 2023. </w:t>
      </w:r>
    </w:p>
    <w:p w14:paraId="4DBA287D" w14:textId="77777777" w:rsidR="00AE75BC" w:rsidRPr="00DA1D28" w:rsidRDefault="00AE75BC" w:rsidP="008E5C8B">
      <w:pPr>
        <w:pStyle w:val="Prrafodelista"/>
        <w:numPr>
          <w:ilvl w:val="3"/>
          <w:numId w:val="3"/>
        </w:numPr>
        <w:pBdr>
          <w:top w:val="nil"/>
          <w:left w:val="nil"/>
          <w:bottom w:val="nil"/>
          <w:right w:val="nil"/>
          <w:between w:val="nil"/>
        </w:pBdr>
        <w:jc w:val="both"/>
        <w:rPr>
          <w:rFonts w:ascii="Arial" w:eastAsia="Arial" w:hAnsi="Arial" w:cs="Arial"/>
        </w:rPr>
      </w:pPr>
      <w:r w:rsidRPr="00DA1D28">
        <w:rPr>
          <w:rFonts w:ascii="Arial" w:eastAsia="Arial" w:hAnsi="Arial" w:cs="Arial"/>
        </w:rPr>
        <w:t xml:space="preserve">Nos comprometemos a revelar la información que sobre el Proceso de Contratación N° _____ de 2023 nos soliciten los organismos de control de la República de Colombia. </w:t>
      </w:r>
    </w:p>
    <w:p w14:paraId="72E0A31F" w14:textId="77777777" w:rsidR="00AE75BC" w:rsidRPr="00DA1D28" w:rsidRDefault="00AE75BC" w:rsidP="008E5C8B">
      <w:pPr>
        <w:pStyle w:val="Prrafodelista"/>
        <w:numPr>
          <w:ilvl w:val="3"/>
          <w:numId w:val="3"/>
        </w:numPr>
        <w:pBdr>
          <w:top w:val="nil"/>
          <w:left w:val="nil"/>
          <w:bottom w:val="nil"/>
          <w:right w:val="nil"/>
          <w:between w:val="nil"/>
        </w:pBdr>
        <w:jc w:val="both"/>
        <w:rPr>
          <w:rFonts w:ascii="Arial" w:eastAsia="Arial" w:hAnsi="Arial" w:cs="Arial"/>
        </w:rPr>
      </w:pPr>
      <w:r w:rsidRPr="00DA1D28">
        <w:rPr>
          <w:rFonts w:ascii="Arial" w:eastAsia="Arial" w:hAnsi="Arial" w:cs="Arial"/>
        </w:rPr>
        <w:t xml:space="preserve">Nos comprometemos a comunicar a nuestros empleados y asesores el contenido del presente Compromiso Anticorrupción, explicar su importancia y las consecuencias de su incumplimiento por nuestra parte, y la de nuestros empleados o asesores. </w:t>
      </w:r>
    </w:p>
    <w:p w14:paraId="329502D4" w14:textId="77777777" w:rsidR="00AE75BC" w:rsidRPr="00DA1D28" w:rsidRDefault="00AE75BC" w:rsidP="008E5C8B">
      <w:pPr>
        <w:pStyle w:val="Prrafodelista"/>
        <w:numPr>
          <w:ilvl w:val="3"/>
          <w:numId w:val="3"/>
        </w:numPr>
        <w:pBdr>
          <w:top w:val="nil"/>
          <w:left w:val="nil"/>
          <w:bottom w:val="nil"/>
          <w:right w:val="nil"/>
          <w:between w:val="nil"/>
        </w:pBdr>
        <w:jc w:val="both"/>
        <w:rPr>
          <w:rFonts w:ascii="Arial" w:eastAsia="Arial" w:hAnsi="Arial" w:cs="Arial"/>
        </w:rPr>
      </w:pPr>
      <w:r w:rsidRPr="00DA1D28">
        <w:rPr>
          <w:rFonts w:ascii="Arial" w:eastAsia="Arial" w:hAnsi="Arial" w:cs="Arial"/>
        </w:rPr>
        <w:t xml:space="preserve">Conocemos las consecuencias derivadas del incumplimiento del presente compromiso anticorrupción. </w:t>
      </w:r>
    </w:p>
    <w:p w14:paraId="50D400CA" w14:textId="77777777" w:rsidR="00AE75BC" w:rsidRPr="00DA1D28" w:rsidRDefault="00AE75BC" w:rsidP="008E5C8B">
      <w:pPr>
        <w:pStyle w:val="Prrafodelista"/>
        <w:pBdr>
          <w:top w:val="nil"/>
          <w:left w:val="nil"/>
          <w:bottom w:val="nil"/>
          <w:right w:val="nil"/>
          <w:between w:val="nil"/>
        </w:pBdr>
        <w:ind w:left="360"/>
        <w:jc w:val="both"/>
        <w:rPr>
          <w:rFonts w:ascii="Arial" w:eastAsia="Arial" w:hAnsi="Arial" w:cs="Arial"/>
        </w:rPr>
      </w:pPr>
    </w:p>
    <w:p w14:paraId="036488D8" w14:textId="702F3686" w:rsidR="009E0DA8" w:rsidRPr="00DA1D28" w:rsidRDefault="00AE75BC" w:rsidP="008E5C8B">
      <w:pPr>
        <w:pStyle w:val="Prrafodelista"/>
        <w:pBdr>
          <w:top w:val="nil"/>
          <w:left w:val="nil"/>
          <w:bottom w:val="nil"/>
          <w:right w:val="nil"/>
          <w:between w:val="nil"/>
        </w:pBdr>
        <w:ind w:left="360"/>
        <w:jc w:val="both"/>
        <w:rPr>
          <w:rFonts w:ascii="Arial" w:eastAsia="Arial" w:hAnsi="Arial" w:cs="Arial"/>
        </w:rPr>
      </w:pPr>
      <w:r w:rsidRPr="00DA1D28">
        <w:rPr>
          <w:rFonts w:ascii="Arial" w:eastAsia="Arial" w:hAnsi="Arial" w:cs="Arial"/>
        </w:rPr>
        <w:t>En constancia de lo anterior firmo este documento a los [ ] días del mes de 2023.</w:t>
      </w:r>
    </w:p>
    <w:p w14:paraId="42E27E71" w14:textId="77777777" w:rsidR="009E0DA8" w:rsidRPr="00DA1D28" w:rsidRDefault="009E0DA8" w:rsidP="008E5C8B">
      <w:pPr>
        <w:pBdr>
          <w:top w:val="nil"/>
          <w:left w:val="nil"/>
          <w:bottom w:val="nil"/>
          <w:right w:val="nil"/>
          <w:between w:val="nil"/>
        </w:pBdr>
        <w:jc w:val="both"/>
        <w:rPr>
          <w:rFonts w:ascii="Arial" w:eastAsia="Arial" w:hAnsi="Arial" w:cs="Arial"/>
          <w:color w:val="000000"/>
          <w:sz w:val="22"/>
          <w:szCs w:val="22"/>
        </w:rPr>
      </w:pPr>
    </w:p>
    <w:p w14:paraId="061982D5" w14:textId="77777777" w:rsidR="009E0DA8" w:rsidRPr="00DA1D28" w:rsidRDefault="000834B6" w:rsidP="008E5C8B">
      <w:pPr>
        <w:pBdr>
          <w:top w:val="nil"/>
          <w:left w:val="nil"/>
          <w:bottom w:val="nil"/>
          <w:right w:val="nil"/>
          <w:between w:val="nil"/>
        </w:pBdr>
        <w:jc w:val="both"/>
        <w:rPr>
          <w:rFonts w:ascii="Arial" w:eastAsia="Arial" w:hAnsi="Arial" w:cs="Arial"/>
          <w:color w:val="000000"/>
          <w:sz w:val="22"/>
          <w:szCs w:val="22"/>
        </w:rPr>
      </w:pPr>
      <w:r w:rsidRPr="00DA1D28">
        <w:rPr>
          <w:rFonts w:ascii="Arial" w:eastAsia="Arial" w:hAnsi="Arial" w:cs="Arial"/>
          <w:color w:val="000000"/>
          <w:sz w:val="22"/>
          <w:szCs w:val="22"/>
        </w:rPr>
        <w:t>Nombre del proponente</w:t>
      </w:r>
      <w:r w:rsidRPr="00DA1D28">
        <w:rPr>
          <w:rFonts w:ascii="Arial" w:eastAsia="Arial" w:hAnsi="Arial" w:cs="Arial"/>
          <w:color w:val="000000"/>
          <w:sz w:val="22"/>
          <w:szCs w:val="22"/>
        </w:rPr>
        <w:tab/>
      </w:r>
      <w:r w:rsidRPr="00DA1D28">
        <w:rPr>
          <w:rFonts w:ascii="Arial" w:eastAsia="Arial" w:hAnsi="Arial" w:cs="Arial"/>
          <w:color w:val="000000"/>
          <w:sz w:val="22"/>
          <w:szCs w:val="22"/>
        </w:rPr>
        <w:tab/>
        <w:t>_______________________________________</w:t>
      </w:r>
    </w:p>
    <w:p w14:paraId="1BBCC753" w14:textId="77777777" w:rsidR="009E0DA8" w:rsidRPr="00DA1D28" w:rsidRDefault="000834B6" w:rsidP="008E5C8B">
      <w:pPr>
        <w:pBdr>
          <w:top w:val="nil"/>
          <w:left w:val="nil"/>
          <w:bottom w:val="nil"/>
          <w:right w:val="nil"/>
          <w:between w:val="nil"/>
        </w:pBdr>
        <w:jc w:val="both"/>
        <w:rPr>
          <w:rFonts w:ascii="Arial" w:eastAsia="Arial" w:hAnsi="Arial" w:cs="Arial"/>
          <w:color w:val="000000"/>
          <w:sz w:val="22"/>
          <w:szCs w:val="22"/>
        </w:rPr>
      </w:pPr>
      <w:r w:rsidRPr="00DA1D28">
        <w:rPr>
          <w:rFonts w:ascii="Arial" w:eastAsia="Arial" w:hAnsi="Arial" w:cs="Arial"/>
          <w:color w:val="000000"/>
          <w:sz w:val="22"/>
          <w:szCs w:val="22"/>
        </w:rPr>
        <w:t>Nombre del Representante Legal</w:t>
      </w:r>
      <w:r w:rsidRPr="00DA1D28">
        <w:rPr>
          <w:rFonts w:ascii="Arial" w:eastAsia="Arial" w:hAnsi="Arial" w:cs="Arial"/>
          <w:color w:val="000000"/>
          <w:sz w:val="22"/>
          <w:szCs w:val="22"/>
        </w:rPr>
        <w:tab/>
        <w:t>_______________________________________</w:t>
      </w:r>
    </w:p>
    <w:p w14:paraId="3437797E" w14:textId="77777777" w:rsidR="009E0DA8" w:rsidRPr="00DA1D28" w:rsidRDefault="000834B6" w:rsidP="008E5C8B">
      <w:pPr>
        <w:pBdr>
          <w:top w:val="nil"/>
          <w:left w:val="nil"/>
          <w:bottom w:val="nil"/>
          <w:right w:val="nil"/>
          <w:between w:val="nil"/>
        </w:pBdr>
        <w:jc w:val="both"/>
        <w:rPr>
          <w:rFonts w:ascii="Arial" w:eastAsia="Arial" w:hAnsi="Arial" w:cs="Arial"/>
          <w:color w:val="000000"/>
          <w:sz w:val="22"/>
          <w:szCs w:val="22"/>
        </w:rPr>
      </w:pPr>
      <w:r w:rsidRPr="00DA1D28">
        <w:rPr>
          <w:rFonts w:ascii="Arial" w:eastAsia="Arial" w:hAnsi="Arial" w:cs="Arial"/>
          <w:color w:val="000000"/>
          <w:sz w:val="22"/>
          <w:szCs w:val="22"/>
        </w:rPr>
        <w:t>C. C. No.</w:t>
      </w:r>
      <w:r w:rsidRPr="00DA1D28">
        <w:rPr>
          <w:rFonts w:ascii="Arial" w:eastAsia="Arial" w:hAnsi="Arial" w:cs="Arial"/>
          <w:color w:val="000000"/>
          <w:sz w:val="22"/>
          <w:szCs w:val="22"/>
        </w:rPr>
        <w:tab/>
      </w:r>
      <w:r w:rsidRPr="00DA1D28">
        <w:rPr>
          <w:rFonts w:ascii="Arial" w:eastAsia="Arial" w:hAnsi="Arial" w:cs="Arial"/>
          <w:color w:val="000000"/>
          <w:sz w:val="22"/>
          <w:szCs w:val="22"/>
        </w:rPr>
        <w:tab/>
      </w:r>
      <w:r w:rsidRPr="00DA1D28">
        <w:rPr>
          <w:rFonts w:ascii="Arial" w:eastAsia="Arial" w:hAnsi="Arial" w:cs="Arial"/>
          <w:color w:val="000000"/>
          <w:sz w:val="22"/>
          <w:szCs w:val="22"/>
        </w:rPr>
        <w:tab/>
      </w:r>
      <w:r w:rsidRPr="00DA1D28">
        <w:rPr>
          <w:rFonts w:ascii="Arial" w:eastAsia="Arial" w:hAnsi="Arial" w:cs="Arial"/>
          <w:color w:val="000000"/>
          <w:sz w:val="22"/>
          <w:szCs w:val="22"/>
        </w:rPr>
        <w:tab/>
        <w:t>_____________________ de _______________</w:t>
      </w:r>
    </w:p>
    <w:p w14:paraId="4F3CB568" w14:textId="77777777" w:rsidR="009E0DA8" w:rsidRPr="00DA1D28" w:rsidRDefault="009E0DA8" w:rsidP="008E5C8B">
      <w:pPr>
        <w:tabs>
          <w:tab w:val="left" w:pos="-142"/>
        </w:tabs>
        <w:jc w:val="both"/>
        <w:rPr>
          <w:rFonts w:ascii="Arial" w:eastAsia="Arial" w:hAnsi="Arial" w:cs="Arial"/>
          <w:sz w:val="22"/>
          <w:szCs w:val="22"/>
        </w:rPr>
      </w:pPr>
    </w:p>
    <w:p w14:paraId="6708406E" w14:textId="77777777" w:rsidR="009E0DA8" w:rsidRPr="00DA1D28" w:rsidRDefault="000834B6" w:rsidP="008E5C8B">
      <w:pPr>
        <w:tabs>
          <w:tab w:val="left" w:pos="-142"/>
        </w:tabs>
        <w:jc w:val="center"/>
        <w:rPr>
          <w:rFonts w:ascii="Arial" w:eastAsia="Arial" w:hAnsi="Arial" w:cs="Arial"/>
          <w:sz w:val="22"/>
          <w:szCs w:val="22"/>
        </w:rPr>
      </w:pPr>
      <w:r w:rsidRPr="00DA1D28">
        <w:rPr>
          <w:rFonts w:ascii="Arial" w:eastAsia="Arial" w:hAnsi="Arial" w:cs="Arial"/>
          <w:sz w:val="22"/>
          <w:szCs w:val="22"/>
        </w:rPr>
        <w:t>__________________________________________________</w:t>
      </w:r>
    </w:p>
    <w:p w14:paraId="429C9A25" w14:textId="77777777" w:rsidR="009E0DA8" w:rsidRPr="00DA1D28" w:rsidRDefault="000834B6" w:rsidP="008E5C8B">
      <w:pPr>
        <w:tabs>
          <w:tab w:val="left" w:pos="-142"/>
        </w:tabs>
        <w:jc w:val="center"/>
        <w:rPr>
          <w:rFonts w:ascii="Arial" w:eastAsia="Arial" w:hAnsi="Arial" w:cs="Arial"/>
          <w:sz w:val="22"/>
          <w:szCs w:val="22"/>
        </w:rPr>
      </w:pPr>
      <w:r w:rsidRPr="00DA1D28">
        <w:rPr>
          <w:rFonts w:ascii="Arial" w:eastAsia="Arial" w:hAnsi="Arial" w:cs="Arial"/>
          <w:sz w:val="22"/>
          <w:szCs w:val="22"/>
        </w:rPr>
        <w:t>(Firma del proponente (s) o de su Representante Legal)</w:t>
      </w:r>
    </w:p>
    <w:p w14:paraId="0CD263A6" w14:textId="77777777" w:rsidR="009E0DA8" w:rsidRPr="00DA1D28" w:rsidRDefault="009E0DA8" w:rsidP="008E5C8B">
      <w:pPr>
        <w:spacing w:line="259" w:lineRule="auto"/>
        <w:rPr>
          <w:rFonts w:ascii="Arial" w:eastAsia="Arial" w:hAnsi="Arial" w:cs="Arial"/>
          <w:sz w:val="22"/>
          <w:szCs w:val="22"/>
        </w:rPr>
      </w:pPr>
    </w:p>
    <w:p w14:paraId="7E45817C" w14:textId="77777777" w:rsidR="009E0DA8" w:rsidRPr="00DA1D28" w:rsidRDefault="009E0DA8" w:rsidP="008E5C8B">
      <w:pPr>
        <w:jc w:val="both"/>
        <w:rPr>
          <w:rFonts w:ascii="Arial" w:eastAsia="Arial" w:hAnsi="Arial" w:cs="Arial"/>
          <w:sz w:val="22"/>
          <w:szCs w:val="22"/>
          <w:u w:val="single"/>
        </w:rPr>
      </w:pPr>
    </w:p>
    <w:p w14:paraId="4BDC181B" w14:textId="44164C8F" w:rsidR="009E0DA8" w:rsidRPr="00DA1D28" w:rsidRDefault="000834B6" w:rsidP="00DA1D28">
      <w:pPr>
        <w:ind w:left="120"/>
        <w:jc w:val="both"/>
        <w:rPr>
          <w:rFonts w:ascii="Arial" w:eastAsia="Arial" w:hAnsi="Arial" w:cs="Arial"/>
          <w:sz w:val="22"/>
          <w:szCs w:val="22"/>
        </w:rPr>
      </w:pPr>
      <w:r w:rsidRPr="00DA1D28">
        <w:rPr>
          <w:rFonts w:ascii="Arial" w:eastAsia="Arial" w:hAnsi="Arial" w:cs="Arial"/>
          <w:sz w:val="22"/>
          <w:szCs w:val="22"/>
          <w:u w:val="single"/>
        </w:rPr>
        <w:t>NOTA: LOS ANEXOS F Y G SE ANEXARÁN COMO DOCUMENTOS ADICIONALES.</w:t>
      </w:r>
    </w:p>
    <w:sectPr w:rsidR="009E0DA8" w:rsidRPr="00DA1D28" w:rsidSect="00656898">
      <w:headerReference w:type="default" r:id="rId21"/>
      <w:footerReference w:type="default" r:id="rId22"/>
      <w:pgSz w:w="12240" w:h="15840" w:code="1"/>
      <w:pgMar w:top="2170" w:right="1418" w:bottom="2268" w:left="1701" w:header="567" w:footer="567"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AE0A80" w14:textId="77777777" w:rsidR="00F63C60" w:rsidRDefault="00F63C60">
      <w:r>
        <w:separator/>
      </w:r>
    </w:p>
  </w:endnote>
  <w:endnote w:type="continuationSeparator" w:id="0">
    <w:p w14:paraId="2B4BDE76" w14:textId="77777777" w:rsidR="00F63C60" w:rsidRDefault="00F63C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Bookman Old Style">
    <w:panose1 w:val="02050604050505020204"/>
    <w:charset w:val="00"/>
    <w:family w:val="roman"/>
    <w:pitch w:val="variable"/>
    <w:sig w:usb0="00000287" w:usb1="00000000" w:usb2="00000000" w:usb3="00000000" w:csb0="0000009F" w:csb1="00000000"/>
  </w:font>
  <w:font w:name="Myriad Pro">
    <w:panose1 w:val="00000000000000000000"/>
    <w:charset w:val="00"/>
    <w:family w:val="swiss"/>
    <w:notTrueType/>
    <w:pitch w:val="variable"/>
    <w:sig w:usb0="20000287" w:usb1="00000001" w:usb2="00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OpenSymbol">
    <w:charset w:val="00"/>
    <w:family w:val="auto"/>
    <w:pitch w:val="variable"/>
    <w:sig w:usb0="800000AF" w:usb1="1001ECEA"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1)">
    <w:altName w:val="Arial"/>
    <w:panose1 w:val="00000000000000000000"/>
    <w:charset w:val="00"/>
    <w:family w:val="swiss"/>
    <w:notTrueType/>
    <w:pitch w:val="variable"/>
    <w:sig w:usb0="00000003" w:usb1="00000000" w:usb2="00000000" w:usb3="00000000" w:csb0="00000001" w:csb1="00000000"/>
  </w:font>
  <w:font w:name="Sans Serif 12cpi">
    <w:panose1 w:val="00000000000000000000"/>
    <w:charset w:val="00"/>
    <w:family w:val="modern"/>
    <w:notTrueType/>
    <w:pitch w:val="fixed"/>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ClassGarmnd BT">
    <w:altName w:val="Times New Roman"/>
    <w:charset w:val="00"/>
    <w:family w:val="roman"/>
    <w:pitch w:val="variable"/>
  </w:font>
  <w:font w:name="Helvetica">
    <w:panose1 w:val="020B060402020202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1572EC" w14:textId="2A98AE95" w:rsidR="00A344B0" w:rsidRDefault="00A344B0">
    <w:pPr>
      <w:widowControl w:val="0"/>
      <w:pBdr>
        <w:top w:val="nil"/>
        <w:left w:val="nil"/>
        <w:bottom w:val="nil"/>
        <w:right w:val="nil"/>
        <w:between w:val="nil"/>
      </w:pBdr>
      <w:spacing w:line="276" w:lineRule="auto"/>
      <w:rPr>
        <w:rFonts w:ascii="Calibri" w:eastAsia="Calibri" w:hAnsi="Calibri" w:cs="Calibri"/>
        <w:color w:val="000000"/>
        <w:sz w:val="22"/>
        <w:szCs w:val="22"/>
      </w:rPr>
    </w:pPr>
  </w:p>
  <w:tbl>
    <w:tblPr>
      <w:tblStyle w:val="1"/>
      <w:tblW w:w="9740" w:type="dxa"/>
      <w:tblInd w:w="-109" w:type="dxa"/>
      <w:tblBorders>
        <w:top w:val="nil"/>
        <w:left w:val="nil"/>
        <w:bottom w:val="nil"/>
        <w:right w:val="nil"/>
        <w:insideH w:val="nil"/>
        <w:insideV w:val="nil"/>
      </w:tblBorders>
      <w:tblLayout w:type="fixed"/>
      <w:tblLook w:val="0400" w:firstRow="0" w:lastRow="0" w:firstColumn="0" w:lastColumn="0" w:noHBand="0" w:noVBand="1"/>
    </w:tblPr>
    <w:tblGrid>
      <w:gridCol w:w="2745"/>
      <w:gridCol w:w="6995"/>
    </w:tblGrid>
    <w:tr w:rsidR="00A344B0" w14:paraId="6619D49D" w14:textId="77777777">
      <w:trPr>
        <w:trHeight w:val="1260"/>
      </w:trPr>
      <w:tc>
        <w:tcPr>
          <w:tcW w:w="2745" w:type="dxa"/>
        </w:tcPr>
        <w:p w14:paraId="3BE6AF83" w14:textId="094EAEE8" w:rsidR="00A344B0" w:rsidRDefault="00A344B0">
          <w:pPr>
            <w:tabs>
              <w:tab w:val="center" w:pos="4252"/>
              <w:tab w:val="right" w:pos="8504"/>
            </w:tabs>
            <w:jc w:val="center"/>
            <w:rPr>
              <w:rFonts w:ascii="Arial" w:eastAsia="Arial" w:hAnsi="Arial" w:cs="Arial"/>
              <w:sz w:val="16"/>
              <w:szCs w:val="16"/>
            </w:rPr>
          </w:pPr>
          <w:r>
            <w:rPr>
              <w:noProof/>
              <w:lang w:val="en-US" w:eastAsia="en-US"/>
            </w:rPr>
            <w:drawing>
              <wp:anchor distT="0" distB="0" distL="114300" distR="114300" simplePos="0" relativeHeight="251660288" behindDoc="0" locked="0" layoutInCell="1" hidden="0" allowOverlap="1" wp14:anchorId="2E6DAD5B" wp14:editId="2AC1C0FE">
                <wp:simplePos x="0" y="0"/>
                <wp:positionH relativeFrom="column">
                  <wp:posOffset>-5080</wp:posOffset>
                </wp:positionH>
                <wp:positionV relativeFrom="paragraph">
                  <wp:posOffset>121920</wp:posOffset>
                </wp:positionV>
                <wp:extent cx="1400175" cy="904875"/>
                <wp:effectExtent l="0" t="0" r="9525" b="9525"/>
                <wp:wrapSquare wrapText="bothSides" distT="0" distB="0" distL="114300" distR="11430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400175" cy="904875"/>
                        </a:xfrm>
                        <a:prstGeom prst="rect">
                          <a:avLst/>
                        </a:prstGeom>
                        <a:ln/>
                      </pic:spPr>
                    </pic:pic>
                  </a:graphicData>
                </a:graphic>
                <wp14:sizeRelH relativeFrom="margin">
                  <wp14:pctWidth>0</wp14:pctWidth>
                </wp14:sizeRelH>
                <wp14:sizeRelV relativeFrom="margin">
                  <wp14:pctHeight>0</wp14:pctHeight>
                </wp14:sizeRelV>
              </wp:anchor>
            </w:drawing>
          </w:r>
        </w:p>
      </w:tc>
      <w:tc>
        <w:tcPr>
          <w:tcW w:w="6995" w:type="dxa"/>
        </w:tcPr>
        <w:p w14:paraId="1BE7FE19" w14:textId="03A8FA00" w:rsidR="00A344B0" w:rsidRPr="008C7667" w:rsidRDefault="00A344B0">
          <w:pPr>
            <w:tabs>
              <w:tab w:val="center" w:pos="4252"/>
              <w:tab w:val="right" w:pos="8504"/>
            </w:tabs>
            <w:jc w:val="center"/>
            <w:rPr>
              <w:rFonts w:ascii="Garamond" w:eastAsia="Garamond" w:hAnsi="Garamond" w:cs="Garamond"/>
              <w:i/>
              <w:color w:val="1F497D"/>
              <w:sz w:val="16"/>
              <w:szCs w:val="16"/>
            </w:rPr>
          </w:pPr>
          <w:r w:rsidRPr="008C7667">
            <w:rPr>
              <w:rFonts w:ascii="Garamond" w:eastAsia="Garamond" w:hAnsi="Garamond" w:cs="Garamond"/>
              <w:i/>
              <w:color w:val="1F497D"/>
              <w:sz w:val="16"/>
              <w:szCs w:val="16"/>
            </w:rPr>
            <w:t>Por una Universidad de Excelencia y Solidaria</w:t>
          </w:r>
        </w:p>
        <w:p w14:paraId="2E0BBFD4" w14:textId="77777777" w:rsidR="00A344B0" w:rsidRPr="008C7667" w:rsidRDefault="00A344B0">
          <w:pPr>
            <w:tabs>
              <w:tab w:val="center" w:pos="4252"/>
              <w:tab w:val="right" w:pos="8504"/>
            </w:tabs>
            <w:jc w:val="center"/>
            <w:rPr>
              <w:rFonts w:ascii="Garamond" w:eastAsia="Garamond" w:hAnsi="Garamond" w:cs="Garamond"/>
              <w:color w:val="FF0000"/>
              <w:sz w:val="16"/>
              <w:szCs w:val="16"/>
            </w:rPr>
          </w:pPr>
          <w:r w:rsidRPr="008C7667">
            <w:rPr>
              <w:rFonts w:ascii="Garamond" w:eastAsia="Garamond" w:hAnsi="Garamond" w:cs="Garamond"/>
              <w:color w:val="FF0000"/>
              <w:sz w:val="16"/>
              <w:szCs w:val="16"/>
            </w:rPr>
            <w:t>___________________________________________________________________________</w:t>
          </w:r>
        </w:p>
        <w:p w14:paraId="13CAEB14" w14:textId="6260092E" w:rsidR="00A344B0" w:rsidRPr="008C7667" w:rsidRDefault="00A344B0">
          <w:pPr>
            <w:tabs>
              <w:tab w:val="center" w:pos="4252"/>
              <w:tab w:val="right" w:pos="8504"/>
            </w:tabs>
            <w:jc w:val="center"/>
            <w:rPr>
              <w:rFonts w:ascii="Arial" w:eastAsia="Arial" w:hAnsi="Arial" w:cs="Arial"/>
              <w:color w:val="1F497D"/>
              <w:sz w:val="16"/>
              <w:szCs w:val="16"/>
            </w:rPr>
          </w:pPr>
          <w:r w:rsidRPr="008C7667">
            <w:rPr>
              <w:rFonts w:ascii="Arial" w:eastAsia="Arial" w:hAnsi="Arial" w:cs="Arial"/>
              <w:color w:val="1F497D"/>
              <w:sz w:val="16"/>
              <w:szCs w:val="16"/>
            </w:rPr>
            <w:t>Edificio Administrativo</w:t>
          </w:r>
        </w:p>
        <w:p w14:paraId="6AA9278B" w14:textId="342247EF" w:rsidR="00A344B0" w:rsidRPr="008C7667" w:rsidRDefault="00A344B0">
          <w:pPr>
            <w:tabs>
              <w:tab w:val="center" w:pos="4252"/>
              <w:tab w:val="right" w:pos="8504"/>
            </w:tabs>
            <w:jc w:val="center"/>
            <w:rPr>
              <w:rFonts w:ascii="Arial" w:eastAsia="Arial" w:hAnsi="Arial" w:cs="Arial"/>
              <w:color w:val="1F497D"/>
              <w:sz w:val="16"/>
              <w:szCs w:val="16"/>
            </w:rPr>
          </w:pPr>
          <w:r w:rsidRPr="008C7667">
            <w:rPr>
              <w:rFonts w:ascii="Arial" w:eastAsia="Arial" w:hAnsi="Arial" w:cs="Arial"/>
              <w:color w:val="1F497D"/>
              <w:sz w:val="16"/>
              <w:szCs w:val="16"/>
            </w:rPr>
            <w:t>Calle 4 No. 5 - 30 Segundo Piso. Popayán – Cauca - Colombia</w:t>
          </w:r>
        </w:p>
        <w:p w14:paraId="765EF20F" w14:textId="4E998D57" w:rsidR="00A344B0" w:rsidRPr="008C7667" w:rsidRDefault="00A344B0">
          <w:pPr>
            <w:tabs>
              <w:tab w:val="center" w:pos="4252"/>
              <w:tab w:val="right" w:pos="8504"/>
            </w:tabs>
            <w:jc w:val="center"/>
            <w:rPr>
              <w:rFonts w:ascii="Arial" w:eastAsia="Arial" w:hAnsi="Arial" w:cs="Arial"/>
              <w:color w:val="1F497D"/>
              <w:sz w:val="16"/>
              <w:szCs w:val="16"/>
            </w:rPr>
          </w:pPr>
          <w:r w:rsidRPr="008C7667">
            <w:rPr>
              <w:rFonts w:ascii="Arial" w:eastAsia="Arial" w:hAnsi="Arial" w:cs="Arial"/>
              <w:color w:val="1F497D"/>
              <w:sz w:val="16"/>
              <w:szCs w:val="16"/>
            </w:rPr>
            <w:t>Conmutador 8209800 Exts.1121 - 1122</w:t>
          </w:r>
        </w:p>
        <w:p w14:paraId="33791F3D" w14:textId="77777777" w:rsidR="00A344B0" w:rsidRPr="008C7667" w:rsidRDefault="00A344B0">
          <w:pPr>
            <w:tabs>
              <w:tab w:val="center" w:pos="4252"/>
              <w:tab w:val="right" w:pos="8504"/>
            </w:tabs>
            <w:jc w:val="center"/>
            <w:rPr>
              <w:rFonts w:ascii="Arial" w:eastAsia="Arial" w:hAnsi="Arial" w:cs="Arial"/>
              <w:i/>
              <w:color w:val="1F497D"/>
              <w:sz w:val="16"/>
              <w:szCs w:val="16"/>
            </w:rPr>
          </w:pPr>
          <w:r w:rsidRPr="008C7667">
            <w:rPr>
              <w:rFonts w:ascii="Arial" w:eastAsia="Arial" w:hAnsi="Arial" w:cs="Arial"/>
              <w:color w:val="1F497D"/>
              <w:sz w:val="16"/>
              <w:szCs w:val="16"/>
            </w:rPr>
            <w:t>viceadm@unicauca.edu.co   www.unicauca.edu.co</w:t>
          </w:r>
        </w:p>
        <w:p w14:paraId="48B02F51" w14:textId="77777777" w:rsidR="00A344B0" w:rsidRPr="008C7667" w:rsidRDefault="00A344B0">
          <w:pPr>
            <w:tabs>
              <w:tab w:val="center" w:pos="4252"/>
              <w:tab w:val="right" w:pos="8504"/>
            </w:tabs>
            <w:jc w:val="center"/>
            <w:rPr>
              <w:rFonts w:ascii="Arial" w:eastAsia="Arial" w:hAnsi="Arial" w:cs="Arial"/>
              <w:i/>
              <w:color w:val="1F497D"/>
              <w:sz w:val="16"/>
              <w:szCs w:val="16"/>
            </w:rPr>
          </w:pPr>
        </w:p>
        <w:p w14:paraId="2A140D32" w14:textId="77777777" w:rsidR="00A344B0" w:rsidRPr="008C7667" w:rsidRDefault="00A344B0">
          <w:pPr>
            <w:tabs>
              <w:tab w:val="center" w:pos="4252"/>
              <w:tab w:val="right" w:pos="8504"/>
            </w:tabs>
            <w:jc w:val="center"/>
            <w:rPr>
              <w:rFonts w:ascii="Arial" w:eastAsia="Arial" w:hAnsi="Arial" w:cs="Arial"/>
              <w:i/>
              <w:color w:val="1F497D"/>
              <w:sz w:val="16"/>
              <w:szCs w:val="16"/>
            </w:rPr>
          </w:pPr>
        </w:p>
        <w:p w14:paraId="5E4AF7AD" w14:textId="77777777" w:rsidR="00A344B0" w:rsidRPr="008C7667" w:rsidRDefault="00A344B0">
          <w:pPr>
            <w:tabs>
              <w:tab w:val="center" w:pos="4252"/>
              <w:tab w:val="right" w:pos="8504"/>
            </w:tabs>
            <w:jc w:val="center"/>
            <w:rPr>
              <w:rFonts w:ascii="Arial" w:eastAsia="Arial" w:hAnsi="Arial" w:cs="Arial"/>
              <w:i/>
              <w:color w:val="1F497D"/>
              <w:sz w:val="16"/>
              <w:szCs w:val="16"/>
            </w:rPr>
          </w:pPr>
        </w:p>
        <w:p w14:paraId="7D0C90BE" w14:textId="77777777" w:rsidR="00A344B0" w:rsidRPr="008C7667" w:rsidRDefault="00A344B0">
          <w:pPr>
            <w:tabs>
              <w:tab w:val="center" w:pos="4252"/>
              <w:tab w:val="right" w:pos="8504"/>
            </w:tabs>
            <w:jc w:val="center"/>
            <w:rPr>
              <w:rFonts w:ascii="Arial" w:eastAsia="Arial" w:hAnsi="Arial" w:cs="Arial"/>
              <w:i/>
              <w:sz w:val="16"/>
              <w:szCs w:val="16"/>
            </w:rPr>
          </w:pPr>
        </w:p>
      </w:tc>
    </w:tr>
  </w:tbl>
  <w:p w14:paraId="07FE742A" w14:textId="34423E08" w:rsidR="00A344B0" w:rsidRDefault="00A344B0">
    <w:pPr>
      <w:pBdr>
        <w:top w:val="nil"/>
        <w:left w:val="nil"/>
        <w:bottom w:val="nil"/>
        <w:right w:val="nil"/>
        <w:between w:val="nil"/>
      </w:pBdr>
      <w:tabs>
        <w:tab w:val="center" w:pos="4419"/>
        <w:tab w:val="right" w:pos="8838"/>
      </w:tabs>
      <w:rPr>
        <w:rFonts w:ascii="Calibri" w:eastAsia="Calibri" w:hAnsi="Calibri" w:cs="Calibri"/>
        <w:color w:val="000000"/>
        <w:sz w:val="6"/>
        <w:szCs w:val="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6EDF19" w14:textId="77777777" w:rsidR="00F63C60" w:rsidRDefault="00F63C60">
      <w:r>
        <w:separator/>
      </w:r>
    </w:p>
  </w:footnote>
  <w:footnote w:type="continuationSeparator" w:id="0">
    <w:p w14:paraId="01C161A6" w14:textId="77777777" w:rsidR="00F63C60" w:rsidRDefault="00F63C6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933A2A" w14:textId="198235A0" w:rsidR="00A344B0" w:rsidRPr="007B4E48" w:rsidRDefault="00A344B0" w:rsidP="00EB0B8E">
    <w:pPr>
      <w:pBdr>
        <w:top w:val="nil"/>
        <w:left w:val="nil"/>
        <w:bottom w:val="nil"/>
        <w:right w:val="nil"/>
        <w:between w:val="nil"/>
      </w:pBdr>
      <w:tabs>
        <w:tab w:val="center" w:pos="4419"/>
        <w:tab w:val="right" w:pos="8838"/>
      </w:tabs>
      <w:rPr>
        <w:rFonts w:ascii="Arial" w:eastAsia="Calibri" w:hAnsi="Arial" w:cs="Arial"/>
        <w:b/>
        <w:bCs/>
        <w:i/>
        <w:iCs/>
        <w:color w:val="000000"/>
        <w:sz w:val="20"/>
        <w:szCs w:val="20"/>
      </w:rPr>
    </w:pPr>
    <w:r>
      <w:rPr>
        <w:noProof/>
        <w:lang w:val="en-US" w:eastAsia="en-US"/>
      </w:rPr>
      <w:drawing>
        <wp:anchor distT="0" distB="0" distL="114300" distR="114300" simplePos="0" relativeHeight="251658240" behindDoc="0" locked="0" layoutInCell="1" allowOverlap="1" wp14:anchorId="5D313625" wp14:editId="09A46213">
          <wp:simplePos x="0" y="0"/>
          <wp:positionH relativeFrom="margin">
            <wp:align>right</wp:align>
          </wp:positionH>
          <wp:positionV relativeFrom="paragraph">
            <wp:posOffset>-244466</wp:posOffset>
          </wp:positionV>
          <wp:extent cx="808990" cy="1133475"/>
          <wp:effectExtent l="0" t="0" r="0" b="9525"/>
          <wp:wrapSquare wrapText="bothSides"/>
          <wp:docPr id="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899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4E48">
      <w:rPr>
        <w:rFonts w:ascii="Arial" w:eastAsia="Calibri" w:hAnsi="Arial" w:cs="Arial"/>
        <w:b/>
        <w:bCs/>
        <w:i/>
        <w:iCs/>
        <w:color w:val="000000"/>
        <w:sz w:val="20"/>
        <w:szCs w:val="20"/>
      </w:rPr>
      <w:t>Vicerrectoría Administrativa</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467F2"/>
    <w:multiLevelType w:val="multilevel"/>
    <w:tmpl w:val="FEC2F7A2"/>
    <w:lvl w:ilvl="0">
      <w:numFmt w:val="bullet"/>
      <w:lvlText w:val="●"/>
      <w:lvlJc w:val="left"/>
      <w:pPr>
        <w:ind w:left="481" w:hanging="360"/>
      </w:pPr>
      <w:rPr>
        <w:rFonts w:ascii="Noto Sans Symbols" w:eastAsia="Noto Sans Symbols" w:hAnsi="Noto Sans Symbols" w:cs="Noto Sans Symbols"/>
        <w:sz w:val="22"/>
        <w:szCs w:val="22"/>
      </w:rPr>
    </w:lvl>
    <w:lvl w:ilvl="1">
      <w:numFmt w:val="bullet"/>
      <w:lvlText w:val="•"/>
      <w:lvlJc w:val="left"/>
      <w:pPr>
        <w:ind w:left="1420" w:hanging="360"/>
      </w:pPr>
    </w:lvl>
    <w:lvl w:ilvl="2">
      <w:numFmt w:val="bullet"/>
      <w:lvlText w:val="•"/>
      <w:lvlJc w:val="left"/>
      <w:pPr>
        <w:ind w:left="2360" w:hanging="360"/>
      </w:pPr>
    </w:lvl>
    <w:lvl w:ilvl="3">
      <w:numFmt w:val="bullet"/>
      <w:lvlText w:val="•"/>
      <w:lvlJc w:val="left"/>
      <w:pPr>
        <w:ind w:left="3300" w:hanging="360"/>
      </w:pPr>
    </w:lvl>
    <w:lvl w:ilvl="4">
      <w:numFmt w:val="bullet"/>
      <w:lvlText w:val="•"/>
      <w:lvlJc w:val="left"/>
      <w:pPr>
        <w:ind w:left="4240" w:hanging="360"/>
      </w:pPr>
    </w:lvl>
    <w:lvl w:ilvl="5">
      <w:numFmt w:val="bullet"/>
      <w:lvlText w:val="•"/>
      <w:lvlJc w:val="left"/>
      <w:pPr>
        <w:ind w:left="5180" w:hanging="360"/>
      </w:pPr>
    </w:lvl>
    <w:lvl w:ilvl="6">
      <w:numFmt w:val="bullet"/>
      <w:lvlText w:val="•"/>
      <w:lvlJc w:val="left"/>
      <w:pPr>
        <w:ind w:left="6120" w:hanging="360"/>
      </w:pPr>
    </w:lvl>
    <w:lvl w:ilvl="7">
      <w:numFmt w:val="bullet"/>
      <w:lvlText w:val="•"/>
      <w:lvlJc w:val="left"/>
      <w:pPr>
        <w:ind w:left="7060" w:hanging="360"/>
      </w:pPr>
    </w:lvl>
    <w:lvl w:ilvl="8">
      <w:numFmt w:val="bullet"/>
      <w:lvlText w:val="•"/>
      <w:lvlJc w:val="left"/>
      <w:pPr>
        <w:ind w:left="8000" w:hanging="360"/>
      </w:pPr>
    </w:lvl>
  </w:abstractNum>
  <w:abstractNum w:abstractNumId="1" w15:restartNumberingAfterBreak="0">
    <w:nsid w:val="061B6765"/>
    <w:multiLevelType w:val="multilevel"/>
    <w:tmpl w:val="B44ECA52"/>
    <w:lvl w:ilvl="0">
      <w:start w:val="1"/>
      <w:numFmt w:val="decimal"/>
      <w:lvlText w:val="%1."/>
      <w:lvlJc w:val="left"/>
      <w:pPr>
        <w:ind w:left="360" w:hanging="360"/>
      </w:pPr>
    </w:lvl>
    <w:lvl w:ilvl="1">
      <w:start w:val="3"/>
      <w:numFmt w:val="decimal"/>
      <w:lvlText w:val="%1.%2"/>
      <w:lvlJc w:val="left"/>
      <w:pPr>
        <w:ind w:left="735" w:hanging="735"/>
      </w:pPr>
    </w:lvl>
    <w:lvl w:ilvl="2">
      <w:start w:val="2"/>
      <w:numFmt w:val="decimal"/>
      <w:lvlText w:val="%1.%2.%3"/>
      <w:lvlJc w:val="left"/>
      <w:pPr>
        <w:ind w:left="735" w:hanging="735"/>
      </w:pPr>
    </w:lvl>
    <w:lvl w:ilvl="3">
      <w:start w:val="1"/>
      <w:numFmt w:val="decimal"/>
      <w:lvlText w:val="%1.%2.%3.%4"/>
      <w:lvlJc w:val="left"/>
      <w:pPr>
        <w:ind w:left="735" w:hanging="735"/>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0B237E69"/>
    <w:multiLevelType w:val="multilevel"/>
    <w:tmpl w:val="AD1EE38A"/>
    <w:lvl w:ilvl="0">
      <w:start w:val="1"/>
      <w:numFmt w:val="lowerLetter"/>
      <w:lvlText w:val="%1)"/>
      <w:lvlJc w:val="left"/>
      <w:pPr>
        <w:ind w:left="822" w:hanging="284"/>
      </w:pPr>
      <w:rPr>
        <w:rFonts w:ascii="Arial" w:eastAsia="Arial" w:hAnsi="Arial" w:cs="Arial"/>
        <w:b/>
        <w:sz w:val="22"/>
        <w:szCs w:val="22"/>
      </w:rPr>
    </w:lvl>
    <w:lvl w:ilvl="1">
      <w:numFmt w:val="bullet"/>
      <w:lvlText w:val="•"/>
      <w:lvlJc w:val="left"/>
      <w:pPr>
        <w:ind w:left="1726" w:hanging="284"/>
      </w:pPr>
    </w:lvl>
    <w:lvl w:ilvl="2">
      <w:numFmt w:val="bullet"/>
      <w:lvlText w:val="•"/>
      <w:lvlJc w:val="left"/>
      <w:pPr>
        <w:ind w:left="2632" w:hanging="284"/>
      </w:pPr>
    </w:lvl>
    <w:lvl w:ilvl="3">
      <w:numFmt w:val="bullet"/>
      <w:lvlText w:val="•"/>
      <w:lvlJc w:val="left"/>
      <w:pPr>
        <w:ind w:left="3538" w:hanging="283"/>
      </w:pPr>
    </w:lvl>
    <w:lvl w:ilvl="4">
      <w:numFmt w:val="bullet"/>
      <w:lvlText w:val="•"/>
      <w:lvlJc w:val="left"/>
      <w:pPr>
        <w:ind w:left="4444" w:hanging="284"/>
      </w:pPr>
    </w:lvl>
    <w:lvl w:ilvl="5">
      <w:numFmt w:val="bullet"/>
      <w:lvlText w:val="•"/>
      <w:lvlJc w:val="left"/>
      <w:pPr>
        <w:ind w:left="5350" w:hanging="284"/>
      </w:pPr>
    </w:lvl>
    <w:lvl w:ilvl="6">
      <w:numFmt w:val="bullet"/>
      <w:lvlText w:val="•"/>
      <w:lvlJc w:val="left"/>
      <w:pPr>
        <w:ind w:left="6256" w:hanging="284"/>
      </w:pPr>
    </w:lvl>
    <w:lvl w:ilvl="7">
      <w:numFmt w:val="bullet"/>
      <w:lvlText w:val="•"/>
      <w:lvlJc w:val="left"/>
      <w:pPr>
        <w:ind w:left="7162" w:hanging="283"/>
      </w:pPr>
    </w:lvl>
    <w:lvl w:ilvl="8">
      <w:numFmt w:val="bullet"/>
      <w:lvlText w:val="•"/>
      <w:lvlJc w:val="left"/>
      <w:pPr>
        <w:ind w:left="8068" w:hanging="284"/>
      </w:pPr>
    </w:lvl>
  </w:abstractNum>
  <w:abstractNum w:abstractNumId="3" w15:restartNumberingAfterBreak="0">
    <w:nsid w:val="1C675D46"/>
    <w:multiLevelType w:val="multilevel"/>
    <w:tmpl w:val="CC266A10"/>
    <w:lvl w:ilvl="0">
      <w:start w:val="1"/>
      <w:numFmt w:val="decimal"/>
      <w:lvlText w:val="%1-"/>
      <w:lvlJc w:val="left"/>
      <w:pPr>
        <w:ind w:left="390" w:hanging="390"/>
      </w:pPr>
      <w:rPr>
        <w:rFonts w:ascii="Arial" w:eastAsia="Times New Roman" w:hAnsi="Arial" w:cs="Arial"/>
      </w:rPr>
    </w:lvl>
    <w:lvl w:ilvl="1">
      <w:start w:val="1"/>
      <w:numFmt w:val="decimal"/>
      <w:lvlText w:val="%1.%2."/>
      <w:lvlJc w:val="left"/>
      <w:pPr>
        <w:ind w:left="720" w:hanging="720"/>
      </w:pPr>
      <w:rPr>
        <w:b/>
      </w:rPr>
    </w:lvl>
    <w:lvl w:ilvl="2">
      <w:start w:val="1"/>
      <w:numFmt w:val="decimal"/>
      <w:lvlText w:val="%1.%2.%3."/>
      <w:lvlJc w:val="left"/>
      <w:pPr>
        <w:ind w:left="720" w:hanging="720"/>
      </w:pPr>
      <w:rPr>
        <w:b/>
      </w:r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4" w15:restartNumberingAfterBreak="0">
    <w:nsid w:val="1E002D41"/>
    <w:multiLevelType w:val="hybridMultilevel"/>
    <w:tmpl w:val="84A084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F535E15"/>
    <w:multiLevelType w:val="hybridMultilevel"/>
    <w:tmpl w:val="2622482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53228E5"/>
    <w:multiLevelType w:val="hybridMultilevel"/>
    <w:tmpl w:val="D5C68F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7A3534F"/>
    <w:multiLevelType w:val="hybridMultilevel"/>
    <w:tmpl w:val="36167866"/>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8E3390C"/>
    <w:multiLevelType w:val="multilevel"/>
    <w:tmpl w:val="73B431A8"/>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90F642F"/>
    <w:multiLevelType w:val="multilevel"/>
    <w:tmpl w:val="D910DEB2"/>
    <w:lvl w:ilvl="0">
      <w:start w:val="4"/>
      <w:numFmt w:val="decimal"/>
      <w:lvlText w:val="%1."/>
      <w:lvlJc w:val="left"/>
      <w:pPr>
        <w:ind w:left="360" w:hanging="360"/>
      </w:pPr>
    </w:lvl>
    <w:lvl w:ilvl="1">
      <w:start w:val="1"/>
      <w:numFmt w:val="decimal"/>
      <w:lvlText w:val="%1.%2."/>
      <w:lvlJc w:val="left"/>
      <w:pPr>
        <w:ind w:left="840" w:hanging="720"/>
      </w:pPr>
    </w:lvl>
    <w:lvl w:ilvl="2">
      <w:start w:val="1"/>
      <w:numFmt w:val="bullet"/>
      <w:lvlText w:val=""/>
      <w:lvlJc w:val="left"/>
      <w:pPr>
        <w:ind w:left="720" w:hanging="360"/>
      </w:pPr>
      <w:rPr>
        <w:rFonts w:ascii="Symbol" w:hAnsi="Symbol" w:hint="default"/>
      </w:rPr>
    </w:lvl>
    <w:lvl w:ilvl="3">
      <w:start w:val="1"/>
      <w:numFmt w:val="decimal"/>
      <w:lvlText w:val="%1.%2.⮚.%4."/>
      <w:lvlJc w:val="left"/>
      <w:pPr>
        <w:ind w:left="1440" w:hanging="1080"/>
      </w:pPr>
    </w:lvl>
    <w:lvl w:ilvl="4">
      <w:start w:val="1"/>
      <w:numFmt w:val="decimal"/>
      <w:lvlText w:val="%1.%2.⮚.%4.%5."/>
      <w:lvlJc w:val="left"/>
      <w:pPr>
        <w:ind w:left="1560" w:hanging="1080"/>
      </w:pPr>
    </w:lvl>
    <w:lvl w:ilvl="5">
      <w:start w:val="1"/>
      <w:numFmt w:val="decimal"/>
      <w:lvlText w:val="%1.%2.⮚.%4.%5.%6."/>
      <w:lvlJc w:val="left"/>
      <w:pPr>
        <w:ind w:left="2040" w:hanging="1440"/>
      </w:pPr>
    </w:lvl>
    <w:lvl w:ilvl="6">
      <w:start w:val="1"/>
      <w:numFmt w:val="decimal"/>
      <w:lvlText w:val="%1.%2.⮚.%4.%5.%6.%7."/>
      <w:lvlJc w:val="left"/>
      <w:pPr>
        <w:ind w:left="2160" w:hanging="1440"/>
      </w:pPr>
    </w:lvl>
    <w:lvl w:ilvl="7">
      <w:start w:val="1"/>
      <w:numFmt w:val="decimal"/>
      <w:lvlText w:val="%1.%2.⮚.%4.%5.%6.%7.%8."/>
      <w:lvlJc w:val="left"/>
      <w:pPr>
        <w:ind w:left="2640" w:hanging="1800"/>
      </w:pPr>
    </w:lvl>
    <w:lvl w:ilvl="8">
      <w:start w:val="1"/>
      <w:numFmt w:val="decimal"/>
      <w:lvlText w:val="%1.%2.⮚.%4.%5.%6.%7.%8.%9."/>
      <w:lvlJc w:val="left"/>
      <w:pPr>
        <w:ind w:left="2760" w:hanging="1800"/>
      </w:pPr>
    </w:lvl>
  </w:abstractNum>
  <w:abstractNum w:abstractNumId="10" w15:restartNumberingAfterBreak="0">
    <w:nsid w:val="295F6A35"/>
    <w:multiLevelType w:val="multilevel"/>
    <w:tmpl w:val="5D22702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296552E2"/>
    <w:multiLevelType w:val="multilevel"/>
    <w:tmpl w:val="F5AEB8DC"/>
    <w:lvl w:ilvl="0">
      <w:start w:val="1"/>
      <w:numFmt w:val="decimal"/>
      <w:lvlText w:val="2.3.%1."/>
      <w:lvlJc w:val="left"/>
      <w:pPr>
        <w:ind w:left="644" w:hanging="359"/>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01427C5"/>
    <w:multiLevelType w:val="hybridMultilevel"/>
    <w:tmpl w:val="6B4E2124"/>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306E36D4"/>
    <w:multiLevelType w:val="multilevel"/>
    <w:tmpl w:val="623E42A8"/>
    <w:lvl w:ilvl="0">
      <w:start w:val="2"/>
      <w:numFmt w:val="decimal"/>
      <w:lvlText w:val="%1."/>
      <w:lvlJc w:val="left"/>
      <w:pPr>
        <w:ind w:left="585" w:hanging="585"/>
      </w:pPr>
      <w:rPr>
        <w:rFonts w:hint="default"/>
        <w:color w:val="auto"/>
      </w:rPr>
    </w:lvl>
    <w:lvl w:ilvl="1">
      <w:start w:val="3"/>
      <w:numFmt w:val="decimal"/>
      <w:lvlText w:val="%1.%2."/>
      <w:lvlJc w:val="left"/>
      <w:pPr>
        <w:ind w:left="720" w:hanging="720"/>
      </w:pPr>
      <w:rPr>
        <w:rFonts w:hint="default"/>
        <w:color w:val="auto"/>
      </w:rPr>
    </w:lvl>
    <w:lvl w:ilvl="2">
      <w:start w:val="3"/>
      <w:numFmt w:val="decimal"/>
      <w:lvlText w:val="%1.%2.%3."/>
      <w:lvlJc w:val="left"/>
      <w:pPr>
        <w:ind w:left="720" w:hanging="720"/>
      </w:pPr>
      <w:rPr>
        <w:rFonts w:hint="default"/>
        <w:color w:val="auto"/>
        <w:sz w:val="24"/>
        <w:szCs w:val="24"/>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14" w15:restartNumberingAfterBreak="0">
    <w:nsid w:val="332C5AD1"/>
    <w:multiLevelType w:val="multilevel"/>
    <w:tmpl w:val="749E5A62"/>
    <w:lvl w:ilvl="0">
      <w:start w:val="4"/>
      <w:numFmt w:val="decimal"/>
      <w:lvlText w:val="%1."/>
      <w:lvlJc w:val="left"/>
      <w:pPr>
        <w:ind w:left="360" w:hanging="360"/>
      </w:pPr>
    </w:lvl>
    <w:lvl w:ilvl="1">
      <w:start w:val="1"/>
      <w:numFmt w:val="decimal"/>
      <w:lvlText w:val="%1.%2."/>
      <w:lvlJc w:val="left"/>
      <w:pPr>
        <w:ind w:left="840" w:hanging="720"/>
      </w:pPr>
    </w:lvl>
    <w:lvl w:ilvl="2">
      <w:start w:val="1"/>
      <w:numFmt w:val="bullet"/>
      <w:lvlText w:val="⮚"/>
      <w:lvlJc w:val="left"/>
      <w:pPr>
        <w:ind w:left="720" w:hanging="720"/>
      </w:pPr>
      <w:rPr>
        <w:rFonts w:ascii="Noto Sans Symbols" w:eastAsia="Noto Sans Symbols" w:hAnsi="Noto Sans Symbols" w:cs="Noto Sans Symbols"/>
      </w:rPr>
    </w:lvl>
    <w:lvl w:ilvl="3">
      <w:start w:val="1"/>
      <w:numFmt w:val="decimal"/>
      <w:lvlText w:val="%1.%2.⮚.%4."/>
      <w:lvlJc w:val="left"/>
      <w:pPr>
        <w:ind w:left="1440" w:hanging="1080"/>
      </w:pPr>
    </w:lvl>
    <w:lvl w:ilvl="4">
      <w:start w:val="1"/>
      <w:numFmt w:val="decimal"/>
      <w:lvlText w:val="%1.%2.⮚.%4.%5."/>
      <w:lvlJc w:val="left"/>
      <w:pPr>
        <w:ind w:left="1560" w:hanging="1080"/>
      </w:pPr>
    </w:lvl>
    <w:lvl w:ilvl="5">
      <w:start w:val="1"/>
      <w:numFmt w:val="decimal"/>
      <w:lvlText w:val="%1.%2.⮚.%4.%5.%6."/>
      <w:lvlJc w:val="left"/>
      <w:pPr>
        <w:ind w:left="2040" w:hanging="1440"/>
      </w:pPr>
    </w:lvl>
    <w:lvl w:ilvl="6">
      <w:start w:val="1"/>
      <w:numFmt w:val="decimal"/>
      <w:lvlText w:val="%1.%2.⮚.%4.%5.%6.%7."/>
      <w:lvlJc w:val="left"/>
      <w:pPr>
        <w:ind w:left="2160" w:hanging="1440"/>
      </w:pPr>
    </w:lvl>
    <w:lvl w:ilvl="7">
      <w:start w:val="1"/>
      <w:numFmt w:val="decimal"/>
      <w:lvlText w:val="%1.%2.⮚.%4.%5.%6.%7.%8."/>
      <w:lvlJc w:val="left"/>
      <w:pPr>
        <w:ind w:left="2640" w:hanging="1800"/>
      </w:pPr>
    </w:lvl>
    <w:lvl w:ilvl="8">
      <w:start w:val="1"/>
      <w:numFmt w:val="decimal"/>
      <w:lvlText w:val="%1.%2.⮚.%4.%5.%6.%7.%8.%9."/>
      <w:lvlJc w:val="left"/>
      <w:pPr>
        <w:ind w:left="2760" w:hanging="1800"/>
      </w:pPr>
    </w:lvl>
  </w:abstractNum>
  <w:abstractNum w:abstractNumId="15" w15:restartNumberingAfterBreak="0">
    <w:nsid w:val="35412EE5"/>
    <w:multiLevelType w:val="multilevel"/>
    <w:tmpl w:val="864693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5885E37"/>
    <w:multiLevelType w:val="multilevel"/>
    <w:tmpl w:val="6826D888"/>
    <w:lvl w:ilvl="0">
      <w:start w:val="1"/>
      <w:numFmt w:val="decimal"/>
      <w:lvlText w:val="%1."/>
      <w:lvlJc w:val="left"/>
      <w:pPr>
        <w:ind w:left="720" w:hanging="360"/>
      </w:pPr>
    </w:lvl>
    <w:lvl w:ilvl="1">
      <w:start w:val="3"/>
      <w:numFmt w:val="decimal"/>
      <w:lvlText w:val="%1.%2."/>
      <w:lvlJc w:val="left"/>
      <w:pPr>
        <w:ind w:left="1080" w:hanging="720"/>
      </w:pPr>
    </w:lvl>
    <w:lvl w:ilvl="2">
      <w:start w:val="3"/>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17" w15:restartNumberingAfterBreak="0">
    <w:nsid w:val="3A7E37AA"/>
    <w:multiLevelType w:val="multilevel"/>
    <w:tmpl w:val="4EC0837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8" w15:restartNumberingAfterBreak="0">
    <w:nsid w:val="3B6B2734"/>
    <w:multiLevelType w:val="multilevel"/>
    <w:tmpl w:val="77CAF4D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6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C402E24"/>
    <w:multiLevelType w:val="multilevel"/>
    <w:tmpl w:val="E252FBB6"/>
    <w:lvl w:ilvl="0">
      <w:start w:val="2"/>
      <w:numFmt w:val="decimal"/>
      <w:lvlText w:val="%1"/>
      <w:lvlJc w:val="left"/>
      <w:pPr>
        <w:ind w:left="800" w:hanging="692"/>
      </w:pPr>
    </w:lvl>
    <w:lvl w:ilvl="1">
      <w:start w:val="1"/>
      <w:numFmt w:val="decimal"/>
      <w:lvlText w:val="%1.%2."/>
      <w:lvlJc w:val="left"/>
      <w:pPr>
        <w:ind w:left="800" w:hanging="692"/>
      </w:pPr>
      <w:rPr>
        <w:rFonts w:ascii="Arial" w:eastAsia="Arial" w:hAnsi="Arial" w:cs="Arial"/>
        <w:b/>
        <w:sz w:val="22"/>
        <w:szCs w:val="22"/>
      </w:rPr>
    </w:lvl>
    <w:lvl w:ilvl="2">
      <w:start w:val="1"/>
      <w:numFmt w:val="lowerLetter"/>
      <w:lvlText w:val="%3)"/>
      <w:lvlJc w:val="left"/>
      <w:pPr>
        <w:ind w:left="259" w:hanging="259"/>
      </w:pPr>
      <w:rPr>
        <w:rFonts w:ascii="Arial" w:eastAsia="Arial" w:hAnsi="Arial" w:cs="Arial"/>
        <w:b/>
        <w:sz w:val="22"/>
        <w:szCs w:val="22"/>
      </w:rPr>
    </w:lvl>
    <w:lvl w:ilvl="3">
      <w:start w:val="1"/>
      <w:numFmt w:val="lowerLetter"/>
      <w:lvlText w:val="%4)"/>
      <w:lvlJc w:val="left"/>
      <w:pPr>
        <w:ind w:left="841" w:hanging="341"/>
      </w:pPr>
      <w:rPr>
        <w:rFonts w:ascii="Arial" w:eastAsia="Arial" w:hAnsi="Arial" w:cs="Arial"/>
        <w:sz w:val="22"/>
        <w:szCs w:val="22"/>
      </w:rPr>
    </w:lvl>
    <w:lvl w:ilvl="4">
      <w:numFmt w:val="bullet"/>
      <w:lvlText w:val="•"/>
      <w:lvlJc w:val="left"/>
      <w:pPr>
        <w:ind w:left="3100" w:hanging="341"/>
      </w:pPr>
    </w:lvl>
    <w:lvl w:ilvl="5">
      <w:numFmt w:val="bullet"/>
      <w:lvlText w:val="•"/>
      <w:lvlJc w:val="left"/>
      <w:pPr>
        <w:ind w:left="4230" w:hanging="341"/>
      </w:pPr>
    </w:lvl>
    <w:lvl w:ilvl="6">
      <w:numFmt w:val="bullet"/>
      <w:lvlText w:val="•"/>
      <w:lvlJc w:val="left"/>
      <w:pPr>
        <w:ind w:left="5360" w:hanging="341"/>
      </w:pPr>
    </w:lvl>
    <w:lvl w:ilvl="7">
      <w:numFmt w:val="bullet"/>
      <w:lvlText w:val="•"/>
      <w:lvlJc w:val="left"/>
      <w:pPr>
        <w:ind w:left="6490" w:hanging="341"/>
      </w:pPr>
    </w:lvl>
    <w:lvl w:ilvl="8">
      <w:numFmt w:val="bullet"/>
      <w:lvlText w:val="•"/>
      <w:lvlJc w:val="left"/>
      <w:pPr>
        <w:ind w:left="7620" w:hanging="341"/>
      </w:pPr>
    </w:lvl>
  </w:abstractNum>
  <w:abstractNum w:abstractNumId="20" w15:restartNumberingAfterBreak="0">
    <w:nsid w:val="40D4400E"/>
    <w:multiLevelType w:val="multilevel"/>
    <w:tmpl w:val="1206E9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4FB22D5"/>
    <w:multiLevelType w:val="multilevel"/>
    <w:tmpl w:val="E1DA087A"/>
    <w:lvl w:ilvl="0">
      <w:start w:val="2"/>
      <w:numFmt w:val="upperLetter"/>
      <w:lvlText w:val="%1."/>
      <w:lvlJc w:val="left"/>
      <w:pPr>
        <w:ind w:left="121" w:hanging="322"/>
      </w:pPr>
      <w:rPr>
        <w:rFonts w:ascii="Arial" w:eastAsia="Arial" w:hAnsi="Arial" w:cs="Arial"/>
        <w:sz w:val="22"/>
        <w:szCs w:val="22"/>
      </w:rPr>
    </w:lvl>
    <w:lvl w:ilvl="1">
      <w:start w:val="1"/>
      <w:numFmt w:val="decimal"/>
      <w:lvlText w:val="%2."/>
      <w:lvlJc w:val="left"/>
      <w:pPr>
        <w:ind w:left="841" w:hanging="341"/>
      </w:pPr>
      <w:rPr>
        <w:rFonts w:ascii="Arial" w:eastAsia="Arial" w:hAnsi="Arial" w:cs="Arial"/>
        <w:sz w:val="22"/>
        <w:szCs w:val="22"/>
      </w:rPr>
    </w:lvl>
    <w:lvl w:ilvl="2">
      <w:numFmt w:val="bullet"/>
      <w:lvlText w:val="•"/>
      <w:lvlJc w:val="left"/>
      <w:pPr>
        <w:ind w:left="1844" w:hanging="341"/>
      </w:pPr>
    </w:lvl>
    <w:lvl w:ilvl="3">
      <w:numFmt w:val="bullet"/>
      <w:lvlText w:val="•"/>
      <w:lvlJc w:val="left"/>
      <w:pPr>
        <w:ind w:left="2848" w:hanging="341"/>
      </w:pPr>
    </w:lvl>
    <w:lvl w:ilvl="4">
      <w:numFmt w:val="bullet"/>
      <w:lvlText w:val="•"/>
      <w:lvlJc w:val="left"/>
      <w:pPr>
        <w:ind w:left="3853" w:hanging="341"/>
      </w:pPr>
    </w:lvl>
    <w:lvl w:ilvl="5">
      <w:numFmt w:val="bullet"/>
      <w:lvlText w:val="•"/>
      <w:lvlJc w:val="left"/>
      <w:pPr>
        <w:ind w:left="4857" w:hanging="341"/>
      </w:pPr>
    </w:lvl>
    <w:lvl w:ilvl="6">
      <w:numFmt w:val="bullet"/>
      <w:lvlText w:val="•"/>
      <w:lvlJc w:val="left"/>
      <w:pPr>
        <w:ind w:left="5862" w:hanging="341"/>
      </w:pPr>
    </w:lvl>
    <w:lvl w:ilvl="7">
      <w:numFmt w:val="bullet"/>
      <w:lvlText w:val="•"/>
      <w:lvlJc w:val="left"/>
      <w:pPr>
        <w:ind w:left="6866" w:hanging="341"/>
      </w:pPr>
    </w:lvl>
    <w:lvl w:ilvl="8">
      <w:numFmt w:val="bullet"/>
      <w:lvlText w:val="•"/>
      <w:lvlJc w:val="left"/>
      <w:pPr>
        <w:ind w:left="7871" w:hanging="341"/>
      </w:pPr>
    </w:lvl>
  </w:abstractNum>
  <w:abstractNum w:abstractNumId="22" w15:restartNumberingAfterBreak="0">
    <w:nsid w:val="48D37BCF"/>
    <w:multiLevelType w:val="multilevel"/>
    <w:tmpl w:val="0A5E269A"/>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4B053900"/>
    <w:multiLevelType w:val="multilevel"/>
    <w:tmpl w:val="F0209B96"/>
    <w:lvl w:ilvl="0">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C50601B"/>
    <w:multiLevelType w:val="multilevel"/>
    <w:tmpl w:val="80469D22"/>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E0D7C02"/>
    <w:multiLevelType w:val="multilevel"/>
    <w:tmpl w:val="510812A0"/>
    <w:lvl w:ilvl="0">
      <w:start w:val="1"/>
      <w:numFmt w:val="upperLetter"/>
      <w:lvlText w:val="%1."/>
      <w:lvlJc w:val="left"/>
      <w:pPr>
        <w:ind w:left="480" w:hanging="360"/>
      </w:pPr>
    </w:lvl>
    <w:lvl w:ilvl="1">
      <w:start w:val="1"/>
      <w:numFmt w:val="lowerLetter"/>
      <w:lvlText w:val="%2."/>
      <w:lvlJc w:val="left"/>
      <w:pPr>
        <w:ind w:left="1200" w:hanging="360"/>
      </w:pPr>
    </w:lvl>
    <w:lvl w:ilvl="2">
      <w:start w:val="1"/>
      <w:numFmt w:val="lowerRoman"/>
      <w:lvlText w:val="%3."/>
      <w:lvlJc w:val="right"/>
      <w:pPr>
        <w:ind w:left="1920" w:hanging="180"/>
      </w:pPr>
    </w:lvl>
    <w:lvl w:ilvl="3">
      <w:start w:val="1"/>
      <w:numFmt w:val="decimal"/>
      <w:lvlText w:val="%4."/>
      <w:lvlJc w:val="left"/>
      <w:pPr>
        <w:ind w:left="360" w:hanging="360"/>
      </w:pPr>
    </w:lvl>
    <w:lvl w:ilvl="4">
      <w:start w:val="1"/>
      <w:numFmt w:val="lowerLetter"/>
      <w:lvlText w:val="%5."/>
      <w:lvlJc w:val="left"/>
      <w:pPr>
        <w:ind w:left="3360" w:hanging="360"/>
      </w:pPr>
    </w:lvl>
    <w:lvl w:ilvl="5">
      <w:start w:val="1"/>
      <w:numFmt w:val="lowerRoman"/>
      <w:lvlText w:val="%6."/>
      <w:lvlJc w:val="right"/>
      <w:pPr>
        <w:ind w:left="4080" w:hanging="180"/>
      </w:pPr>
    </w:lvl>
    <w:lvl w:ilvl="6">
      <w:start w:val="1"/>
      <w:numFmt w:val="decimal"/>
      <w:lvlText w:val="%7."/>
      <w:lvlJc w:val="left"/>
      <w:pPr>
        <w:ind w:left="4800" w:hanging="360"/>
      </w:pPr>
    </w:lvl>
    <w:lvl w:ilvl="7">
      <w:start w:val="1"/>
      <w:numFmt w:val="lowerLetter"/>
      <w:lvlText w:val="%8."/>
      <w:lvlJc w:val="left"/>
      <w:pPr>
        <w:ind w:left="5520" w:hanging="360"/>
      </w:pPr>
    </w:lvl>
    <w:lvl w:ilvl="8">
      <w:start w:val="1"/>
      <w:numFmt w:val="lowerRoman"/>
      <w:lvlText w:val="%9."/>
      <w:lvlJc w:val="right"/>
      <w:pPr>
        <w:ind w:left="6240" w:hanging="180"/>
      </w:pPr>
    </w:lvl>
  </w:abstractNum>
  <w:abstractNum w:abstractNumId="26" w15:restartNumberingAfterBreak="0">
    <w:nsid w:val="4F861813"/>
    <w:multiLevelType w:val="multilevel"/>
    <w:tmpl w:val="859632F0"/>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52F140D1"/>
    <w:multiLevelType w:val="multilevel"/>
    <w:tmpl w:val="B4163554"/>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556D0664"/>
    <w:multiLevelType w:val="hybridMultilevel"/>
    <w:tmpl w:val="B6288B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58DF35D3"/>
    <w:multiLevelType w:val="multilevel"/>
    <w:tmpl w:val="3DA411BA"/>
    <w:lvl w:ilvl="0">
      <w:start w:val="4"/>
      <w:numFmt w:val="decimal"/>
      <w:lvlText w:val="%1."/>
      <w:lvlJc w:val="left"/>
      <w:pPr>
        <w:ind w:left="360" w:hanging="360"/>
      </w:pPr>
    </w:lvl>
    <w:lvl w:ilvl="1">
      <w:start w:val="1"/>
      <w:numFmt w:val="decimal"/>
      <w:lvlText w:val="%1.%2."/>
      <w:lvlJc w:val="left"/>
      <w:pPr>
        <w:ind w:left="840" w:hanging="720"/>
      </w:pPr>
    </w:lvl>
    <w:lvl w:ilvl="2">
      <w:start w:val="1"/>
      <w:numFmt w:val="bullet"/>
      <w:lvlText w:val="●"/>
      <w:lvlJc w:val="left"/>
      <w:pPr>
        <w:ind w:left="720" w:hanging="720"/>
      </w:pPr>
      <w:rPr>
        <w:rFonts w:ascii="Noto Sans Symbols" w:eastAsia="Noto Sans Symbols" w:hAnsi="Noto Sans Symbols" w:cs="Noto Sans Symbols"/>
      </w:rPr>
    </w:lvl>
    <w:lvl w:ilvl="3">
      <w:start w:val="1"/>
      <w:numFmt w:val="decimal"/>
      <w:lvlText w:val="%1.%2.●.%4."/>
      <w:lvlJc w:val="left"/>
      <w:pPr>
        <w:ind w:left="1440" w:hanging="1080"/>
      </w:pPr>
    </w:lvl>
    <w:lvl w:ilvl="4">
      <w:start w:val="1"/>
      <w:numFmt w:val="decimal"/>
      <w:lvlText w:val="%1.%2.●.%4.%5."/>
      <w:lvlJc w:val="left"/>
      <w:pPr>
        <w:ind w:left="1560" w:hanging="1080"/>
      </w:pPr>
    </w:lvl>
    <w:lvl w:ilvl="5">
      <w:start w:val="1"/>
      <w:numFmt w:val="decimal"/>
      <w:lvlText w:val="%1.%2.●.%4.%5.%6."/>
      <w:lvlJc w:val="left"/>
      <w:pPr>
        <w:ind w:left="2040" w:hanging="1440"/>
      </w:pPr>
    </w:lvl>
    <w:lvl w:ilvl="6">
      <w:start w:val="1"/>
      <w:numFmt w:val="decimal"/>
      <w:lvlText w:val="%1.%2.●.%4.%5.%6.%7."/>
      <w:lvlJc w:val="left"/>
      <w:pPr>
        <w:ind w:left="2160" w:hanging="1440"/>
      </w:pPr>
    </w:lvl>
    <w:lvl w:ilvl="7">
      <w:start w:val="1"/>
      <w:numFmt w:val="decimal"/>
      <w:lvlText w:val="%1.%2.●.%4.%5.%6.%7.%8."/>
      <w:lvlJc w:val="left"/>
      <w:pPr>
        <w:ind w:left="2640" w:hanging="1800"/>
      </w:pPr>
    </w:lvl>
    <w:lvl w:ilvl="8">
      <w:start w:val="1"/>
      <w:numFmt w:val="decimal"/>
      <w:lvlText w:val="%1.%2.●.%4.%5.%6.%7.%8.%9."/>
      <w:lvlJc w:val="left"/>
      <w:pPr>
        <w:ind w:left="2760" w:hanging="1800"/>
      </w:pPr>
    </w:lvl>
  </w:abstractNum>
  <w:abstractNum w:abstractNumId="30" w15:restartNumberingAfterBreak="0">
    <w:nsid w:val="59167CAA"/>
    <w:multiLevelType w:val="hybridMultilevel"/>
    <w:tmpl w:val="D07C9E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612C2222"/>
    <w:multiLevelType w:val="multilevel"/>
    <w:tmpl w:val="66261E6A"/>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2" w15:restartNumberingAfterBreak="0">
    <w:nsid w:val="6A9E7412"/>
    <w:multiLevelType w:val="multilevel"/>
    <w:tmpl w:val="7180DF6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3" w15:restartNumberingAfterBreak="0">
    <w:nsid w:val="6DC333CE"/>
    <w:multiLevelType w:val="hybridMultilevel"/>
    <w:tmpl w:val="D416095C"/>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77DB5D81"/>
    <w:multiLevelType w:val="multilevel"/>
    <w:tmpl w:val="E252FBB6"/>
    <w:lvl w:ilvl="0">
      <w:start w:val="2"/>
      <w:numFmt w:val="decimal"/>
      <w:lvlText w:val="%1"/>
      <w:lvlJc w:val="left"/>
      <w:pPr>
        <w:ind w:left="800" w:hanging="692"/>
      </w:pPr>
    </w:lvl>
    <w:lvl w:ilvl="1">
      <w:start w:val="1"/>
      <w:numFmt w:val="decimal"/>
      <w:lvlText w:val="%1.%2."/>
      <w:lvlJc w:val="left"/>
      <w:pPr>
        <w:ind w:left="800" w:hanging="692"/>
      </w:pPr>
      <w:rPr>
        <w:rFonts w:ascii="Arial" w:eastAsia="Arial" w:hAnsi="Arial" w:cs="Arial"/>
        <w:b/>
        <w:sz w:val="22"/>
        <w:szCs w:val="22"/>
      </w:rPr>
    </w:lvl>
    <w:lvl w:ilvl="2">
      <w:start w:val="1"/>
      <w:numFmt w:val="lowerLetter"/>
      <w:lvlText w:val="%3)"/>
      <w:lvlJc w:val="left"/>
      <w:pPr>
        <w:ind w:left="259" w:hanging="259"/>
      </w:pPr>
      <w:rPr>
        <w:rFonts w:ascii="Arial" w:eastAsia="Arial" w:hAnsi="Arial" w:cs="Arial"/>
        <w:b/>
        <w:sz w:val="22"/>
        <w:szCs w:val="22"/>
      </w:rPr>
    </w:lvl>
    <w:lvl w:ilvl="3">
      <w:start w:val="1"/>
      <w:numFmt w:val="lowerLetter"/>
      <w:lvlText w:val="%4)"/>
      <w:lvlJc w:val="left"/>
      <w:pPr>
        <w:ind w:left="841" w:hanging="341"/>
      </w:pPr>
      <w:rPr>
        <w:rFonts w:ascii="Arial" w:eastAsia="Arial" w:hAnsi="Arial" w:cs="Arial"/>
        <w:sz w:val="22"/>
        <w:szCs w:val="22"/>
      </w:rPr>
    </w:lvl>
    <w:lvl w:ilvl="4">
      <w:numFmt w:val="bullet"/>
      <w:lvlText w:val="•"/>
      <w:lvlJc w:val="left"/>
      <w:pPr>
        <w:ind w:left="3100" w:hanging="341"/>
      </w:pPr>
    </w:lvl>
    <w:lvl w:ilvl="5">
      <w:numFmt w:val="bullet"/>
      <w:lvlText w:val="•"/>
      <w:lvlJc w:val="left"/>
      <w:pPr>
        <w:ind w:left="4230" w:hanging="341"/>
      </w:pPr>
    </w:lvl>
    <w:lvl w:ilvl="6">
      <w:numFmt w:val="bullet"/>
      <w:lvlText w:val="•"/>
      <w:lvlJc w:val="left"/>
      <w:pPr>
        <w:ind w:left="5360" w:hanging="341"/>
      </w:pPr>
    </w:lvl>
    <w:lvl w:ilvl="7">
      <w:numFmt w:val="bullet"/>
      <w:lvlText w:val="•"/>
      <w:lvlJc w:val="left"/>
      <w:pPr>
        <w:ind w:left="6490" w:hanging="341"/>
      </w:pPr>
    </w:lvl>
    <w:lvl w:ilvl="8">
      <w:numFmt w:val="bullet"/>
      <w:lvlText w:val="•"/>
      <w:lvlJc w:val="left"/>
      <w:pPr>
        <w:ind w:left="7620" w:hanging="341"/>
      </w:pPr>
    </w:lvl>
  </w:abstractNum>
  <w:abstractNum w:abstractNumId="35" w15:restartNumberingAfterBreak="0">
    <w:nsid w:val="7D463E4D"/>
    <w:multiLevelType w:val="multilevel"/>
    <w:tmpl w:val="ADEA9DE0"/>
    <w:lvl w:ilvl="0">
      <w:start w:val="1"/>
      <w:numFmt w:val="decimal"/>
      <w:lvlText w:val="%1."/>
      <w:lvlJc w:val="left"/>
      <w:pPr>
        <w:ind w:left="402" w:hanging="281"/>
      </w:pPr>
      <w:rPr>
        <w:rFonts w:ascii="Arial" w:eastAsia="Arial" w:hAnsi="Arial" w:cs="Arial"/>
        <w:sz w:val="22"/>
        <w:szCs w:val="22"/>
      </w:rPr>
    </w:lvl>
    <w:lvl w:ilvl="1">
      <w:numFmt w:val="bullet"/>
      <w:lvlText w:val="●"/>
      <w:lvlJc w:val="left"/>
      <w:pPr>
        <w:ind w:left="841" w:hanging="341"/>
      </w:pPr>
      <w:rPr>
        <w:rFonts w:ascii="Noto Sans Symbols" w:eastAsia="Noto Sans Symbols" w:hAnsi="Noto Sans Symbols" w:cs="Noto Sans Symbols"/>
        <w:sz w:val="22"/>
        <w:szCs w:val="22"/>
      </w:rPr>
    </w:lvl>
    <w:lvl w:ilvl="2">
      <w:numFmt w:val="bullet"/>
      <w:lvlText w:val="•"/>
      <w:lvlJc w:val="left"/>
      <w:pPr>
        <w:ind w:left="1844" w:hanging="341"/>
      </w:pPr>
    </w:lvl>
    <w:lvl w:ilvl="3">
      <w:numFmt w:val="bullet"/>
      <w:lvlText w:val="•"/>
      <w:lvlJc w:val="left"/>
      <w:pPr>
        <w:ind w:left="2848" w:hanging="341"/>
      </w:pPr>
    </w:lvl>
    <w:lvl w:ilvl="4">
      <w:numFmt w:val="bullet"/>
      <w:lvlText w:val="•"/>
      <w:lvlJc w:val="left"/>
      <w:pPr>
        <w:ind w:left="3853" w:hanging="341"/>
      </w:pPr>
    </w:lvl>
    <w:lvl w:ilvl="5">
      <w:numFmt w:val="bullet"/>
      <w:lvlText w:val="•"/>
      <w:lvlJc w:val="left"/>
      <w:pPr>
        <w:ind w:left="4857" w:hanging="341"/>
      </w:pPr>
    </w:lvl>
    <w:lvl w:ilvl="6">
      <w:numFmt w:val="bullet"/>
      <w:lvlText w:val="•"/>
      <w:lvlJc w:val="left"/>
      <w:pPr>
        <w:ind w:left="5862" w:hanging="341"/>
      </w:pPr>
    </w:lvl>
    <w:lvl w:ilvl="7">
      <w:numFmt w:val="bullet"/>
      <w:lvlText w:val="•"/>
      <w:lvlJc w:val="left"/>
      <w:pPr>
        <w:ind w:left="6866" w:hanging="341"/>
      </w:pPr>
    </w:lvl>
    <w:lvl w:ilvl="8">
      <w:numFmt w:val="bullet"/>
      <w:lvlText w:val="•"/>
      <w:lvlJc w:val="left"/>
      <w:pPr>
        <w:ind w:left="7871" w:hanging="341"/>
      </w:pPr>
    </w:lvl>
  </w:abstractNum>
  <w:num w:numId="1">
    <w:abstractNumId w:val="21"/>
  </w:num>
  <w:num w:numId="2">
    <w:abstractNumId w:val="27"/>
  </w:num>
  <w:num w:numId="3">
    <w:abstractNumId w:val="25"/>
  </w:num>
  <w:num w:numId="4">
    <w:abstractNumId w:val="35"/>
  </w:num>
  <w:num w:numId="5">
    <w:abstractNumId w:val="22"/>
  </w:num>
  <w:num w:numId="6">
    <w:abstractNumId w:val="18"/>
  </w:num>
  <w:num w:numId="7">
    <w:abstractNumId w:val="0"/>
  </w:num>
  <w:num w:numId="8">
    <w:abstractNumId w:val="15"/>
  </w:num>
  <w:num w:numId="9">
    <w:abstractNumId w:val="11"/>
  </w:num>
  <w:num w:numId="10">
    <w:abstractNumId w:val="1"/>
  </w:num>
  <w:num w:numId="11">
    <w:abstractNumId w:val="20"/>
  </w:num>
  <w:num w:numId="12">
    <w:abstractNumId w:val="16"/>
  </w:num>
  <w:num w:numId="13">
    <w:abstractNumId w:val="23"/>
  </w:num>
  <w:num w:numId="14">
    <w:abstractNumId w:val="17"/>
  </w:num>
  <w:num w:numId="15">
    <w:abstractNumId w:val="3"/>
  </w:num>
  <w:num w:numId="16">
    <w:abstractNumId w:val="34"/>
  </w:num>
  <w:num w:numId="17">
    <w:abstractNumId w:val="2"/>
  </w:num>
  <w:num w:numId="18">
    <w:abstractNumId w:val="26"/>
  </w:num>
  <w:num w:numId="19">
    <w:abstractNumId w:val="24"/>
  </w:num>
  <w:num w:numId="20">
    <w:abstractNumId w:val="32"/>
  </w:num>
  <w:num w:numId="21">
    <w:abstractNumId w:val="10"/>
  </w:num>
  <w:num w:numId="22">
    <w:abstractNumId w:val="31"/>
  </w:num>
  <w:num w:numId="23">
    <w:abstractNumId w:val="8"/>
  </w:num>
  <w:num w:numId="24">
    <w:abstractNumId w:val="29"/>
  </w:num>
  <w:num w:numId="25">
    <w:abstractNumId w:val="14"/>
  </w:num>
  <w:num w:numId="26">
    <w:abstractNumId w:val="19"/>
  </w:num>
  <w:num w:numId="27">
    <w:abstractNumId w:val="6"/>
  </w:num>
  <w:num w:numId="28">
    <w:abstractNumId w:val="33"/>
  </w:num>
  <w:num w:numId="29">
    <w:abstractNumId w:val="12"/>
  </w:num>
  <w:num w:numId="30">
    <w:abstractNumId w:val="13"/>
  </w:num>
  <w:num w:numId="31">
    <w:abstractNumId w:val="7"/>
  </w:num>
  <w:num w:numId="32">
    <w:abstractNumId w:val="28"/>
  </w:num>
  <w:num w:numId="33">
    <w:abstractNumId w:val="4"/>
  </w:num>
  <w:num w:numId="34">
    <w:abstractNumId w:val="9"/>
  </w:num>
  <w:num w:numId="35">
    <w:abstractNumId w:val="30"/>
  </w:num>
  <w:num w:numId="3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0DA8"/>
    <w:rsid w:val="000040D3"/>
    <w:rsid w:val="0001167D"/>
    <w:rsid w:val="000153CB"/>
    <w:rsid w:val="00022B06"/>
    <w:rsid w:val="00031841"/>
    <w:rsid w:val="00046F62"/>
    <w:rsid w:val="00052D3D"/>
    <w:rsid w:val="00063B95"/>
    <w:rsid w:val="00077C20"/>
    <w:rsid w:val="0008013C"/>
    <w:rsid w:val="000834B6"/>
    <w:rsid w:val="00084122"/>
    <w:rsid w:val="000855A3"/>
    <w:rsid w:val="000967A5"/>
    <w:rsid w:val="000A3B0C"/>
    <w:rsid w:val="000A6803"/>
    <w:rsid w:val="000C2AD2"/>
    <w:rsid w:val="000D022F"/>
    <w:rsid w:val="000E1176"/>
    <w:rsid w:val="000E2B14"/>
    <w:rsid w:val="001006F8"/>
    <w:rsid w:val="00105409"/>
    <w:rsid w:val="001078D1"/>
    <w:rsid w:val="001116C5"/>
    <w:rsid w:val="00113DDC"/>
    <w:rsid w:val="00114FCF"/>
    <w:rsid w:val="00124E35"/>
    <w:rsid w:val="00132E29"/>
    <w:rsid w:val="001345FE"/>
    <w:rsid w:val="00140210"/>
    <w:rsid w:val="0014048B"/>
    <w:rsid w:val="00142591"/>
    <w:rsid w:val="00144CE5"/>
    <w:rsid w:val="0016238F"/>
    <w:rsid w:val="00181F6E"/>
    <w:rsid w:val="00197997"/>
    <w:rsid w:val="001A2A76"/>
    <w:rsid w:val="001A46C1"/>
    <w:rsid w:val="001A756A"/>
    <w:rsid w:val="001B2082"/>
    <w:rsid w:val="001B7434"/>
    <w:rsid w:val="001E101C"/>
    <w:rsid w:val="001E10B4"/>
    <w:rsid w:val="001E2241"/>
    <w:rsid w:val="00202272"/>
    <w:rsid w:val="00203FB9"/>
    <w:rsid w:val="0020699B"/>
    <w:rsid w:val="00222623"/>
    <w:rsid w:val="00226D4E"/>
    <w:rsid w:val="00227058"/>
    <w:rsid w:val="00265712"/>
    <w:rsid w:val="002811E8"/>
    <w:rsid w:val="0028652B"/>
    <w:rsid w:val="00292F1F"/>
    <w:rsid w:val="002A19BD"/>
    <w:rsid w:val="002D79E4"/>
    <w:rsid w:val="002F0E1E"/>
    <w:rsid w:val="002F3576"/>
    <w:rsid w:val="002F6163"/>
    <w:rsid w:val="00311AA9"/>
    <w:rsid w:val="00312F74"/>
    <w:rsid w:val="00315CD7"/>
    <w:rsid w:val="00315F71"/>
    <w:rsid w:val="003167BB"/>
    <w:rsid w:val="00321A8F"/>
    <w:rsid w:val="00322828"/>
    <w:rsid w:val="00334336"/>
    <w:rsid w:val="00335783"/>
    <w:rsid w:val="0034610C"/>
    <w:rsid w:val="003504E4"/>
    <w:rsid w:val="003505EA"/>
    <w:rsid w:val="0035278F"/>
    <w:rsid w:val="00353697"/>
    <w:rsid w:val="00355ABF"/>
    <w:rsid w:val="00367679"/>
    <w:rsid w:val="00377A67"/>
    <w:rsid w:val="00390337"/>
    <w:rsid w:val="003905BA"/>
    <w:rsid w:val="003B5C56"/>
    <w:rsid w:val="003C40DC"/>
    <w:rsid w:val="003D6335"/>
    <w:rsid w:val="003F7A83"/>
    <w:rsid w:val="00401B10"/>
    <w:rsid w:val="00412968"/>
    <w:rsid w:val="00417FBE"/>
    <w:rsid w:val="00420BA9"/>
    <w:rsid w:val="00421F4A"/>
    <w:rsid w:val="00434427"/>
    <w:rsid w:val="0044309F"/>
    <w:rsid w:val="0045269F"/>
    <w:rsid w:val="00461D7A"/>
    <w:rsid w:val="00473436"/>
    <w:rsid w:val="00474CCE"/>
    <w:rsid w:val="004823D2"/>
    <w:rsid w:val="00483151"/>
    <w:rsid w:val="0048573A"/>
    <w:rsid w:val="00490605"/>
    <w:rsid w:val="004D2394"/>
    <w:rsid w:val="004D71BF"/>
    <w:rsid w:val="00504E1A"/>
    <w:rsid w:val="00532978"/>
    <w:rsid w:val="00540DCD"/>
    <w:rsid w:val="00551781"/>
    <w:rsid w:val="00551A0B"/>
    <w:rsid w:val="005565D4"/>
    <w:rsid w:val="00557B33"/>
    <w:rsid w:val="00561867"/>
    <w:rsid w:val="005665DE"/>
    <w:rsid w:val="00571BDD"/>
    <w:rsid w:val="00577461"/>
    <w:rsid w:val="0058557F"/>
    <w:rsid w:val="00586E3F"/>
    <w:rsid w:val="00597060"/>
    <w:rsid w:val="005A4087"/>
    <w:rsid w:val="005C4842"/>
    <w:rsid w:val="005C5ABA"/>
    <w:rsid w:val="006217CD"/>
    <w:rsid w:val="00626EB1"/>
    <w:rsid w:val="00636762"/>
    <w:rsid w:val="00637665"/>
    <w:rsid w:val="00645988"/>
    <w:rsid w:val="00646755"/>
    <w:rsid w:val="0065592F"/>
    <w:rsid w:val="00656898"/>
    <w:rsid w:val="00663B38"/>
    <w:rsid w:val="00685961"/>
    <w:rsid w:val="006916D4"/>
    <w:rsid w:val="006A3C44"/>
    <w:rsid w:val="006A7FDD"/>
    <w:rsid w:val="006B67CB"/>
    <w:rsid w:val="006C031F"/>
    <w:rsid w:val="006D41C9"/>
    <w:rsid w:val="006F16FB"/>
    <w:rsid w:val="006F3B85"/>
    <w:rsid w:val="006F6322"/>
    <w:rsid w:val="00702129"/>
    <w:rsid w:val="007064F0"/>
    <w:rsid w:val="00715ED8"/>
    <w:rsid w:val="00720B7B"/>
    <w:rsid w:val="00726D70"/>
    <w:rsid w:val="007349B1"/>
    <w:rsid w:val="00741410"/>
    <w:rsid w:val="00742EF4"/>
    <w:rsid w:val="007478FA"/>
    <w:rsid w:val="00754726"/>
    <w:rsid w:val="00756A83"/>
    <w:rsid w:val="007634E6"/>
    <w:rsid w:val="00766AF4"/>
    <w:rsid w:val="0077315C"/>
    <w:rsid w:val="00774160"/>
    <w:rsid w:val="0077525B"/>
    <w:rsid w:val="00795A56"/>
    <w:rsid w:val="007A02D9"/>
    <w:rsid w:val="007B4E48"/>
    <w:rsid w:val="007B6272"/>
    <w:rsid w:val="007C23A0"/>
    <w:rsid w:val="007D19E9"/>
    <w:rsid w:val="007D1D0C"/>
    <w:rsid w:val="007E705E"/>
    <w:rsid w:val="007E75E6"/>
    <w:rsid w:val="00811FEC"/>
    <w:rsid w:val="0083786D"/>
    <w:rsid w:val="008476B4"/>
    <w:rsid w:val="0085133E"/>
    <w:rsid w:val="0086410F"/>
    <w:rsid w:val="00864B0A"/>
    <w:rsid w:val="00867BBE"/>
    <w:rsid w:val="00877348"/>
    <w:rsid w:val="008A15F0"/>
    <w:rsid w:val="008B080D"/>
    <w:rsid w:val="008B6CAD"/>
    <w:rsid w:val="008B7093"/>
    <w:rsid w:val="008C3117"/>
    <w:rsid w:val="008C456B"/>
    <w:rsid w:val="008C7667"/>
    <w:rsid w:val="008E5C8B"/>
    <w:rsid w:val="008F34ED"/>
    <w:rsid w:val="008F357D"/>
    <w:rsid w:val="00904DFA"/>
    <w:rsid w:val="00906DFA"/>
    <w:rsid w:val="00910AE8"/>
    <w:rsid w:val="00913A91"/>
    <w:rsid w:val="00921891"/>
    <w:rsid w:val="00927D47"/>
    <w:rsid w:val="00942FF0"/>
    <w:rsid w:val="0096281E"/>
    <w:rsid w:val="00966E46"/>
    <w:rsid w:val="00972C10"/>
    <w:rsid w:val="0098298D"/>
    <w:rsid w:val="0099612B"/>
    <w:rsid w:val="009A0E52"/>
    <w:rsid w:val="009A1A0F"/>
    <w:rsid w:val="009B2149"/>
    <w:rsid w:val="009B4776"/>
    <w:rsid w:val="009B4CD0"/>
    <w:rsid w:val="009B4E05"/>
    <w:rsid w:val="009E0DA8"/>
    <w:rsid w:val="009E53FE"/>
    <w:rsid w:val="009F443A"/>
    <w:rsid w:val="00A02E51"/>
    <w:rsid w:val="00A10593"/>
    <w:rsid w:val="00A139DC"/>
    <w:rsid w:val="00A15873"/>
    <w:rsid w:val="00A17F99"/>
    <w:rsid w:val="00A20126"/>
    <w:rsid w:val="00A2058F"/>
    <w:rsid w:val="00A23B37"/>
    <w:rsid w:val="00A26740"/>
    <w:rsid w:val="00A344B0"/>
    <w:rsid w:val="00A35B79"/>
    <w:rsid w:val="00A36F12"/>
    <w:rsid w:val="00A37F30"/>
    <w:rsid w:val="00A45CA2"/>
    <w:rsid w:val="00A47746"/>
    <w:rsid w:val="00A52465"/>
    <w:rsid w:val="00A60971"/>
    <w:rsid w:val="00A60CFF"/>
    <w:rsid w:val="00A62CAC"/>
    <w:rsid w:val="00A64927"/>
    <w:rsid w:val="00A7635B"/>
    <w:rsid w:val="00A779C7"/>
    <w:rsid w:val="00A80950"/>
    <w:rsid w:val="00A80EEA"/>
    <w:rsid w:val="00A82A03"/>
    <w:rsid w:val="00AC210A"/>
    <w:rsid w:val="00AC24D7"/>
    <w:rsid w:val="00AC3FBB"/>
    <w:rsid w:val="00AC658B"/>
    <w:rsid w:val="00AC7ECC"/>
    <w:rsid w:val="00AE705E"/>
    <w:rsid w:val="00AE75BC"/>
    <w:rsid w:val="00AF7BD8"/>
    <w:rsid w:val="00B10F99"/>
    <w:rsid w:val="00B210AE"/>
    <w:rsid w:val="00B26976"/>
    <w:rsid w:val="00B26D95"/>
    <w:rsid w:val="00B34A9B"/>
    <w:rsid w:val="00B73CB8"/>
    <w:rsid w:val="00B82C78"/>
    <w:rsid w:val="00B84070"/>
    <w:rsid w:val="00B84A01"/>
    <w:rsid w:val="00B939A0"/>
    <w:rsid w:val="00B949C8"/>
    <w:rsid w:val="00B96BDC"/>
    <w:rsid w:val="00BA74C9"/>
    <w:rsid w:val="00BA7AAC"/>
    <w:rsid w:val="00BB00EF"/>
    <w:rsid w:val="00BB161A"/>
    <w:rsid w:val="00BB7804"/>
    <w:rsid w:val="00BC158A"/>
    <w:rsid w:val="00BC33EF"/>
    <w:rsid w:val="00BD0C3E"/>
    <w:rsid w:val="00BD48E7"/>
    <w:rsid w:val="00BF0A91"/>
    <w:rsid w:val="00C231A5"/>
    <w:rsid w:val="00C51BD1"/>
    <w:rsid w:val="00C57703"/>
    <w:rsid w:val="00C661AC"/>
    <w:rsid w:val="00C67476"/>
    <w:rsid w:val="00C74CE3"/>
    <w:rsid w:val="00C77A97"/>
    <w:rsid w:val="00C84DD9"/>
    <w:rsid w:val="00C93E67"/>
    <w:rsid w:val="00CA46FE"/>
    <w:rsid w:val="00CB6AAB"/>
    <w:rsid w:val="00CD17C8"/>
    <w:rsid w:val="00CE2AC5"/>
    <w:rsid w:val="00CF3ACB"/>
    <w:rsid w:val="00CF548A"/>
    <w:rsid w:val="00CF7F61"/>
    <w:rsid w:val="00D01B98"/>
    <w:rsid w:val="00D027FE"/>
    <w:rsid w:val="00D0478E"/>
    <w:rsid w:val="00D112BE"/>
    <w:rsid w:val="00D16C76"/>
    <w:rsid w:val="00D21E03"/>
    <w:rsid w:val="00D250D8"/>
    <w:rsid w:val="00D46DF3"/>
    <w:rsid w:val="00D53D8F"/>
    <w:rsid w:val="00D57D3B"/>
    <w:rsid w:val="00D62866"/>
    <w:rsid w:val="00D63589"/>
    <w:rsid w:val="00D75213"/>
    <w:rsid w:val="00D821C5"/>
    <w:rsid w:val="00D973FC"/>
    <w:rsid w:val="00DA1D28"/>
    <w:rsid w:val="00DA2179"/>
    <w:rsid w:val="00DA5D0D"/>
    <w:rsid w:val="00DA6168"/>
    <w:rsid w:val="00DB3828"/>
    <w:rsid w:val="00DC2712"/>
    <w:rsid w:val="00DC4EAA"/>
    <w:rsid w:val="00DD3A30"/>
    <w:rsid w:val="00DE6A2D"/>
    <w:rsid w:val="00DF083B"/>
    <w:rsid w:val="00DF1469"/>
    <w:rsid w:val="00DF1F70"/>
    <w:rsid w:val="00E02A55"/>
    <w:rsid w:val="00E06377"/>
    <w:rsid w:val="00E129D5"/>
    <w:rsid w:val="00E37F3E"/>
    <w:rsid w:val="00E57485"/>
    <w:rsid w:val="00E65526"/>
    <w:rsid w:val="00E66BA6"/>
    <w:rsid w:val="00E7581F"/>
    <w:rsid w:val="00E76147"/>
    <w:rsid w:val="00E76A8F"/>
    <w:rsid w:val="00E84206"/>
    <w:rsid w:val="00E9799C"/>
    <w:rsid w:val="00EA1341"/>
    <w:rsid w:val="00EB0B8E"/>
    <w:rsid w:val="00EB3973"/>
    <w:rsid w:val="00EB7487"/>
    <w:rsid w:val="00EC23D4"/>
    <w:rsid w:val="00EC308E"/>
    <w:rsid w:val="00EC7913"/>
    <w:rsid w:val="00ED2741"/>
    <w:rsid w:val="00ED3DE3"/>
    <w:rsid w:val="00ED68B7"/>
    <w:rsid w:val="00F22861"/>
    <w:rsid w:val="00F237AF"/>
    <w:rsid w:val="00F272B7"/>
    <w:rsid w:val="00F43833"/>
    <w:rsid w:val="00F4591E"/>
    <w:rsid w:val="00F61C48"/>
    <w:rsid w:val="00F63C60"/>
    <w:rsid w:val="00F64BDA"/>
    <w:rsid w:val="00F6607F"/>
    <w:rsid w:val="00F80C7A"/>
    <w:rsid w:val="00F9024B"/>
    <w:rsid w:val="00F9742F"/>
    <w:rsid w:val="00FA5293"/>
    <w:rsid w:val="00FA6007"/>
    <w:rsid w:val="00FE42E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62F098"/>
  <w15:docId w15:val="{B6F38BDA-6E23-46EF-AEF3-ED059003F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70A6"/>
  </w:style>
  <w:style w:type="paragraph" w:styleId="Ttulo1">
    <w:name w:val="heading 1"/>
    <w:aliases w:val="Edgar 1,1 ghost,g,Nombre Proyecto,Título 1-BCN,MT1,Título 1_rosado,1. Título 1,Título 11,Título 1A,Titre principal (1),T1,CAPITULO 1,título 1,(TITULO),h1,II+,I,h11,II+1,I1"/>
    <w:basedOn w:val="Normal"/>
    <w:next w:val="Normal"/>
    <w:link w:val="Ttulo1Car"/>
    <w:uiPriority w:val="9"/>
    <w:qFormat/>
    <w:rsid w:val="00422766"/>
    <w:pPr>
      <w:keepNext/>
      <w:ind w:left="3540" w:hanging="3540"/>
      <w:jc w:val="both"/>
      <w:outlineLvl w:val="0"/>
    </w:pPr>
    <w:rPr>
      <w:rFonts w:ascii="Arial" w:hAnsi="Arial"/>
      <w:b/>
      <w:sz w:val="22"/>
      <w:szCs w:val="22"/>
      <w:lang w:val="es-ES" w:eastAsia="es-ES"/>
    </w:rPr>
  </w:style>
  <w:style w:type="paragraph" w:styleId="Ttulo2">
    <w:name w:val="heading 2"/>
    <w:aliases w:val="Edgar 2,morcheba,Título 2 Car Car Car Car Car Car,Título 2 -BCN,Título_azul,Titre secondaire (2),Título 2.,título 2"/>
    <w:basedOn w:val="Normal"/>
    <w:link w:val="Ttulo2Car"/>
    <w:uiPriority w:val="9"/>
    <w:unhideWhenUsed/>
    <w:qFormat/>
    <w:rsid w:val="00422766"/>
    <w:pPr>
      <w:spacing w:before="100" w:beforeAutospacing="1" w:after="100" w:afterAutospacing="1"/>
      <w:outlineLvl w:val="1"/>
    </w:pPr>
    <w:rPr>
      <w:b/>
      <w:bCs/>
      <w:sz w:val="36"/>
      <w:szCs w:val="36"/>
      <w:lang w:val="es-ES" w:eastAsia="es-ES"/>
    </w:rPr>
  </w:style>
  <w:style w:type="paragraph" w:styleId="Ttulo3">
    <w:name w:val="heading 3"/>
    <w:aliases w:val="moloko,Edgar 3,1.1.1Título 3,Título 3-BCN,3 bullet,2,MT3,H3,Título 3_verde,Título 3A,Sous-titre (3)"/>
    <w:basedOn w:val="Normal"/>
    <w:next w:val="Normal"/>
    <w:link w:val="Ttulo3Car"/>
    <w:uiPriority w:val="9"/>
    <w:semiHidden/>
    <w:unhideWhenUsed/>
    <w:qFormat/>
    <w:rsid w:val="00422766"/>
    <w:pPr>
      <w:keepNext/>
      <w:spacing w:before="240" w:after="60"/>
      <w:outlineLvl w:val="2"/>
    </w:pPr>
    <w:rPr>
      <w:rFonts w:ascii="Cambria" w:hAnsi="Cambria"/>
      <w:b/>
      <w:bCs/>
      <w:sz w:val="26"/>
      <w:szCs w:val="26"/>
      <w:lang w:val="es-ES" w:eastAsia="es-ES"/>
    </w:rPr>
  </w:style>
  <w:style w:type="paragraph" w:styleId="Ttulo4">
    <w:name w:val="heading 4"/>
    <w:aliases w:val="Edgar 4,Título 4 - BCN,4 dash,d,3"/>
    <w:basedOn w:val="Normal"/>
    <w:next w:val="Normal"/>
    <w:link w:val="Ttulo4Car"/>
    <w:uiPriority w:val="9"/>
    <w:semiHidden/>
    <w:unhideWhenUsed/>
    <w:qFormat/>
    <w:rsid w:val="00422766"/>
    <w:pPr>
      <w:keepNext/>
      <w:spacing w:before="240" w:after="60"/>
      <w:outlineLvl w:val="3"/>
    </w:pPr>
    <w:rPr>
      <w:b/>
      <w:sz w:val="28"/>
      <w:szCs w:val="20"/>
      <w:lang w:val="en-US" w:eastAsia="es-ES"/>
    </w:rPr>
  </w:style>
  <w:style w:type="paragraph" w:styleId="Ttulo5">
    <w:name w:val="heading 5"/>
    <w:aliases w:val="Título 5-BCN"/>
    <w:basedOn w:val="Normal"/>
    <w:next w:val="Normal"/>
    <w:link w:val="Ttulo5Car"/>
    <w:uiPriority w:val="9"/>
    <w:semiHidden/>
    <w:unhideWhenUsed/>
    <w:qFormat/>
    <w:rsid w:val="00422766"/>
    <w:pPr>
      <w:keepNext/>
      <w:suppressAutoHyphens/>
      <w:ind w:left="-2181" w:hanging="1080"/>
      <w:outlineLvl w:val="4"/>
    </w:pPr>
    <w:rPr>
      <w:rFonts w:ascii="Verdana" w:hAnsi="Verdana"/>
      <w:b/>
      <w:bCs/>
      <w:lang w:val="es-ES" w:eastAsia="ar-SA"/>
    </w:rPr>
  </w:style>
  <w:style w:type="paragraph" w:styleId="Ttulo6">
    <w:name w:val="heading 6"/>
    <w:aliases w:val="Título 6-BCN"/>
    <w:basedOn w:val="Normal"/>
    <w:next w:val="Normal"/>
    <w:link w:val="Ttulo6Car"/>
    <w:uiPriority w:val="9"/>
    <w:semiHidden/>
    <w:unhideWhenUsed/>
    <w:qFormat/>
    <w:rsid w:val="00422766"/>
    <w:pPr>
      <w:keepNext/>
      <w:suppressAutoHyphens/>
      <w:ind w:left="-1821" w:hanging="1440"/>
      <w:jc w:val="both"/>
      <w:outlineLvl w:val="5"/>
    </w:pPr>
    <w:rPr>
      <w:rFonts w:ascii="Verdana" w:hAnsi="Verdana"/>
      <w:b/>
      <w:bCs/>
      <w:lang w:val="es-ES" w:eastAsia="ar-SA"/>
    </w:rPr>
  </w:style>
  <w:style w:type="paragraph" w:styleId="Ttulo7">
    <w:name w:val="heading 7"/>
    <w:basedOn w:val="Normal"/>
    <w:next w:val="Normal"/>
    <w:link w:val="Ttulo7Car"/>
    <w:uiPriority w:val="9"/>
    <w:qFormat/>
    <w:rsid w:val="00422766"/>
    <w:pPr>
      <w:spacing w:before="240" w:after="60"/>
      <w:outlineLvl w:val="6"/>
    </w:pPr>
    <w:rPr>
      <w:szCs w:val="20"/>
      <w:lang w:val="en-US" w:eastAsia="es-ES"/>
    </w:rPr>
  </w:style>
  <w:style w:type="paragraph" w:styleId="Ttulo8">
    <w:name w:val="heading 8"/>
    <w:basedOn w:val="Normal"/>
    <w:next w:val="Normal"/>
    <w:link w:val="Ttulo8Car"/>
    <w:uiPriority w:val="9"/>
    <w:qFormat/>
    <w:rsid w:val="00422766"/>
    <w:pPr>
      <w:keepNext/>
      <w:widowControl w:val="0"/>
      <w:suppressAutoHyphens/>
      <w:autoSpaceDE w:val="0"/>
      <w:ind w:right="-856"/>
      <w:jc w:val="center"/>
      <w:outlineLvl w:val="7"/>
    </w:pPr>
    <w:rPr>
      <w:rFonts w:ascii="Tahoma" w:hAnsi="Tahoma"/>
      <w:b/>
      <w:bCs/>
      <w:szCs w:val="22"/>
      <w:lang w:val="es-ES" w:eastAsia="ar-SA"/>
    </w:rPr>
  </w:style>
  <w:style w:type="paragraph" w:styleId="Ttulo9">
    <w:name w:val="heading 9"/>
    <w:basedOn w:val="Normal"/>
    <w:next w:val="Normal"/>
    <w:link w:val="Ttulo9Car"/>
    <w:uiPriority w:val="9"/>
    <w:qFormat/>
    <w:rsid w:val="00422766"/>
    <w:pPr>
      <w:spacing w:before="240" w:after="60"/>
      <w:outlineLvl w:val="8"/>
    </w:pPr>
    <w:rPr>
      <w:rFonts w:ascii="Cambria" w:hAnsi="Cambria"/>
      <w:sz w:val="22"/>
      <w:szCs w:val="22"/>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1"/>
    <w:uiPriority w:val="10"/>
    <w:qFormat/>
    <w:rsid w:val="00422766"/>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lang w:eastAsia="en-US"/>
    </w:rPr>
  </w:style>
  <w:style w:type="character" w:customStyle="1" w:styleId="Ttulo1Car">
    <w:name w:val="Título 1 Car"/>
    <w:aliases w:val="Edgar 1 Car,1 ghost Car,g Car,Nombre Proyecto Car,Título 1-BCN Car,MT1 Car,Título 1_rosado Car,1. Título 1 Car,Título 11 Car,Título 1A Car,Titre principal (1) Car,T1 Car,CAPITULO 1 Car,título 1 Car,(TITULO) Car,h1 Car,II+ Car,I Car,h11 Car"/>
    <w:basedOn w:val="Fuentedeprrafopredeter"/>
    <w:link w:val="Ttulo1"/>
    <w:uiPriority w:val="9"/>
    <w:rsid w:val="00422766"/>
    <w:rPr>
      <w:rFonts w:ascii="Arial" w:eastAsia="Times New Roman" w:hAnsi="Arial" w:cs="Times New Roman"/>
      <w:b/>
      <w:lang w:val="es-ES" w:eastAsia="es-ES"/>
    </w:rPr>
  </w:style>
  <w:style w:type="character" w:customStyle="1" w:styleId="Ttulo2Car">
    <w:name w:val="Título 2 Car"/>
    <w:aliases w:val="Edgar 2 Car,morcheba Car,Título 2 Car Car Car Car Car Car Car,Título 2 -BCN Car,Título_azul Car,Titre secondaire (2) Car,Título 2. Car,título 2 Car"/>
    <w:basedOn w:val="Fuentedeprrafopredeter"/>
    <w:link w:val="Ttulo2"/>
    <w:uiPriority w:val="9"/>
    <w:rsid w:val="00422766"/>
    <w:rPr>
      <w:rFonts w:ascii="Times New Roman" w:eastAsia="Times New Roman" w:hAnsi="Times New Roman" w:cs="Times New Roman"/>
      <w:b/>
      <w:bCs/>
      <w:sz w:val="36"/>
      <w:szCs w:val="36"/>
      <w:lang w:val="es-ES" w:eastAsia="es-ES"/>
    </w:rPr>
  </w:style>
  <w:style w:type="character" w:customStyle="1" w:styleId="Ttulo3Car">
    <w:name w:val="Título 3 Car"/>
    <w:aliases w:val="moloko Car,Edgar 3 Car,1.1.1Título 3 Car,Título 3-BCN Car,3 bullet Car,2 Car,MT3 Car,H3 Car,Título 3_verde Car,Título 3A Car,Sous-titre (3) Car"/>
    <w:basedOn w:val="Fuentedeprrafopredeter"/>
    <w:link w:val="Ttulo3"/>
    <w:uiPriority w:val="9"/>
    <w:rsid w:val="00422766"/>
    <w:rPr>
      <w:rFonts w:ascii="Cambria" w:eastAsia="Times New Roman" w:hAnsi="Cambria" w:cs="Times New Roman"/>
      <w:b/>
      <w:bCs/>
      <w:sz w:val="26"/>
      <w:szCs w:val="26"/>
      <w:lang w:val="es-ES" w:eastAsia="es-ES"/>
    </w:rPr>
  </w:style>
  <w:style w:type="character" w:customStyle="1" w:styleId="Ttulo4Car">
    <w:name w:val="Título 4 Car"/>
    <w:aliases w:val="Edgar 4 Car,Título 4 - BCN Car,4 dash Car,d Car,3 Car"/>
    <w:basedOn w:val="Fuentedeprrafopredeter"/>
    <w:link w:val="Ttulo4"/>
    <w:uiPriority w:val="9"/>
    <w:rsid w:val="00422766"/>
    <w:rPr>
      <w:rFonts w:ascii="Times New Roman" w:eastAsia="Times New Roman" w:hAnsi="Times New Roman" w:cs="Times New Roman"/>
      <w:b/>
      <w:sz w:val="28"/>
      <w:szCs w:val="20"/>
      <w:lang w:val="en-US" w:eastAsia="es-ES"/>
    </w:rPr>
  </w:style>
  <w:style w:type="character" w:customStyle="1" w:styleId="Ttulo5Car">
    <w:name w:val="Título 5 Car"/>
    <w:aliases w:val="Título 5-BCN Car"/>
    <w:basedOn w:val="Fuentedeprrafopredeter"/>
    <w:link w:val="Ttulo5"/>
    <w:uiPriority w:val="9"/>
    <w:rsid w:val="00422766"/>
    <w:rPr>
      <w:rFonts w:ascii="Verdana" w:eastAsia="Times New Roman" w:hAnsi="Verdana" w:cs="Times New Roman"/>
      <w:b/>
      <w:bCs/>
      <w:sz w:val="24"/>
      <w:szCs w:val="24"/>
      <w:lang w:val="es-ES" w:eastAsia="ar-SA"/>
    </w:rPr>
  </w:style>
  <w:style w:type="character" w:customStyle="1" w:styleId="Ttulo6Car">
    <w:name w:val="Título 6 Car"/>
    <w:aliases w:val="Título 6-BCN Car"/>
    <w:basedOn w:val="Fuentedeprrafopredeter"/>
    <w:link w:val="Ttulo6"/>
    <w:rsid w:val="00422766"/>
    <w:rPr>
      <w:rFonts w:ascii="Verdana" w:eastAsia="Times New Roman" w:hAnsi="Verdana" w:cs="Times New Roman"/>
      <w:b/>
      <w:bCs/>
      <w:sz w:val="24"/>
      <w:szCs w:val="24"/>
      <w:lang w:val="es-ES" w:eastAsia="ar-SA"/>
    </w:rPr>
  </w:style>
  <w:style w:type="character" w:customStyle="1" w:styleId="Ttulo7Car">
    <w:name w:val="Título 7 Car"/>
    <w:basedOn w:val="Fuentedeprrafopredeter"/>
    <w:link w:val="Ttulo7"/>
    <w:uiPriority w:val="9"/>
    <w:rsid w:val="00422766"/>
    <w:rPr>
      <w:rFonts w:ascii="Times New Roman" w:eastAsia="Times New Roman" w:hAnsi="Times New Roman" w:cs="Times New Roman"/>
      <w:sz w:val="24"/>
      <w:szCs w:val="20"/>
      <w:lang w:val="en-US" w:eastAsia="es-ES"/>
    </w:rPr>
  </w:style>
  <w:style w:type="character" w:customStyle="1" w:styleId="Ttulo8Car">
    <w:name w:val="Título 8 Car"/>
    <w:basedOn w:val="Fuentedeprrafopredeter"/>
    <w:link w:val="Ttulo8"/>
    <w:uiPriority w:val="9"/>
    <w:rsid w:val="00422766"/>
    <w:rPr>
      <w:rFonts w:ascii="Tahoma" w:eastAsia="Times New Roman" w:hAnsi="Tahoma" w:cs="Times New Roman"/>
      <w:b/>
      <w:bCs/>
      <w:sz w:val="24"/>
      <w:lang w:val="es-ES" w:eastAsia="ar-SA"/>
    </w:rPr>
  </w:style>
  <w:style w:type="character" w:customStyle="1" w:styleId="Ttulo9Car">
    <w:name w:val="Título 9 Car"/>
    <w:basedOn w:val="Fuentedeprrafopredeter"/>
    <w:link w:val="Ttulo9"/>
    <w:uiPriority w:val="9"/>
    <w:rsid w:val="00422766"/>
    <w:rPr>
      <w:rFonts w:ascii="Cambria" w:eastAsia="Times New Roman" w:hAnsi="Cambria" w:cs="Times New Roman"/>
      <w:lang w:val="es-ES" w:eastAsia="es-ES"/>
    </w:rPr>
  </w:style>
  <w:style w:type="paragraph" w:styleId="Encabezado">
    <w:name w:val="header"/>
    <w:aliases w:val="h,h8,h9,h10,h18,encabezado"/>
    <w:basedOn w:val="Normal"/>
    <w:link w:val="EncabezadoCar"/>
    <w:uiPriority w:val="99"/>
    <w:unhideWhenUsed/>
    <w:rsid w:val="00422766"/>
    <w:pPr>
      <w:tabs>
        <w:tab w:val="center" w:pos="4419"/>
        <w:tab w:val="right" w:pos="8838"/>
      </w:tabs>
    </w:pPr>
    <w:rPr>
      <w:rFonts w:ascii="Calibri" w:eastAsia="Calibri" w:hAnsi="Calibri"/>
      <w:sz w:val="22"/>
      <w:szCs w:val="22"/>
      <w:lang w:eastAsia="en-US"/>
    </w:rPr>
  </w:style>
  <w:style w:type="character" w:customStyle="1" w:styleId="EncabezadoCar">
    <w:name w:val="Encabezado Car"/>
    <w:aliases w:val="h Car,h8 Car,h9 Car,h10 Car,h18 Car,encabezado Car"/>
    <w:basedOn w:val="Fuentedeprrafopredeter"/>
    <w:link w:val="Encabezado"/>
    <w:uiPriority w:val="99"/>
    <w:rsid w:val="00422766"/>
    <w:rPr>
      <w:rFonts w:ascii="Calibri" w:eastAsia="Calibri" w:hAnsi="Calibri" w:cs="Times New Roman"/>
    </w:rPr>
  </w:style>
  <w:style w:type="paragraph" w:styleId="Piedepgina">
    <w:name w:val="footer"/>
    <w:basedOn w:val="Normal"/>
    <w:link w:val="PiedepginaCar"/>
    <w:uiPriority w:val="99"/>
    <w:unhideWhenUsed/>
    <w:rsid w:val="00422766"/>
    <w:pPr>
      <w:tabs>
        <w:tab w:val="center" w:pos="4419"/>
        <w:tab w:val="right" w:pos="8838"/>
      </w:tabs>
    </w:pPr>
    <w:rPr>
      <w:rFonts w:ascii="Calibri" w:eastAsia="Calibri" w:hAnsi="Calibri"/>
      <w:sz w:val="22"/>
      <w:szCs w:val="22"/>
      <w:lang w:eastAsia="en-US"/>
    </w:rPr>
  </w:style>
  <w:style w:type="character" w:customStyle="1" w:styleId="PiedepginaCar">
    <w:name w:val="Pie de página Car"/>
    <w:basedOn w:val="Fuentedeprrafopredeter"/>
    <w:link w:val="Piedepgina"/>
    <w:uiPriority w:val="99"/>
    <w:rsid w:val="00422766"/>
    <w:rPr>
      <w:rFonts w:ascii="Calibri" w:eastAsia="Calibri" w:hAnsi="Calibri" w:cs="Times New Roman"/>
    </w:rPr>
  </w:style>
  <w:style w:type="table" w:styleId="Tablaconcuadrcula">
    <w:name w:val="Table Grid"/>
    <w:basedOn w:val="Tablanormal"/>
    <w:uiPriority w:val="59"/>
    <w:rsid w:val="00422766"/>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ist Paragraph,Fotografía,Bullet List,FooterText,numbered,Paragraphe de liste1,lp1,Bulletr List Paragraph,Foot,列出段落,列出段落1,List Paragraph2,List Paragraph21,Parágrafo da Lista1,リスト段落1,Listeafsnit1"/>
    <w:basedOn w:val="Normal"/>
    <w:link w:val="PrrafodelistaCar"/>
    <w:uiPriority w:val="34"/>
    <w:qFormat/>
    <w:rsid w:val="00422766"/>
    <w:pPr>
      <w:spacing w:after="200" w:line="276" w:lineRule="auto"/>
      <w:ind w:left="720"/>
      <w:contextualSpacing/>
    </w:pPr>
    <w:rPr>
      <w:rFonts w:ascii="Calibri" w:eastAsia="Calibri" w:hAnsi="Calibri"/>
      <w:sz w:val="22"/>
      <w:szCs w:val="22"/>
      <w:lang w:eastAsia="en-US"/>
    </w:rPr>
  </w:style>
  <w:style w:type="character" w:customStyle="1" w:styleId="PrrafodelistaCar">
    <w:name w:val="Párrafo de lista Car"/>
    <w:aliases w:val="List Paragraph Car,Fotografía Car,Bullet List Car,FooterText Car,numbered Car,Paragraphe de liste1 Car,lp1 Car,Bulletr List Paragraph Car,Foot Car,列出段落 Car,列出段落1 Car,List Paragraph2 Car,List Paragraph21 Car,Parágrafo da Lista1 Car"/>
    <w:link w:val="Prrafodelista"/>
    <w:uiPriority w:val="34"/>
    <w:locked/>
    <w:rsid w:val="00422766"/>
    <w:rPr>
      <w:rFonts w:ascii="Calibri" w:eastAsia="Calibri" w:hAnsi="Calibri" w:cs="Times New Roman"/>
    </w:rPr>
  </w:style>
  <w:style w:type="character" w:styleId="Hipervnculo">
    <w:name w:val="Hyperlink"/>
    <w:uiPriority w:val="99"/>
    <w:unhideWhenUsed/>
    <w:rsid w:val="00422766"/>
    <w:rPr>
      <w:color w:val="0000FF"/>
      <w:u w:val="single"/>
    </w:rPr>
  </w:style>
  <w:style w:type="paragraph" w:customStyle="1" w:styleId="BodyText28">
    <w:name w:val="Body Text 28"/>
    <w:basedOn w:val="Normal"/>
    <w:rsid w:val="00422766"/>
    <w:pPr>
      <w:widowControl w:val="0"/>
      <w:overflowPunct w:val="0"/>
      <w:autoSpaceDE w:val="0"/>
      <w:autoSpaceDN w:val="0"/>
      <w:adjustRightInd w:val="0"/>
      <w:jc w:val="both"/>
    </w:pPr>
    <w:rPr>
      <w:rFonts w:ascii="Arial" w:hAnsi="Arial"/>
      <w:sz w:val="22"/>
      <w:szCs w:val="20"/>
      <w:lang w:eastAsia="es-ES"/>
    </w:rPr>
  </w:style>
  <w:style w:type="paragraph" w:styleId="Sangra2detindependiente">
    <w:name w:val="Body Text Indent 2"/>
    <w:basedOn w:val="Normal"/>
    <w:link w:val="Sangra2detindependienteCar"/>
    <w:unhideWhenUsed/>
    <w:rsid w:val="00422766"/>
    <w:pPr>
      <w:spacing w:after="120" w:line="480" w:lineRule="auto"/>
      <w:ind w:left="283"/>
    </w:pPr>
    <w:rPr>
      <w:rFonts w:ascii="Calibri" w:hAnsi="Calibri"/>
      <w:sz w:val="22"/>
      <w:szCs w:val="22"/>
      <w:lang w:val="es-ES" w:eastAsia="es-ES"/>
    </w:rPr>
  </w:style>
  <w:style w:type="character" w:customStyle="1" w:styleId="Sangra2detindependienteCar">
    <w:name w:val="Sangría 2 de t. independiente Car"/>
    <w:basedOn w:val="Fuentedeprrafopredeter"/>
    <w:link w:val="Sangra2detindependiente"/>
    <w:rsid w:val="00422766"/>
    <w:rPr>
      <w:rFonts w:ascii="Calibri" w:eastAsia="Times New Roman" w:hAnsi="Calibri" w:cs="Times New Roman"/>
      <w:lang w:val="es-ES" w:eastAsia="es-ES"/>
    </w:rPr>
  </w:style>
  <w:style w:type="paragraph" w:customStyle="1" w:styleId="InviasNormal">
    <w:name w:val="Invias Normal"/>
    <w:basedOn w:val="Normal"/>
    <w:link w:val="InviasNormalCar"/>
    <w:qFormat/>
    <w:rsid w:val="00422766"/>
    <w:pPr>
      <w:tabs>
        <w:tab w:val="left" w:pos="-142"/>
      </w:tabs>
      <w:autoSpaceDE w:val="0"/>
      <w:autoSpaceDN w:val="0"/>
      <w:adjustRightInd w:val="0"/>
      <w:spacing w:before="120" w:after="240"/>
      <w:jc w:val="both"/>
    </w:pPr>
    <w:rPr>
      <w:rFonts w:ascii="Arial Narrow" w:hAnsi="Arial Narrow" w:cs="Arial"/>
      <w:lang w:eastAsia="es-ES"/>
    </w:rPr>
  </w:style>
  <w:style w:type="character" w:customStyle="1" w:styleId="InviasNormalCar">
    <w:name w:val="Invias Normal Car"/>
    <w:link w:val="InviasNormal"/>
    <w:locked/>
    <w:rsid w:val="00422766"/>
    <w:rPr>
      <w:rFonts w:ascii="Arial Narrow" w:eastAsia="Times New Roman" w:hAnsi="Arial Narrow" w:cs="Arial"/>
      <w:sz w:val="24"/>
      <w:szCs w:val="24"/>
      <w:lang w:eastAsia="es-ES"/>
    </w:rPr>
  </w:style>
  <w:style w:type="paragraph" w:customStyle="1" w:styleId="Default">
    <w:name w:val="Default"/>
    <w:link w:val="DefaultCar"/>
    <w:rsid w:val="00422766"/>
    <w:pPr>
      <w:autoSpaceDE w:val="0"/>
      <w:autoSpaceDN w:val="0"/>
    </w:pPr>
    <w:rPr>
      <w:rFonts w:ascii="Arial" w:eastAsia="Arial Unicode MS" w:hAnsi="Arial" w:cs="Arial"/>
      <w:color w:val="000000"/>
      <w:lang w:val="es-ES"/>
    </w:rPr>
  </w:style>
  <w:style w:type="character" w:customStyle="1" w:styleId="DefaultCar">
    <w:name w:val="Default Car"/>
    <w:link w:val="Default"/>
    <w:rsid w:val="00422766"/>
    <w:rPr>
      <w:rFonts w:ascii="Arial" w:eastAsia="Arial Unicode MS" w:hAnsi="Arial" w:cs="Arial"/>
      <w:color w:val="000000"/>
      <w:sz w:val="24"/>
      <w:szCs w:val="24"/>
      <w:lang w:val="es-ES" w:eastAsia="es-CO"/>
    </w:rPr>
  </w:style>
  <w:style w:type="paragraph" w:customStyle="1" w:styleId="Textoindependiente21">
    <w:name w:val="Texto independiente 21"/>
    <w:basedOn w:val="Normal"/>
    <w:rsid w:val="00422766"/>
    <w:pPr>
      <w:suppressAutoHyphens/>
      <w:ind w:left="709"/>
      <w:jc w:val="both"/>
    </w:pPr>
    <w:rPr>
      <w:rFonts w:eastAsia="Batang"/>
      <w:szCs w:val="20"/>
      <w:lang w:eastAsia="ar-SA"/>
    </w:rPr>
  </w:style>
  <w:style w:type="paragraph" w:styleId="Lista2">
    <w:name w:val="List 2"/>
    <w:basedOn w:val="Normal"/>
    <w:rsid w:val="00422766"/>
    <w:pPr>
      <w:ind w:left="566" w:hanging="283"/>
      <w:contextualSpacing/>
    </w:pPr>
    <w:rPr>
      <w:rFonts w:eastAsia="Batang"/>
      <w:lang w:val="es-ES" w:eastAsia="es-ES"/>
    </w:rPr>
  </w:style>
  <w:style w:type="paragraph" w:styleId="Textoindependiente">
    <w:name w:val="Body Text"/>
    <w:aliases w:val="Subsection Body Text,TextindepT2,bt,body text,contents,body tesx,Texto independiente Car Car Car Car,Texto independiente Car Car Car,TEXTO PARRAFO"/>
    <w:basedOn w:val="Normal"/>
    <w:link w:val="TextoindependienteCar"/>
    <w:rsid w:val="00422766"/>
    <w:pPr>
      <w:suppressAutoHyphens/>
      <w:autoSpaceDE w:val="0"/>
      <w:jc w:val="both"/>
    </w:pPr>
    <w:rPr>
      <w:rFonts w:ascii="Arial" w:eastAsia="Batang" w:hAnsi="Arial"/>
      <w:sz w:val="20"/>
      <w:szCs w:val="20"/>
      <w:lang w:val="es-ES" w:eastAsia="ar-SA"/>
    </w:rPr>
  </w:style>
  <w:style w:type="character" w:customStyle="1" w:styleId="TextoindependienteCar">
    <w:name w:val="Texto independiente Car"/>
    <w:aliases w:val="Subsection Body Text Car,TextindepT2 Car,bt Car,body text Car,contents Car,body tesx Car,Texto independiente Car Car Car Car Car,Texto independiente Car Car Car Car1,TEXTO PARRAFO Car"/>
    <w:basedOn w:val="Fuentedeprrafopredeter"/>
    <w:link w:val="Textoindependiente"/>
    <w:rsid w:val="00422766"/>
    <w:rPr>
      <w:rFonts w:ascii="Arial" w:eastAsia="Batang" w:hAnsi="Arial" w:cs="Times New Roman"/>
      <w:sz w:val="20"/>
      <w:szCs w:val="20"/>
      <w:lang w:val="es-ES" w:eastAsia="ar-SA"/>
    </w:rPr>
  </w:style>
  <w:style w:type="paragraph" w:customStyle="1" w:styleId="osdealamacenamientoexterno">
    <w:name w:val="os de alamacenamiento externo"/>
    <w:basedOn w:val="Normal"/>
    <w:rsid w:val="00422766"/>
    <w:pPr>
      <w:suppressAutoHyphens/>
      <w:autoSpaceDE w:val="0"/>
      <w:jc w:val="both"/>
    </w:pPr>
    <w:rPr>
      <w:rFonts w:ascii="Arial" w:eastAsia="Batang" w:hAnsi="Arial"/>
      <w:sz w:val="20"/>
      <w:lang w:val="es-ES_tradnl" w:eastAsia="ar-SA"/>
    </w:rPr>
  </w:style>
  <w:style w:type="paragraph" w:styleId="Sangradetextonormal">
    <w:name w:val="Body Text Indent"/>
    <w:basedOn w:val="Normal"/>
    <w:link w:val="SangradetextonormalCar"/>
    <w:rsid w:val="00422766"/>
    <w:pPr>
      <w:spacing w:after="120"/>
      <w:ind w:left="283"/>
    </w:pPr>
    <w:rPr>
      <w:rFonts w:eastAsia="Batang"/>
      <w:lang w:val="es-ES" w:eastAsia="es-ES"/>
    </w:rPr>
  </w:style>
  <w:style w:type="character" w:customStyle="1" w:styleId="SangradetextonormalCar">
    <w:name w:val="Sangría de texto normal Car"/>
    <w:basedOn w:val="Fuentedeprrafopredeter"/>
    <w:link w:val="Sangradetextonormal"/>
    <w:rsid w:val="00422766"/>
    <w:rPr>
      <w:rFonts w:ascii="Times New Roman" w:eastAsia="Batang" w:hAnsi="Times New Roman" w:cs="Times New Roman"/>
      <w:sz w:val="24"/>
      <w:szCs w:val="24"/>
      <w:lang w:val="es-ES" w:eastAsia="es-ES"/>
    </w:rPr>
  </w:style>
  <w:style w:type="character" w:customStyle="1" w:styleId="apple-style-span">
    <w:name w:val="apple-style-span"/>
    <w:uiPriority w:val="99"/>
    <w:rsid w:val="00422766"/>
  </w:style>
  <w:style w:type="paragraph" w:customStyle="1" w:styleId="WW-Sangra2detindependiente">
    <w:name w:val="WW-Sangría 2 de t. independiente"/>
    <w:basedOn w:val="Normal"/>
    <w:rsid w:val="00422766"/>
    <w:pPr>
      <w:suppressAutoHyphens/>
      <w:autoSpaceDE w:val="0"/>
      <w:ind w:left="639" w:hanging="639"/>
      <w:jc w:val="both"/>
    </w:pPr>
    <w:rPr>
      <w:rFonts w:ascii="Arial" w:eastAsia="Batang" w:hAnsi="Arial"/>
      <w:sz w:val="20"/>
      <w:szCs w:val="20"/>
      <w:lang w:val="es-MX" w:eastAsia="ar-SA"/>
    </w:rPr>
  </w:style>
  <w:style w:type="paragraph" w:styleId="Subttulo">
    <w:name w:val="Subtitle"/>
    <w:basedOn w:val="Normal"/>
    <w:next w:val="Normal"/>
    <w:link w:val="SubttuloCar"/>
    <w:uiPriority w:val="11"/>
    <w:qFormat/>
    <w:pPr>
      <w:tabs>
        <w:tab w:val="left" w:pos="567"/>
      </w:tabs>
      <w:ind w:left="567" w:right="51" w:hanging="567"/>
      <w:jc w:val="both"/>
    </w:pPr>
    <w:rPr>
      <w:rFonts w:ascii="Arial" w:eastAsia="Arial" w:hAnsi="Arial" w:cs="Arial"/>
      <w:b/>
      <w:color w:val="000000"/>
      <w:sz w:val="20"/>
      <w:szCs w:val="20"/>
    </w:rPr>
  </w:style>
  <w:style w:type="character" w:customStyle="1" w:styleId="SubttuloCar">
    <w:name w:val="Subtítulo Car"/>
    <w:basedOn w:val="Fuentedeprrafopredeter"/>
    <w:link w:val="Subttulo"/>
    <w:rsid w:val="00422766"/>
    <w:rPr>
      <w:rFonts w:ascii="Arial" w:eastAsia="Batang" w:hAnsi="Arial" w:cs="Times New Roman"/>
      <w:b/>
      <w:bCs/>
      <w:color w:val="000000"/>
      <w:sz w:val="20"/>
      <w:szCs w:val="20"/>
      <w:lang w:val="es-ES" w:eastAsia="ar-SA"/>
    </w:rPr>
  </w:style>
  <w:style w:type="character" w:customStyle="1" w:styleId="textos1">
    <w:name w:val="textos1"/>
    <w:rsid w:val="00422766"/>
    <w:rPr>
      <w:rFonts w:ascii="Arial" w:hAnsi="Arial" w:cs="Arial" w:hint="default"/>
      <w:b w:val="0"/>
      <w:bCs w:val="0"/>
      <w:color w:val="000000"/>
      <w:sz w:val="18"/>
      <w:szCs w:val="18"/>
    </w:rPr>
  </w:style>
  <w:style w:type="paragraph" w:styleId="Textoindependiente2">
    <w:name w:val="Body Text 2"/>
    <w:basedOn w:val="Normal"/>
    <w:link w:val="Textoindependiente2Car"/>
    <w:rsid w:val="00422766"/>
    <w:pPr>
      <w:spacing w:after="120" w:line="480" w:lineRule="auto"/>
    </w:pPr>
    <w:rPr>
      <w:rFonts w:eastAsia="Batang"/>
      <w:lang w:val="es-ES" w:eastAsia="es-ES"/>
    </w:rPr>
  </w:style>
  <w:style w:type="character" w:customStyle="1" w:styleId="Textoindependiente2Car">
    <w:name w:val="Texto independiente 2 Car"/>
    <w:basedOn w:val="Fuentedeprrafopredeter"/>
    <w:link w:val="Textoindependiente2"/>
    <w:rsid w:val="00422766"/>
    <w:rPr>
      <w:rFonts w:ascii="Times New Roman" w:eastAsia="Batang" w:hAnsi="Times New Roman" w:cs="Times New Roman"/>
      <w:sz w:val="24"/>
      <w:szCs w:val="24"/>
      <w:lang w:val="es-ES" w:eastAsia="es-ES"/>
    </w:rPr>
  </w:style>
  <w:style w:type="paragraph" w:customStyle="1" w:styleId="CharCharChar1Car">
    <w:name w:val="Char Char Char1 Car"/>
    <w:basedOn w:val="Normal"/>
    <w:rsid w:val="00422766"/>
    <w:pPr>
      <w:spacing w:after="160" w:line="240" w:lineRule="exact"/>
    </w:pPr>
    <w:rPr>
      <w:rFonts w:ascii="Verdana" w:eastAsia="Batang" w:hAnsi="Verdana"/>
      <w:sz w:val="20"/>
      <w:szCs w:val="20"/>
      <w:lang w:val="es-ES" w:eastAsia="en-US"/>
    </w:rPr>
  </w:style>
  <w:style w:type="paragraph" w:styleId="Revisin">
    <w:name w:val="Revision"/>
    <w:hidden/>
    <w:uiPriority w:val="99"/>
    <w:semiHidden/>
    <w:rsid w:val="00422766"/>
    <w:rPr>
      <w:rFonts w:eastAsia="Batang"/>
      <w:lang w:val="es-ES" w:eastAsia="es-ES"/>
    </w:rPr>
  </w:style>
  <w:style w:type="paragraph" w:styleId="Textodeglobo">
    <w:name w:val="Balloon Text"/>
    <w:basedOn w:val="Normal"/>
    <w:link w:val="TextodegloboCar"/>
    <w:uiPriority w:val="99"/>
    <w:rsid w:val="00422766"/>
    <w:rPr>
      <w:rFonts w:ascii="Tahoma" w:eastAsia="Batang" w:hAnsi="Tahoma"/>
      <w:sz w:val="16"/>
      <w:szCs w:val="16"/>
      <w:lang w:val="es-ES" w:eastAsia="es-ES"/>
    </w:rPr>
  </w:style>
  <w:style w:type="character" w:customStyle="1" w:styleId="TextodegloboCar">
    <w:name w:val="Texto de globo Car"/>
    <w:basedOn w:val="Fuentedeprrafopredeter"/>
    <w:link w:val="Textodeglobo"/>
    <w:uiPriority w:val="99"/>
    <w:rsid w:val="00422766"/>
    <w:rPr>
      <w:rFonts w:ascii="Tahoma" w:eastAsia="Batang" w:hAnsi="Tahoma" w:cs="Times New Roman"/>
      <w:sz w:val="16"/>
      <w:szCs w:val="16"/>
      <w:lang w:val="es-ES" w:eastAsia="es-ES"/>
    </w:rPr>
  </w:style>
  <w:style w:type="character" w:customStyle="1" w:styleId="apple-converted-space">
    <w:name w:val="apple-converted-space"/>
    <w:rsid w:val="00422766"/>
  </w:style>
  <w:style w:type="character" w:customStyle="1" w:styleId="il">
    <w:name w:val="il"/>
    <w:rsid w:val="00422766"/>
  </w:style>
  <w:style w:type="character" w:customStyle="1" w:styleId="TtuloCar">
    <w:name w:val="Título Car"/>
    <w:basedOn w:val="Fuentedeprrafopredeter"/>
    <w:rsid w:val="00422766"/>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422766"/>
    <w:rPr>
      <w:rFonts w:asciiTheme="majorHAnsi" w:eastAsiaTheme="majorEastAsia" w:hAnsiTheme="majorHAnsi" w:cstheme="majorBidi"/>
      <w:color w:val="323E4F" w:themeColor="text2" w:themeShade="BF"/>
      <w:spacing w:val="5"/>
      <w:kern w:val="28"/>
      <w:sz w:val="52"/>
      <w:szCs w:val="52"/>
    </w:rPr>
  </w:style>
  <w:style w:type="character" w:styleId="Textoennegrita">
    <w:name w:val="Strong"/>
    <w:uiPriority w:val="22"/>
    <w:qFormat/>
    <w:rsid w:val="00422766"/>
    <w:rPr>
      <w:b/>
      <w:bCs/>
    </w:rPr>
  </w:style>
  <w:style w:type="paragraph" w:styleId="Textonotapie">
    <w:name w:val="footnote text"/>
    <w:aliases w:val="Footnote Text Char Char Char Char Char,Footnote Text Char Char Char Char,Footnote reference,FA Fu,texto de nota al pie,Footnote Text Char Char Char,Footnote Text Char Char Char Char Char Char Char Char,Footnote Text,Footnote Text Cha"/>
    <w:basedOn w:val="Normal"/>
    <w:link w:val="TextonotapieCar"/>
    <w:rsid w:val="00422766"/>
    <w:rPr>
      <w:sz w:val="20"/>
      <w:szCs w:val="20"/>
      <w:lang w:val="es-ES" w:eastAsia="es-ES"/>
    </w:rPr>
  </w:style>
  <w:style w:type="character" w:customStyle="1" w:styleId="TextonotapieCar">
    <w:name w:val="Texto nota pie Car"/>
    <w:aliases w:val="Footnote Text Char Char Char Char Char Car1,Footnote Text Char Char Char Char Car1,Footnote reference Car1,FA Fu Car1,texto de nota al pie Car1,Footnote Text Char Char Char Car1,Footnote Text Car,Footnote Text Cha Car"/>
    <w:basedOn w:val="Fuentedeprrafopredeter"/>
    <w:link w:val="Textonotapie"/>
    <w:rsid w:val="00422766"/>
    <w:rPr>
      <w:rFonts w:ascii="Times New Roman" w:eastAsia="Times New Roman" w:hAnsi="Times New Roman" w:cs="Times New Roman"/>
      <w:sz w:val="20"/>
      <w:szCs w:val="20"/>
      <w:lang w:val="es-ES" w:eastAsia="es-ES"/>
    </w:rPr>
  </w:style>
  <w:style w:type="character" w:styleId="Refdenotaalpie">
    <w:name w:val="footnote reference"/>
    <w:aliases w:val="Ref,de nota al pie,FC,Appel note de bas de p,Ref. de nota al pie 2,Pie de Página,Appel note de bas de page,Footnotes refss,Footnote number,referencia nota al pie,BVI fnr,f,4_G,16 Point,Superscript 6 Point,Texto nota al pie,Nota de pi"/>
    <w:uiPriority w:val="99"/>
    <w:rsid w:val="00422766"/>
    <w:rPr>
      <w:vertAlign w:val="superscript"/>
    </w:rPr>
  </w:style>
  <w:style w:type="paragraph" w:styleId="NormalWeb">
    <w:name w:val="Normal (Web)"/>
    <w:aliases w:val="Normal (Web) Car Car"/>
    <w:basedOn w:val="Normal"/>
    <w:link w:val="NormalWebCar"/>
    <w:uiPriority w:val="99"/>
    <w:unhideWhenUsed/>
    <w:qFormat/>
    <w:rsid w:val="00422766"/>
    <w:pPr>
      <w:spacing w:before="100" w:beforeAutospacing="1" w:after="100" w:afterAutospacing="1"/>
    </w:pPr>
    <w:rPr>
      <w:lang w:val="es-ES" w:eastAsia="es-ES"/>
    </w:rPr>
  </w:style>
  <w:style w:type="paragraph" w:styleId="Textonotaalfinal">
    <w:name w:val="endnote text"/>
    <w:basedOn w:val="Normal"/>
    <w:link w:val="TextonotaalfinalCar"/>
    <w:rsid w:val="00422766"/>
    <w:rPr>
      <w:sz w:val="20"/>
      <w:szCs w:val="20"/>
      <w:lang w:val="es-ES" w:eastAsia="es-ES"/>
    </w:rPr>
  </w:style>
  <w:style w:type="character" w:customStyle="1" w:styleId="TextonotaalfinalCar">
    <w:name w:val="Texto nota al final Car"/>
    <w:basedOn w:val="Fuentedeprrafopredeter"/>
    <w:link w:val="Textonotaalfinal"/>
    <w:rsid w:val="00422766"/>
    <w:rPr>
      <w:rFonts w:ascii="Times New Roman" w:eastAsia="Times New Roman" w:hAnsi="Times New Roman" w:cs="Times New Roman"/>
      <w:sz w:val="20"/>
      <w:szCs w:val="20"/>
      <w:lang w:val="es-ES" w:eastAsia="es-ES"/>
    </w:rPr>
  </w:style>
  <w:style w:type="character" w:styleId="nfasis">
    <w:name w:val="Emphasis"/>
    <w:uiPriority w:val="20"/>
    <w:qFormat/>
    <w:rsid w:val="00422766"/>
    <w:rPr>
      <w:i/>
      <w:iCs/>
    </w:rPr>
  </w:style>
  <w:style w:type="paragraph" w:customStyle="1" w:styleId="Style3">
    <w:name w:val="Style3"/>
    <w:basedOn w:val="Normal"/>
    <w:uiPriority w:val="99"/>
    <w:rsid w:val="00422766"/>
    <w:pPr>
      <w:widowControl w:val="0"/>
      <w:autoSpaceDE w:val="0"/>
      <w:autoSpaceDN w:val="0"/>
      <w:adjustRightInd w:val="0"/>
    </w:pPr>
    <w:rPr>
      <w:rFonts w:ascii="Arial Unicode MS" w:eastAsia="Arial Unicode MS" w:hAnsi="Calibri" w:cs="Arial Unicode MS"/>
      <w:lang w:val="es-ES" w:eastAsia="es-ES"/>
    </w:rPr>
  </w:style>
  <w:style w:type="paragraph" w:customStyle="1" w:styleId="Style10">
    <w:name w:val="Style10"/>
    <w:basedOn w:val="Normal"/>
    <w:uiPriority w:val="99"/>
    <w:rsid w:val="00422766"/>
    <w:pPr>
      <w:widowControl w:val="0"/>
      <w:autoSpaceDE w:val="0"/>
      <w:autoSpaceDN w:val="0"/>
      <w:adjustRightInd w:val="0"/>
    </w:pPr>
    <w:rPr>
      <w:rFonts w:ascii="Arial Unicode MS" w:eastAsia="Arial Unicode MS" w:hAnsi="Calibri" w:cs="Arial Unicode MS"/>
      <w:lang w:val="es-ES" w:eastAsia="es-ES"/>
    </w:rPr>
  </w:style>
  <w:style w:type="character" w:customStyle="1" w:styleId="FontStyle34">
    <w:name w:val="Font Style34"/>
    <w:uiPriority w:val="99"/>
    <w:rsid w:val="00422766"/>
    <w:rPr>
      <w:rFonts w:ascii="Arial Unicode MS" w:eastAsia="Arial Unicode MS" w:cs="Arial Unicode MS"/>
      <w:sz w:val="20"/>
      <w:szCs w:val="20"/>
    </w:rPr>
  </w:style>
  <w:style w:type="paragraph" w:customStyle="1" w:styleId="BodyText21">
    <w:name w:val="Body Text 21"/>
    <w:basedOn w:val="Normal"/>
    <w:rsid w:val="00422766"/>
    <w:pPr>
      <w:overflowPunct w:val="0"/>
      <w:autoSpaceDE w:val="0"/>
      <w:autoSpaceDN w:val="0"/>
      <w:adjustRightInd w:val="0"/>
      <w:ind w:right="902"/>
      <w:textAlignment w:val="baseline"/>
    </w:pPr>
    <w:rPr>
      <w:rFonts w:ascii="Verdana" w:hAnsi="Verdana" w:cs="Verdana"/>
      <w:sz w:val="18"/>
      <w:szCs w:val="18"/>
      <w:lang w:eastAsia="es-ES"/>
    </w:rPr>
  </w:style>
  <w:style w:type="paragraph" w:customStyle="1" w:styleId="Predeterminado">
    <w:name w:val="Predeterminado"/>
    <w:rsid w:val="00422766"/>
    <w:pPr>
      <w:widowControl w:val="0"/>
      <w:tabs>
        <w:tab w:val="left" w:pos="709"/>
      </w:tabs>
      <w:suppressAutoHyphens/>
      <w:spacing w:after="200" w:line="276" w:lineRule="auto"/>
    </w:pPr>
    <w:rPr>
      <w:color w:val="00000A"/>
      <w:sz w:val="20"/>
      <w:szCs w:val="20"/>
    </w:rPr>
  </w:style>
  <w:style w:type="paragraph" w:customStyle="1" w:styleId="Style12">
    <w:name w:val="Style12"/>
    <w:basedOn w:val="Normal"/>
    <w:uiPriority w:val="99"/>
    <w:rsid w:val="00422766"/>
    <w:pPr>
      <w:widowControl w:val="0"/>
      <w:autoSpaceDE w:val="0"/>
      <w:autoSpaceDN w:val="0"/>
      <w:adjustRightInd w:val="0"/>
      <w:jc w:val="center"/>
    </w:pPr>
    <w:rPr>
      <w:rFonts w:ascii="Arial Unicode MS" w:eastAsia="Arial Unicode MS" w:hAnsi="Calibri" w:cs="Arial Unicode MS"/>
      <w:lang w:val="es-ES" w:eastAsia="es-ES"/>
    </w:rPr>
  </w:style>
  <w:style w:type="character" w:customStyle="1" w:styleId="FontStyle33">
    <w:name w:val="Font Style33"/>
    <w:uiPriority w:val="99"/>
    <w:rsid w:val="00422766"/>
    <w:rPr>
      <w:rFonts w:ascii="Arial Unicode MS" w:eastAsia="Arial Unicode MS" w:cs="Arial Unicode MS"/>
      <w:b/>
      <w:bCs/>
      <w:sz w:val="20"/>
      <w:szCs w:val="20"/>
    </w:rPr>
  </w:style>
  <w:style w:type="paragraph" w:styleId="Sinespaciado">
    <w:name w:val="No Spacing"/>
    <w:link w:val="SinespaciadoCar"/>
    <w:uiPriority w:val="1"/>
    <w:qFormat/>
    <w:rsid w:val="00422766"/>
    <w:rPr>
      <w:rFonts w:ascii="Calibri" w:hAnsi="Calibri"/>
    </w:rPr>
  </w:style>
  <w:style w:type="paragraph" w:customStyle="1" w:styleId="yiv6368631553msonormal">
    <w:name w:val="yiv6368631553msonormal"/>
    <w:basedOn w:val="Normal"/>
    <w:rsid w:val="00422766"/>
    <w:pPr>
      <w:spacing w:before="100" w:beforeAutospacing="1" w:after="100" w:afterAutospacing="1"/>
    </w:pPr>
    <w:rPr>
      <w:lang w:val="es-ES" w:eastAsia="es-ES"/>
    </w:rPr>
  </w:style>
  <w:style w:type="paragraph" w:customStyle="1" w:styleId="yiv6368631553msolistparagraph">
    <w:name w:val="yiv6368631553msolistparagraph"/>
    <w:basedOn w:val="Normal"/>
    <w:rsid w:val="00422766"/>
    <w:pPr>
      <w:spacing w:before="100" w:beforeAutospacing="1" w:after="100" w:afterAutospacing="1"/>
    </w:pPr>
    <w:rPr>
      <w:lang w:val="es-ES" w:eastAsia="es-ES"/>
    </w:rPr>
  </w:style>
  <w:style w:type="paragraph" w:styleId="Lista3">
    <w:name w:val="List 3"/>
    <w:basedOn w:val="Normal"/>
    <w:uiPriority w:val="99"/>
    <w:rsid w:val="00422766"/>
    <w:pPr>
      <w:ind w:left="849" w:hanging="283"/>
    </w:pPr>
    <w:rPr>
      <w:sz w:val="20"/>
      <w:szCs w:val="20"/>
      <w:lang w:val="es-ES"/>
    </w:rPr>
  </w:style>
  <w:style w:type="paragraph" w:customStyle="1" w:styleId="ecmsoheading9">
    <w:name w:val="ec_msoheading9"/>
    <w:basedOn w:val="Normal"/>
    <w:uiPriority w:val="99"/>
    <w:rsid w:val="00422766"/>
    <w:pPr>
      <w:spacing w:before="100" w:beforeAutospacing="1" w:after="100" w:afterAutospacing="1"/>
    </w:pPr>
    <w:rPr>
      <w:lang w:val="es-ES" w:eastAsia="es-ES"/>
    </w:rPr>
  </w:style>
  <w:style w:type="paragraph" w:styleId="Textoindependiente3">
    <w:name w:val="Body Text 3"/>
    <w:basedOn w:val="Normal"/>
    <w:link w:val="Textoindependiente3Car"/>
    <w:rsid w:val="00422766"/>
    <w:pPr>
      <w:spacing w:after="120"/>
    </w:pPr>
    <w:rPr>
      <w:sz w:val="16"/>
      <w:szCs w:val="16"/>
      <w:lang w:val="en-US" w:eastAsia="es-ES"/>
    </w:rPr>
  </w:style>
  <w:style w:type="character" w:customStyle="1" w:styleId="Textoindependiente3Car">
    <w:name w:val="Texto independiente 3 Car"/>
    <w:basedOn w:val="Fuentedeprrafopredeter"/>
    <w:link w:val="Textoindependiente3"/>
    <w:rsid w:val="00422766"/>
    <w:rPr>
      <w:rFonts w:ascii="Times New Roman" w:eastAsia="Times New Roman" w:hAnsi="Times New Roman" w:cs="Times New Roman"/>
      <w:sz w:val="16"/>
      <w:szCs w:val="16"/>
      <w:lang w:val="en-US" w:eastAsia="es-ES"/>
    </w:rPr>
  </w:style>
  <w:style w:type="paragraph" w:customStyle="1" w:styleId="Prrafodelista1">
    <w:name w:val="Párrafo de lista1"/>
    <w:basedOn w:val="Normal"/>
    <w:rsid w:val="00422766"/>
    <w:pPr>
      <w:ind w:left="720"/>
    </w:pPr>
    <w:rPr>
      <w:lang w:val="es-ES" w:eastAsia="es-ES"/>
    </w:rPr>
  </w:style>
  <w:style w:type="paragraph" w:customStyle="1" w:styleId="WW-Epgrafe">
    <w:name w:val="WW-Epígrafe"/>
    <w:basedOn w:val="Normal"/>
    <w:next w:val="Normal"/>
    <w:rsid w:val="00422766"/>
    <w:pPr>
      <w:suppressAutoHyphens/>
      <w:jc w:val="center"/>
    </w:pPr>
    <w:rPr>
      <w:rFonts w:ascii="Bookman Old Style" w:hAnsi="Bookman Old Style"/>
      <w:b/>
      <w:i/>
      <w:spacing w:val="20"/>
      <w:sz w:val="18"/>
      <w:szCs w:val="20"/>
      <w:lang w:eastAsia="es-ES"/>
    </w:rPr>
  </w:style>
  <w:style w:type="character" w:customStyle="1" w:styleId="A3">
    <w:name w:val="A3"/>
    <w:uiPriority w:val="99"/>
    <w:rsid w:val="00422766"/>
    <w:rPr>
      <w:color w:val="000000"/>
      <w:sz w:val="20"/>
    </w:rPr>
  </w:style>
  <w:style w:type="paragraph" w:customStyle="1" w:styleId="Pa4">
    <w:name w:val="Pa4"/>
    <w:basedOn w:val="Normal"/>
    <w:next w:val="Normal"/>
    <w:uiPriority w:val="99"/>
    <w:rsid w:val="00422766"/>
    <w:pPr>
      <w:autoSpaceDE w:val="0"/>
      <w:autoSpaceDN w:val="0"/>
      <w:adjustRightInd w:val="0"/>
      <w:spacing w:line="241" w:lineRule="atLeast"/>
    </w:pPr>
    <w:rPr>
      <w:rFonts w:ascii="Myriad Pro" w:hAnsi="Myriad Pro"/>
      <w:lang w:eastAsia="es-ES"/>
    </w:rPr>
  </w:style>
  <w:style w:type="paragraph" w:customStyle="1" w:styleId="Contenidodelatabla">
    <w:name w:val="Contenido de la tabla"/>
    <w:basedOn w:val="Textoindependiente"/>
    <w:rsid w:val="00422766"/>
    <w:pPr>
      <w:widowControl w:val="0"/>
      <w:autoSpaceDE/>
      <w:spacing w:after="120"/>
      <w:jc w:val="left"/>
    </w:pPr>
    <w:rPr>
      <w:rFonts w:ascii="Times New Roman" w:eastAsia="Times New Roman" w:hAnsi="Times New Roman"/>
      <w:sz w:val="24"/>
      <w:lang w:val="es-ES_tradnl" w:eastAsia="es-ES"/>
    </w:rPr>
  </w:style>
  <w:style w:type="paragraph" w:customStyle="1" w:styleId="Sinespaciado1">
    <w:name w:val="Sin espaciado1"/>
    <w:uiPriority w:val="99"/>
    <w:rsid w:val="00422766"/>
    <w:rPr>
      <w:lang w:val="es-ES" w:eastAsia="es-ES"/>
    </w:rPr>
  </w:style>
  <w:style w:type="paragraph" w:customStyle="1" w:styleId="central2">
    <w:name w:val="central2"/>
    <w:basedOn w:val="Normal"/>
    <w:uiPriority w:val="99"/>
    <w:rsid w:val="00422766"/>
    <w:pPr>
      <w:spacing w:before="100" w:beforeAutospacing="1" w:after="100" w:afterAutospacing="1"/>
    </w:pPr>
    <w:rPr>
      <w:sz w:val="20"/>
      <w:szCs w:val="20"/>
      <w:lang w:eastAsia="es-ES"/>
    </w:rPr>
  </w:style>
  <w:style w:type="paragraph" w:customStyle="1" w:styleId="ListParagraph1">
    <w:name w:val="List Paragraph1"/>
    <w:basedOn w:val="Normal"/>
    <w:uiPriority w:val="99"/>
    <w:qFormat/>
    <w:rsid w:val="00422766"/>
    <w:pPr>
      <w:ind w:left="720"/>
    </w:pPr>
    <w:rPr>
      <w:lang w:val="es-ES" w:eastAsia="es-ES"/>
    </w:rPr>
  </w:style>
  <w:style w:type="paragraph" w:customStyle="1" w:styleId="Prrafodelista11">
    <w:name w:val="Párrafo de lista11"/>
    <w:basedOn w:val="Normal"/>
    <w:rsid w:val="00422766"/>
    <w:pPr>
      <w:ind w:left="720"/>
    </w:pPr>
    <w:rPr>
      <w:lang w:val="es-ES" w:eastAsia="es-ES"/>
    </w:rPr>
  </w:style>
  <w:style w:type="character" w:customStyle="1" w:styleId="WW8Num1z0">
    <w:name w:val="WW8Num1z0"/>
    <w:rsid w:val="00422766"/>
    <w:rPr>
      <w:rFonts w:ascii="Symbol" w:hAnsi="Symbol" w:cs="Symbol"/>
    </w:rPr>
  </w:style>
  <w:style w:type="character" w:customStyle="1" w:styleId="Absatz-Standardschriftart">
    <w:name w:val="Absatz-Standardschriftart"/>
    <w:rsid w:val="00422766"/>
  </w:style>
  <w:style w:type="character" w:customStyle="1" w:styleId="WW8Num1z1">
    <w:name w:val="WW8Num1z1"/>
    <w:rsid w:val="00422766"/>
    <w:rPr>
      <w:rFonts w:ascii="Courier New" w:hAnsi="Courier New" w:cs="Courier New"/>
    </w:rPr>
  </w:style>
  <w:style w:type="character" w:customStyle="1" w:styleId="WW8Num1z2">
    <w:name w:val="WW8Num1z2"/>
    <w:rsid w:val="00422766"/>
    <w:rPr>
      <w:rFonts w:ascii="Wingdings" w:hAnsi="Wingdings" w:cs="Wingdings"/>
    </w:rPr>
  </w:style>
  <w:style w:type="character" w:customStyle="1" w:styleId="Fuentedeprrafopredeter1">
    <w:name w:val="Fuente de párrafo predeter.1"/>
    <w:rsid w:val="00422766"/>
  </w:style>
  <w:style w:type="character" w:customStyle="1" w:styleId="Carcterdenumeracin">
    <w:name w:val="Carácter de numeración"/>
    <w:rsid w:val="00422766"/>
  </w:style>
  <w:style w:type="paragraph" w:customStyle="1" w:styleId="Encabezado1">
    <w:name w:val="Encabezado1"/>
    <w:basedOn w:val="Normal"/>
    <w:next w:val="Textoindependiente"/>
    <w:rsid w:val="00422766"/>
    <w:pPr>
      <w:keepNext/>
      <w:suppressAutoHyphens/>
      <w:spacing w:before="240" w:after="120"/>
      <w:jc w:val="both"/>
    </w:pPr>
    <w:rPr>
      <w:rFonts w:ascii="Arial" w:eastAsia="MS Mincho" w:hAnsi="Arial" w:cs="Tahoma"/>
      <w:sz w:val="28"/>
      <w:szCs w:val="28"/>
      <w:lang w:val="es-ES" w:eastAsia="ar-SA"/>
    </w:rPr>
  </w:style>
  <w:style w:type="paragraph" w:styleId="Lista">
    <w:name w:val="List"/>
    <w:basedOn w:val="Textoindependiente"/>
    <w:rsid w:val="00422766"/>
    <w:pPr>
      <w:autoSpaceDE/>
      <w:spacing w:after="120"/>
    </w:pPr>
    <w:rPr>
      <w:rFonts w:eastAsia="Times New Roman" w:cs="Tahoma"/>
      <w:sz w:val="22"/>
      <w:szCs w:val="22"/>
    </w:rPr>
  </w:style>
  <w:style w:type="paragraph" w:customStyle="1" w:styleId="Etiqueta">
    <w:name w:val="Etiqueta"/>
    <w:basedOn w:val="Normal"/>
    <w:rsid w:val="00422766"/>
    <w:pPr>
      <w:suppressLineNumbers/>
      <w:suppressAutoHyphens/>
      <w:spacing w:before="120" w:after="120"/>
      <w:jc w:val="both"/>
    </w:pPr>
    <w:rPr>
      <w:rFonts w:ascii="Arial" w:hAnsi="Arial" w:cs="Tahoma"/>
      <w:i/>
      <w:iCs/>
      <w:lang w:val="es-ES" w:eastAsia="ar-SA"/>
    </w:rPr>
  </w:style>
  <w:style w:type="paragraph" w:customStyle="1" w:styleId="ndice">
    <w:name w:val="Índice"/>
    <w:basedOn w:val="Normal"/>
    <w:rsid w:val="00422766"/>
    <w:pPr>
      <w:suppressLineNumbers/>
      <w:suppressAutoHyphens/>
      <w:jc w:val="both"/>
    </w:pPr>
    <w:rPr>
      <w:rFonts w:ascii="Arial" w:hAnsi="Arial" w:cs="Tahoma"/>
      <w:sz w:val="22"/>
      <w:szCs w:val="22"/>
      <w:lang w:val="es-ES" w:eastAsia="ar-SA"/>
    </w:rPr>
  </w:style>
  <w:style w:type="paragraph" w:customStyle="1" w:styleId="Encabezadodelatabla">
    <w:name w:val="Encabezado de la tabla"/>
    <w:basedOn w:val="Contenidodelatabla"/>
    <w:rsid w:val="00422766"/>
    <w:pPr>
      <w:widowControl/>
      <w:suppressLineNumbers/>
      <w:spacing w:after="0"/>
      <w:jc w:val="center"/>
    </w:pPr>
    <w:rPr>
      <w:rFonts w:ascii="Arial" w:hAnsi="Arial" w:cs="Arial"/>
      <w:b/>
      <w:bCs/>
      <w:sz w:val="22"/>
      <w:szCs w:val="22"/>
      <w:lang w:val="es-ES" w:eastAsia="ar-SA"/>
    </w:rPr>
  </w:style>
  <w:style w:type="character" w:customStyle="1" w:styleId="WW8Num2z0">
    <w:name w:val="WW8Num2z0"/>
    <w:rsid w:val="00422766"/>
    <w:rPr>
      <w:rFonts w:ascii="Symbol" w:hAnsi="Symbol"/>
    </w:rPr>
  </w:style>
  <w:style w:type="character" w:customStyle="1" w:styleId="WW8Num4z0">
    <w:name w:val="WW8Num4z0"/>
    <w:rsid w:val="00422766"/>
    <w:rPr>
      <w:rFonts w:ascii="Symbol" w:hAnsi="Symbol"/>
    </w:rPr>
  </w:style>
  <w:style w:type="character" w:customStyle="1" w:styleId="WW8Num5z0">
    <w:name w:val="WW8Num5z0"/>
    <w:rsid w:val="00422766"/>
    <w:rPr>
      <w:rFonts w:ascii="Symbol" w:hAnsi="Symbol"/>
    </w:rPr>
  </w:style>
  <w:style w:type="character" w:customStyle="1" w:styleId="WW8Num6z0">
    <w:name w:val="WW8Num6z0"/>
    <w:rsid w:val="00422766"/>
    <w:rPr>
      <w:rFonts w:ascii="Symbol" w:hAnsi="Symbol"/>
    </w:rPr>
  </w:style>
  <w:style w:type="character" w:customStyle="1" w:styleId="WW8Num8z0">
    <w:name w:val="WW8Num8z0"/>
    <w:rsid w:val="00422766"/>
    <w:rPr>
      <w:rFonts w:ascii="Wingdings" w:hAnsi="Wingdings"/>
    </w:rPr>
  </w:style>
  <w:style w:type="character" w:customStyle="1" w:styleId="WW8Num9z0">
    <w:name w:val="WW8Num9z0"/>
    <w:rsid w:val="00422766"/>
    <w:rPr>
      <w:rFonts w:ascii="Symbol" w:hAnsi="Symbol"/>
    </w:rPr>
  </w:style>
  <w:style w:type="character" w:customStyle="1" w:styleId="WW8Num10z0">
    <w:name w:val="WW8Num10z0"/>
    <w:rsid w:val="00422766"/>
    <w:rPr>
      <w:rFonts w:ascii="Symbol" w:hAnsi="Symbol"/>
    </w:rPr>
  </w:style>
  <w:style w:type="character" w:customStyle="1" w:styleId="WW8Num11z0">
    <w:name w:val="WW8Num11z0"/>
    <w:rsid w:val="00422766"/>
    <w:rPr>
      <w:rFonts w:ascii="Wingdings" w:hAnsi="Wingdings"/>
    </w:rPr>
  </w:style>
  <w:style w:type="character" w:customStyle="1" w:styleId="WW8Num12z0">
    <w:name w:val="WW8Num12z0"/>
    <w:rsid w:val="00422766"/>
    <w:rPr>
      <w:rFonts w:ascii="Wingdings" w:hAnsi="Wingdings"/>
    </w:rPr>
  </w:style>
  <w:style w:type="character" w:customStyle="1" w:styleId="WW8Num13z0">
    <w:name w:val="WW8Num13z0"/>
    <w:rsid w:val="00422766"/>
    <w:rPr>
      <w:rFonts w:ascii="Symbol" w:hAnsi="Symbol" w:cs="Symbol"/>
    </w:rPr>
  </w:style>
  <w:style w:type="character" w:customStyle="1" w:styleId="WW8Num15z0">
    <w:name w:val="WW8Num15z0"/>
    <w:rsid w:val="00422766"/>
    <w:rPr>
      <w:rFonts w:ascii="Wingdings" w:hAnsi="Wingdings" w:cs="Wingdings"/>
    </w:rPr>
  </w:style>
  <w:style w:type="character" w:customStyle="1" w:styleId="WW8Num16z0">
    <w:name w:val="WW8Num16z0"/>
    <w:rsid w:val="00422766"/>
    <w:rPr>
      <w:rFonts w:ascii="Symbol" w:hAnsi="Symbol"/>
    </w:rPr>
  </w:style>
  <w:style w:type="character" w:customStyle="1" w:styleId="WW8Num16z1">
    <w:name w:val="WW8Num16z1"/>
    <w:rsid w:val="00422766"/>
    <w:rPr>
      <w:rFonts w:ascii="Courier New" w:hAnsi="Courier New" w:cs="Courier New"/>
    </w:rPr>
  </w:style>
  <w:style w:type="character" w:customStyle="1" w:styleId="WW8Num14z0">
    <w:name w:val="WW8Num14z0"/>
    <w:rsid w:val="00422766"/>
    <w:rPr>
      <w:rFonts w:ascii="Symbol" w:hAnsi="Symbol" w:cs="Symbol"/>
    </w:rPr>
  </w:style>
  <w:style w:type="character" w:customStyle="1" w:styleId="WW8Num17z0">
    <w:name w:val="WW8Num17z0"/>
    <w:rsid w:val="00422766"/>
    <w:rPr>
      <w:rFonts w:ascii="Symbol" w:hAnsi="Symbol"/>
    </w:rPr>
  </w:style>
  <w:style w:type="character" w:customStyle="1" w:styleId="WW8Num18z0">
    <w:name w:val="WW8Num18z0"/>
    <w:rsid w:val="00422766"/>
    <w:rPr>
      <w:rFonts w:ascii="Symbol" w:hAnsi="Symbol" w:cs="OpenSymbol"/>
    </w:rPr>
  </w:style>
  <w:style w:type="character" w:customStyle="1" w:styleId="WW8Num18z1">
    <w:name w:val="WW8Num18z1"/>
    <w:rsid w:val="00422766"/>
    <w:rPr>
      <w:rFonts w:ascii="OpenSymbol" w:hAnsi="OpenSymbol" w:cs="OpenSymbol"/>
    </w:rPr>
  </w:style>
  <w:style w:type="character" w:customStyle="1" w:styleId="WW-Absatz-Standardschriftart">
    <w:name w:val="WW-Absatz-Standardschriftart"/>
    <w:rsid w:val="00422766"/>
  </w:style>
  <w:style w:type="character" w:customStyle="1" w:styleId="WW8Num6z1">
    <w:name w:val="WW8Num6z1"/>
    <w:rsid w:val="00422766"/>
    <w:rPr>
      <w:rFonts w:ascii="Courier New" w:hAnsi="Courier New" w:cs="Courier New"/>
    </w:rPr>
  </w:style>
  <w:style w:type="character" w:customStyle="1" w:styleId="WW8Num6z2">
    <w:name w:val="WW8Num6z2"/>
    <w:rsid w:val="00422766"/>
    <w:rPr>
      <w:rFonts w:ascii="Wingdings" w:hAnsi="Wingdings"/>
    </w:rPr>
  </w:style>
  <w:style w:type="character" w:customStyle="1" w:styleId="WW8Num7z0">
    <w:name w:val="WW8Num7z0"/>
    <w:rsid w:val="00422766"/>
    <w:rPr>
      <w:rFonts w:ascii="Symbol" w:hAnsi="Symbol"/>
    </w:rPr>
  </w:style>
  <w:style w:type="character" w:customStyle="1" w:styleId="WW8Num8z1">
    <w:name w:val="WW8Num8z1"/>
    <w:rsid w:val="00422766"/>
    <w:rPr>
      <w:rFonts w:ascii="Courier New" w:hAnsi="Courier New" w:cs="Courier New"/>
    </w:rPr>
  </w:style>
  <w:style w:type="character" w:customStyle="1" w:styleId="WW8Num8z3">
    <w:name w:val="WW8Num8z3"/>
    <w:rsid w:val="00422766"/>
    <w:rPr>
      <w:rFonts w:ascii="Symbol" w:hAnsi="Symbol"/>
    </w:rPr>
  </w:style>
  <w:style w:type="character" w:customStyle="1" w:styleId="WW8Num11z1">
    <w:name w:val="WW8Num11z1"/>
    <w:rsid w:val="00422766"/>
    <w:rPr>
      <w:rFonts w:ascii="Courier New" w:hAnsi="Courier New" w:cs="Courier New"/>
    </w:rPr>
  </w:style>
  <w:style w:type="character" w:customStyle="1" w:styleId="WW8Num11z3">
    <w:name w:val="WW8Num11z3"/>
    <w:rsid w:val="00422766"/>
    <w:rPr>
      <w:rFonts w:ascii="Symbol" w:hAnsi="Symbol"/>
    </w:rPr>
  </w:style>
  <w:style w:type="character" w:customStyle="1" w:styleId="WW8Num13z1">
    <w:name w:val="WW8Num13z1"/>
    <w:rsid w:val="00422766"/>
    <w:rPr>
      <w:rFonts w:ascii="Courier New" w:hAnsi="Courier New" w:cs="Courier New"/>
    </w:rPr>
  </w:style>
  <w:style w:type="character" w:customStyle="1" w:styleId="WW8Num13z2">
    <w:name w:val="WW8Num13z2"/>
    <w:rsid w:val="00422766"/>
    <w:rPr>
      <w:rFonts w:ascii="Wingdings" w:hAnsi="Wingdings" w:cs="Wingdings"/>
    </w:rPr>
  </w:style>
  <w:style w:type="character" w:customStyle="1" w:styleId="WW8Num15z1">
    <w:name w:val="WW8Num15z1"/>
    <w:rsid w:val="00422766"/>
    <w:rPr>
      <w:rFonts w:ascii="Courier New" w:hAnsi="Courier New" w:cs="Courier New"/>
    </w:rPr>
  </w:style>
  <w:style w:type="character" w:customStyle="1" w:styleId="WW8Num15z2">
    <w:name w:val="WW8Num15z2"/>
    <w:rsid w:val="00422766"/>
    <w:rPr>
      <w:rFonts w:ascii="Wingdings" w:hAnsi="Wingdings"/>
    </w:rPr>
  </w:style>
  <w:style w:type="character" w:customStyle="1" w:styleId="WW8Num15z3">
    <w:name w:val="WW8Num15z3"/>
    <w:rsid w:val="00422766"/>
    <w:rPr>
      <w:rFonts w:ascii="Symbol" w:hAnsi="Symbol"/>
    </w:rPr>
  </w:style>
  <w:style w:type="character" w:customStyle="1" w:styleId="WW8Num16z2">
    <w:name w:val="WW8Num16z2"/>
    <w:rsid w:val="00422766"/>
    <w:rPr>
      <w:rFonts w:ascii="Wingdings" w:hAnsi="Wingdings"/>
    </w:rPr>
  </w:style>
  <w:style w:type="character" w:customStyle="1" w:styleId="WW8Num17z1">
    <w:name w:val="WW8Num17z1"/>
    <w:rsid w:val="00422766"/>
    <w:rPr>
      <w:rFonts w:ascii="Courier New" w:hAnsi="Courier New" w:cs="Courier New"/>
    </w:rPr>
  </w:style>
  <w:style w:type="character" w:customStyle="1" w:styleId="WW8Num17z2">
    <w:name w:val="WW8Num17z2"/>
    <w:rsid w:val="00422766"/>
    <w:rPr>
      <w:rFonts w:ascii="Wingdings" w:hAnsi="Wingdings"/>
    </w:rPr>
  </w:style>
  <w:style w:type="character" w:customStyle="1" w:styleId="WW8Num19z0">
    <w:name w:val="WW8Num19z0"/>
    <w:rsid w:val="00422766"/>
    <w:rPr>
      <w:rFonts w:ascii="Symbol" w:hAnsi="Symbol" w:cs="Symbol"/>
    </w:rPr>
  </w:style>
  <w:style w:type="character" w:customStyle="1" w:styleId="WW8Num19z1">
    <w:name w:val="WW8Num19z1"/>
    <w:rsid w:val="00422766"/>
    <w:rPr>
      <w:rFonts w:ascii="Courier New" w:hAnsi="Courier New" w:cs="Courier New"/>
    </w:rPr>
  </w:style>
  <w:style w:type="character" w:customStyle="1" w:styleId="WW8Num19z2">
    <w:name w:val="WW8Num19z2"/>
    <w:rsid w:val="00422766"/>
    <w:rPr>
      <w:rFonts w:ascii="Wingdings" w:hAnsi="Wingdings" w:cs="Wingdings"/>
    </w:rPr>
  </w:style>
  <w:style w:type="character" w:customStyle="1" w:styleId="WW8Num21z0">
    <w:name w:val="WW8Num21z0"/>
    <w:rsid w:val="00422766"/>
    <w:rPr>
      <w:rFonts w:ascii="Symbol" w:hAnsi="Symbol"/>
    </w:rPr>
  </w:style>
  <w:style w:type="character" w:customStyle="1" w:styleId="WW8Num21z1">
    <w:name w:val="WW8Num21z1"/>
    <w:rsid w:val="00422766"/>
    <w:rPr>
      <w:rFonts w:ascii="Courier New" w:hAnsi="Courier New" w:cs="Courier New"/>
    </w:rPr>
  </w:style>
  <w:style w:type="character" w:customStyle="1" w:styleId="WW8Num21z2">
    <w:name w:val="WW8Num21z2"/>
    <w:rsid w:val="00422766"/>
    <w:rPr>
      <w:rFonts w:ascii="Wingdings" w:hAnsi="Wingdings"/>
    </w:rPr>
  </w:style>
  <w:style w:type="character" w:customStyle="1" w:styleId="WW8Num22z0">
    <w:name w:val="WW8Num22z0"/>
    <w:rsid w:val="00422766"/>
    <w:rPr>
      <w:rFonts w:ascii="Wingdings" w:hAnsi="Wingdings"/>
    </w:rPr>
  </w:style>
  <w:style w:type="character" w:customStyle="1" w:styleId="WW8Num22z1">
    <w:name w:val="WW8Num22z1"/>
    <w:rsid w:val="00422766"/>
    <w:rPr>
      <w:rFonts w:ascii="Courier New" w:hAnsi="Courier New" w:cs="Courier New"/>
    </w:rPr>
  </w:style>
  <w:style w:type="character" w:customStyle="1" w:styleId="WW8Num22z3">
    <w:name w:val="WW8Num22z3"/>
    <w:rsid w:val="00422766"/>
    <w:rPr>
      <w:rFonts w:ascii="Symbol" w:hAnsi="Symbol"/>
    </w:rPr>
  </w:style>
  <w:style w:type="character" w:customStyle="1" w:styleId="WW8Num23z0">
    <w:name w:val="WW8Num23z0"/>
    <w:rsid w:val="00422766"/>
    <w:rPr>
      <w:rFonts w:ascii="Symbol" w:hAnsi="Symbol"/>
    </w:rPr>
  </w:style>
  <w:style w:type="character" w:customStyle="1" w:styleId="WW8Num23z1">
    <w:name w:val="WW8Num23z1"/>
    <w:rsid w:val="00422766"/>
    <w:rPr>
      <w:rFonts w:ascii="Courier New" w:hAnsi="Courier New" w:cs="Courier New"/>
    </w:rPr>
  </w:style>
  <w:style w:type="character" w:customStyle="1" w:styleId="WW8Num23z2">
    <w:name w:val="WW8Num23z2"/>
    <w:rsid w:val="00422766"/>
    <w:rPr>
      <w:rFonts w:ascii="Wingdings" w:hAnsi="Wingdings"/>
    </w:rPr>
  </w:style>
  <w:style w:type="character" w:customStyle="1" w:styleId="WW8Num24z0">
    <w:name w:val="WW8Num24z0"/>
    <w:rsid w:val="00422766"/>
    <w:rPr>
      <w:rFonts w:ascii="Symbol" w:hAnsi="Symbol" w:cs="Symbol"/>
    </w:rPr>
  </w:style>
  <w:style w:type="character" w:customStyle="1" w:styleId="WW8Num24z1">
    <w:name w:val="WW8Num24z1"/>
    <w:rsid w:val="00422766"/>
    <w:rPr>
      <w:rFonts w:ascii="Courier New" w:hAnsi="Courier New" w:cs="Courier New"/>
    </w:rPr>
  </w:style>
  <w:style w:type="character" w:customStyle="1" w:styleId="WW8Num24z2">
    <w:name w:val="WW8Num24z2"/>
    <w:rsid w:val="00422766"/>
    <w:rPr>
      <w:rFonts w:ascii="Wingdings" w:hAnsi="Wingdings" w:cs="Wingdings"/>
    </w:rPr>
  </w:style>
  <w:style w:type="character" w:customStyle="1" w:styleId="WW8Num25z0">
    <w:name w:val="WW8Num25z0"/>
    <w:rsid w:val="00422766"/>
    <w:rPr>
      <w:rFonts w:ascii="Symbol" w:hAnsi="Symbol" w:cs="Symbol"/>
    </w:rPr>
  </w:style>
  <w:style w:type="character" w:customStyle="1" w:styleId="WW8Num26z0">
    <w:name w:val="WW8Num26z0"/>
    <w:rsid w:val="00422766"/>
    <w:rPr>
      <w:rFonts w:ascii="Symbol" w:hAnsi="Symbol"/>
    </w:rPr>
  </w:style>
  <w:style w:type="character" w:customStyle="1" w:styleId="WW8Num26z1">
    <w:name w:val="WW8Num26z1"/>
    <w:rsid w:val="00422766"/>
    <w:rPr>
      <w:rFonts w:ascii="Courier New" w:hAnsi="Courier New" w:cs="Courier New"/>
    </w:rPr>
  </w:style>
  <w:style w:type="character" w:customStyle="1" w:styleId="WW8Num26z2">
    <w:name w:val="WW8Num26z2"/>
    <w:rsid w:val="00422766"/>
    <w:rPr>
      <w:rFonts w:ascii="Wingdings" w:hAnsi="Wingdings"/>
    </w:rPr>
  </w:style>
  <w:style w:type="character" w:customStyle="1" w:styleId="CarCar1">
    <w:name w:val="Car Car1"/>
    <w:rsid w:val="00422766"/>
  </w:style>
  <w:style w:type="character" w:customStyle="1" w:styleId="CarCar2">
    <w:name w:val="Car Car2"/>
    <w:rsid w:val="00422766"/>
    <w:rPr>
      <w:rFonts w:ascii="Arial" w:hAnsi="Arial"/>
      <w:sz w:val="24"/>
    </w:rPr>
  </w:style>
  <w:style w:type="character" w:customStyle="1" w:styleId="CarCar3">
    <w:name w:val="Car Car3"/>
    <w:rsid w:val="00422766"/>
    <w:rPr>
      <w:sz w:val="24"/>
      <w:szCs w:val="24"/>
    </w:rPr>
  </w:style>
  <w:style w:type="character" w:customStyle="1" w:styleId="CarCar4">
    <w:name w:val="Car Car4"/>
    <w:rsid w:val="00422766"/>
    <w:rPr>
      <w:sz w:val="24"/>
      <w:szCs w:val="24"/>
    </w:rPr>
  </w:style>
  <w:style w:type="character" w:customStyle="1" w:styleId="CarCar">
    <w:name w:val="Car Car"/>
    <w:rsid w:val="00422766"/>
    <w:rPr>
      <w:rFonts w:ascii="Tahoma" w:hAnsi="Tahoma" w:cs="Tahoma"/>
      <w:sz w:val="16"/>
      <w:szCs w:val="16"/>
      <w:lang w:val="es-ES"/>
    </w:rPr>
  </w:style>
  <w:style w:type="character" w:customStyle="1" w:styleId="CharacterStyle1">
    <w:name w:val="Character Style 1"/>
    <w:rsid w:val="00422766"/>
    <w:rPr>
      <w:rFonts w:ascii="Arial" w:hAnsi="Arial" w:cs="Arial"/>
      <w:sz w:val="24"/>
      <w:szCs w:val="24"/>
    </w:rPr>
  </w:style>
  <w:style w:type="character" w:customStyle="1" w:styleId="Vietas">
    <w:name w:val="Viñetas"/>
    <w:rsid w:val="00422766"/>
    <w:rPr>
      <w:rFonts w:ascii="OpenSymbol" w:eastAsia="OpenSymbol" w:hAnsi="OpenSymbol" w:cs="OpenSymbol"/>
    </w:rPr>
  </w:style>
  <w:style w:type="paragraph" w:customStyle="1" w:styleId="Textoindependiente31">
    <w:name w:val="Texto independiente 31"/>
    <w:basedOn w:val="Normal"/>
    <w:rsid w:val="00422766"/>
    <w:pPr>
      <w:suppressAutoHyphens/>
      <w:jc w:val="center"/>
    </w:pPr>
    <w:rPr>
      <w:rFonts w:ascii="Verdana" w:hAnsi="Verdana"/>
      <w:sz w:val="28"/>
      <w:lang w:val="es-ES" w:eastAsia="ar-SA"/>
    </w:rPr>
  </w:style>
  <w:style w:type="paragraph" w:customStyle="1" w:styleId="Lista31">
    <w:name w:val="Lista 31"/>
    <w:basedOn w:val="Normal"/>
    <w:rsid w:val="00422766"/>
    <w:pPr>
      <w:suppressAutoHyphens/>
      <w:ind w:left="849" w:hanging="283"/>
    </w:pPr>
    <w:rPr>
      <w:sz w:val="20"/>
      <w:szCs w:val="20"/>
      <w:lang w:val="es-ES" w:eastAsia="ar-SA"/>
    </w:rPr>
  </w:style>
  <w:style w:type="paragraph" w:customStyle="1" w:styleId="Listaconvietas22">
    <w:name w:val="Lista con viñetas 22"/>
    <w:basedOn w:val="Normal"/>
    <w:rsid w:val="00422766"/>
    <w:pPr>
      <w:widowControl w:val="0"/>
      <w:suppressAutoHyphens/>
      <w:overflowPunct w:val="0"/>
      <w:autoSpaceDE w:val="0"/>
      <w:ind w:left="360" w:hanging="360"/>
      <w:textAlignment w:val="baseline"/>
    </w:pPr>
    <w:rPr>
      <w:szCs w:val="20"/>
      <w:lang w:val="en-US" w:eastAsia="ar-SA"/>
    </w:rPr>
  </w:style>
  <w:style w:type="paragraph" w:customStyle="1" w:styleId="Continuarlista41">
    <w:name w:val="Continuar lista 41"/>
    <w:basedOn w:val="Normal"/>
    <w:rsid w:val="00422766"/>
    <w:pPr>
      <w:suppressAutoHyphens/>
      <w:spacing w:after="120"/>
      <w:ind w:left="1132"/>
    </w:pPr>
    <w:rPr>
      <w:lang w:val="es-ES" w:eastAsia="ar-SA"/>
    </w:rPr>
  </w:style>
  <w:style w:type="paragraph" w:customStyle="1" w:styleId="Listaconvietas21">
    <w:name w:val="Lista con viñetas 21"/>
    <w:basedOn w:val="Normal"/>
    <w:rsid w:val="00422766"/>
    <w:pPr>
      <w:suppressAutoHyphens/>
      <w:ind w:left="720" w:hanging="360"/>
    </w:pPr>
    <w:rPr>
      <w:sz w:val="20"/>
      <w:szCs w:val="20"/>
      <w:lang w:val="es-ES" w:eastAsia="ar-SA"/>
    </w:rPr>
  </w:style>
  <w:style w:type="paragraph" w:customStyle="1" w:styleId="Contenidodelmarco">
    <w:name w:val="Contenido del marco"/>
    <w:basedOn w:val="Textoindependiente"/>
    <w:rsid w:val="00422766"/>
    <w:pPr>
      <w:autoSpaceDE/>
    </w:pPr>
    <w:rPr>
      <w:rFonts w:eastAsia="Times New Roman"/>
      <w:sz w:val="24"/>
      <w:lang w:val="en-US"/>
    </w:rPr>
  </w:style>
  <w:style w:type="character" w:customStyle="1" w:styleId="WW8Num10z1">
    <w:name w:val="WW8Num10z1"/>
    <w:rsid w:val="00422766"/>
    <w:rPr>
      <w:rFonts w:ascii="OpenSymbol" w:hAnsi="OpenSymbol" w:cs="OpenSymbol"/>
    </w:rPr>
  </w:style>
  <w:style w:type="character" w:customStyle="1" w:styleId="WW8Num12z1">
    <w:name w:val="WW8Num12z1"/>
    <w:rsid w:val="00422766"/>
    <w:rPr>
      <w:rFonts w:ascii="OpenSymbol" w:hAnsi="OpenSymbol" w:cs="OpenSymbol"/>
    </w:rPr>
  </w:style>
  <w:style w:type="character" w:customStyle="1" w:styleId="WW8Num27z0">
    <w:name w:val="WW8Num27z0"/>
    <w:rsid w:val="00422766"/>
    <w:rPr>
      <w:rFonts w:ascii="Symbol" w:hAnsi="Symbol"/>
    </w:rPr>
  </w:style>
  <w:style w:type="character" w:customStyle="1" w:styleId="WW8Num28z0">
    <w:name w:val="WW8Num28z0"/>
    <w:rsid w:val="00422766"/>
    <w:rPr>
      <w:rFonts w:ascii="Symbol" w:hAnsi="Symbol"/>
    </w:rPr>
  </w:style>
  <w:style w:type="character" w:customStyle="1" w:styleId="WW8Num29z0">
    <w:name w:val="WW8Num29z0"/>
    <w:rsid w:val="00422766"/>
    <w:rPr>
      <w:rFonts w:ascii="Symbol" w:hAnsi="Symbol"/>
    </w:rPr>
  </w:style>
  <w:style w:type="character" w:customStyle="1" w:styleId="WW8Num9z1">
    <w:name w:val="WW8Num9z1"/>
    <w:rsid w:val="00422766"/>
    <w:rPr>
      <w:rFonts w:ascii="OpenSymbol" w:hAnsi="OpenSymbol" w:cs="OpenSymbol"/>
    </w:rPr>
  </w:style>
  <w:style w:type="character" w:customStyle="1" w:styleId="WW8Num14z1">
    <w:name w:val="WW8Num14z1"/>
    <w:rsid w:val="00422766"/>
    <w:rPr>
      <w:rFonts w:ascii="OpenSymbol" w:hAnsi="OpenSymbol" w:cs="OpenSymbol"/>
    </w:rPr>
  </w:style>
  <w:style w:type="character" w:customStyle="1" w:styleId="WW8Num20z0">
    <w:name w:val="WW8Num20z0"/>
    <w:rsid w:val="00422766"/>
    <w:rPr>
      <w:rFonts w:ascii="Symbol" w:hAnsi="Symbol" w:cs="OpenSymbol"/>
    </w:rPr>
  </w:style>
  <w:style w:type="character" w:customStyle="1" w:styleId="WW8Num20z1">
    <w:name w:val="WW8Num20z1"/>
    <w:rsid w:val="00422766"/>
    <w:rPr>
      <w:rFonts w:ascii="OpenSymbol" w:hAnsi="OpenSymbol" w:cs="OpenSymbol"/>
    </w:rPr>
  </w:style>
  <w:style w:type="character" w:customStyle="1" w:styleId="WW8Num30z0">
    <w:name w:val="WW8Num30z0"/>
    <w:rsid w:val="00422766"/>
    <w:rPr>
      <w:rFonts w:ascii="Symbol" w:hAnsi="Symbol"/>
    </w:rPr>
  </w:style>
  <w:style w:type="character" w:customStyle="1" w:styleId="WW8Num31z0">
    <w:name w:val="WW8Num31z0"/>
    <w:rsid w:val="00422766"/>
    <w:rPr>
      <w:rFonts w:ascii="Symbol" w:hAnsi="Symbol"/>
    </w:rPr>
  </w:style>
  <w:style w:type="character" w:customStyle="1" w:styleId="WW8Num31z1">
    <w:name w:val="WW8Num31z1"/>
    <w:rsid w:val="00422766"/>
    <w:rPr>
      <w:rFonts w:ascii="Courier New" w:hAnsi="Courier New" w:cs="Courier New"/>
    </w:rPr>
  </w:style>
  <w:style w:type="character" w:customStyle="1" w:styleId="WW8Num31z2">
    <w:name w:val="WW8Num31z2"/>
    <w:rsid w:val="00422766"/>
    <w:rPr>
      <w:rFonts w:ascii="Wingdings" w:hAnsi="Wingdings"/>
    </w:rPr>
  </w:style>
  <w:style w:type="character" w:customStyle="1" w:styleId="WW8Num32z0">
    <w:name w:val="WW8Num32z0"/>
    <w:rsid w:val="00422766"/>
    <w:rPr>
      <w:rFonts w:ascii="Symbol" w:hAnsi="Symbol"/>
    </w:rPr>
  </w:style>
  <w:style w:type="character" w:customStyle="1" w:styleId="WW8Num32z1">
    <w:name w:val="WW8Num32z1"/>
    <w:rsid w:val="00422766"/>
    <w:rPr>
      <w:rFonts w:ascii="Courier New" w:hAnsi="Courier New" w:cs="Courier New"/>
    </w:rPr>
  </w:style>
  <w:style w:type="character" w:customStyle="1" w:styleId="WW8Num32z2">
    <w:name w:val="WW8Num32z2"/>
    <w:rsid w:val="00422766"/>
    <w:rPr>
      <w:rFonts w:ascii="Wingdings" w:hAnsi="Wingdings"/>
    </w:rPr>
  </w:style>
  <w:style w:type="character" w:customStyle="1" w:styleId="Fuentedeprrafopredeter2">
    <w:name w:val="Fuente de párrafo predeter.2"/>
    <w:rsid w:val="00422766"/>
  </w:style>
  <w:style w:type="character" w:customStyle="1" w:styleId="WW8Num33z0">
    <w:name w:val="WW8Num33z0"/>
    <w:rsid w:val="00422766"/>
    <w:rPr>
      <w:rFonts w:ascii="Symbol" w:hAnsi="Symbol"/>
    </w:rPr>
  </w:style>
  <w:style w:type="character" w:customStyle="1" w:styleId="WW-Absatz-Standardschriftart1">
    <w:name w:val="WW-Absatz-Standardschriftart1"/>
    <w:rsid w:val="00422766"/>
  </w:style>
  <w:style w:type="character" w:styleId="Hipervnculovisitado">
    <w:name w:val="FollowedHyperlink"/>
    <w:uiPriority w:val="99"/>
    <w:rsid w:val="00422766"/>
    <w:rPr>
      <w:color w:val="800080"/>
      <w:u w:val="single"/>
    </w:rPr>
  </w:style>
  <w:style w:type="paragraph" w:customStyle="1" w:styleId="Encabezado2">
    <w:name w:val="Encabezado2"/>
    <w:basedOn w:val="Normal"/>
    <w:next w:val="Textoindependiente"/>
    <w:rsid w:val="00422766"/>
    <w:pPr>
      <w:keepNext/>
      <w:suppressAutoHyphens/>
      <w:spacing w:before="240" w:after="120"/>
    </w:pPr>
    <w:rPr>
      <w:rFonts w:ascii="Arial" w:eastAsia="MS Mincho" w:hAnsi="Arial" w:cs="Tahoma"/>
      <w:sz w:val="28"/>
      <w:szCs w:val="28"/>
      <w:lang w:val="es-ES" w:eastAsia="ar-SA"/>
    </w:rPr>
  </w:style>
  <w:style w:type="paragraph" w:customStyle="1" w:styleId="Lista21">
    <w:name w:val="Lista 21"/>
    <w:basedOn w:val="Normal"/>
    <w:rsid w:val="00422766"/>
    <w:pPr>
      <w:suppressAutoHyphens/>
      <w:ind w:left="566" w:hanging="283"/>
    </w:pPr>
    <w:rPr>
      <w:lang w:val="es-ES" w:eastAsia="ar-SA"/>
    </w:rPr>
  </w:style>
  <w:style w:type="paragraph" w:customStyle="1" w:styleId="Continuarlista22">
    <w:name w:val="Continuar lista 22"/>
    <w:basedOn w:val="Normal"/>
    <w:rsid w:val="00422766"/>
    <w:pPr>
      <w:suppressAutoHyphens/>
      <w:spacing w:after="120"/>
      <w:ind w:left="566"/>
    </w:pPr>
    <w:rPr>
      <w:lang w:val="es-ES" w:eastAsia="ar-SA"/>
    </w:rPr>
  </w:style>
  <w:style w:type="paragraph" w:customStyle="1" w:styleId="Textoindependiente22">
    <w:name w:val="Texto independiente 22"/>
    <w:basedOn w:val="Normal"/>
    <w:rsid w:val="00422766"/>
    <w:pPr>
      <w:suppressAutoHyphens/>
      <w:ind w:left="709"/>
      <w:jc w:val="both"/>
    </w:pPr>
    <w:rPr>
      <w:lang w:eastAsia="ar-SA"/>
    </w:rPr>
  </w:style>
  <w:style w:type="character" w:customStyle="1" w:styleId="WW-Absatz-Standardschriftart11">
    <w:name w:val="WW-Absatz-Standardschriftart11"/>
    <w:rsid w:val="00422766"/>
  </w:style>
  <w:style w:type="character" w:customStyle="1" w:styleId="WW-Absatz-Standardschriftart111">
    <w:name w:val="WW-Absatz-Standardschriftart111"/>
    <w:rsid w:val="00422766"/>
  </w:style>
  <w:style w:type="character" w:customStyle="1" w:styleId="RTFNum21">
    <w:name w:val="RTF_Num 2 1"/>
    <w:rsid w:val="00422766"/>
    <w:rPr>
      <w:rFonts w:ascii="Symbol" w:eastAsia="Symbol" w:hAnsi="Symbol" w:cs="Symbol"/>
    </w:rPr>
  </w:style>
  <w:style w:type="character" w:customStyle="1" w:styleId="RTFNum22">
    <w:name w:val="RTF_Num 2 2"/>
    <w:rsid w:val="00422766"/>
  </w:style>
  <w:style w:type="character" w:customStyle="1" w:styleId="RTFNum23">
    <w:name w:val="RTF_Num 2 3"/>
    <w:rsid w:val="00422766"/>
  </w:style>
  <w:style w:type="character" w:customStyle="1" w:styleId="RTFNum24">
    <w:name w:val="RTF_Num 2 4"/>
    <w:rsid w:val="00422766"/>
  </w:style>
  <w:style w:type="character" w:customStyle="1" w:styleId="RTFNum25">
    <w:name w:val="RTF_Num 2 5"/>
    <w:rsid w:val="00422766"/>
  </w:style>
  <w:style w:type="character" w:customStyle="1" w:styleId="RTFNum26">
    <w:name w:val="RTF_Num 2 6"/>
    <w:rsid w:val="00422766"/>
  </w:style>
  <w:style w:type="character" w:customStyle="1" w:styleId="RTFNum27">
    <w:name w:val="RTF_Num 2 7"/>
    <w:rsid w:val="00422766"/>
  </w:style>
  <w:style w:type="character" w:customStyle="1" w:styleId="RTFNum28">
    <w:name w:val="RTF_Num 2 8"/>
    <w:rsid w:val="00422766"/>
  </w:style>
  <w:style w:type="character" w:customStyle="1" w:styleId="RTFNum29">
    <w:name w:val="RTF_Num 2 9"/>
    <w:rsid w:val="00422766"/>
  </w:style>
  <w:style w:type="paragraph" w:customStyle="1" w:styleId="Lista32">
    <w:name w:val="Lista 32"/>
    <w:basedOn w:val="Normal"/>
    <w:rsid w:val="00422766"/>
    <w:pPr>
      <w:suppressAutoHyphens/>
      <w:ind w:left="849" w:hanging="283"/>
    </w:pPr>
    <w:rPr>
      <w:lang w:val="es-ES" w:eastAsia="ar-SA"/>
    </w:rPr>
  </w:style>
  <w:style w:type="paragraph" w:customStyle="1" w:styleId="Lista51">
    <w:name w:val="Lista 51"/>
    <w:basedOn w:val="Normal"/>
    <w:rsid w:val="00422766"/>
    <w:pPr>
      <w:suppressAutoHyphens/>
      <w:ind w:left="1415" w:hanging="283"/>
    </w:pPr>
    <w:rPr>
      <w:sz w:val="20"/>
      <w:szCs w:val="20"/>
      <w:lang w:val="es-ES" w:eastAsia="ar-SA"/>
    </w:rPr>
  </w:style>
  <w:style w:type="character" w:customStyle="1" w:styleId="WW8Num3z0">
    <w:name w:val="WW8Num3z0"/>
    <w:rsid w:val="00422766"/>
    <w:rPr>
      <w:color w:val="auto"/>
    </w:rPr>
  </w:style>
  <w:style w:type="character" w:customStyle="1" w:styleId="WW8Num14z2">
    <w:name w:val="WW8Num14z2"/>
    <w:rsid w:val="00422766"/>
    <w:rPr>
      <w:rFonts w:ascii="Wingdings" w:hAnsi="Wingdings" w:cs="Wingdings"/>
    </w:rPr>
  </w:style>
  <w:style w:type="character" w:customStyle="1" w:styleId="WW8Num16z3">
    <w:name w:val="WW8Num16z3"/>
    <w:rsid w:val="00422766"/>
    <w:rPr>
      <w:rFonts w:ascii="Symbol" w:hAnsi="Symbol"/>
    </w:rPr>
  </w:style>
  <w:style w:type="character" w:customStyle="1" w:styleId="WW8Num18z2">
    <w:name w:val="WW8Num18z2"/>
    <w:rsid w:val="00422766"/>
    <w:rPr>
      <w:rFonts w:ascii="Wingdings" w:hAnsi="Wingdings"/>
    </w:rPr>
  </w:style>
  <w:style w:type="character" w:customStyle="1" w:styleId="WW8Num20z2">
    <w:name w:val="WW8Num20z2"/>
    <w:rsid w:val="00422766"/>
    <w:rPr>
      <w:rFonts w:ascii="Wingdings" w:hAnsi="Wingdings" w:cs="Wingdings"/>
    </w:rPr>
  </w:style>
  <w:style w:type="character" w:customStyle="1" w:styleId="WW8Num22z2">
    <w:name w:val="WW8Num22z2"/>
    <w:rsid w:val="00422766"/>
    <w:rPr>
      <w:rFonts w:ascii="Wingdings" w:hAnsi="Wingdings"/>
    </w:rPr>
  </w:style>
  <w:style w:type="character" w:customStyle="1" w:styleId="WW8Num23z3">
    <w:name w:val="WW8Num23z3"/>
    <w:rsid w:val="00422766"/>
    <w:rPr>
      <w:rFonts w:ascii="Symbol" w:hAnsi="Symbol"/>
    </w:rPr>
  </w:style>
  <w:style w:type="character" w:customStyle="1" w:styleId="WW8Num25z1">
    <w:name w:val="WW8Num25z1"/>
    <w:rsid w:val="00422766"/>
    <w:rPr>
      <w:rFonts w:ascii="Courier New" w:hAnsi="Courier New" w:cs="Courier New"/>
    </w:rPr>
  </w:style>
  <w:style w:type="character" w:customStyle="1" w:styleId="WW8Num25z2">
    <w:name w:val="WW8Num25z2"/>
    <w:rsid w:val="00422766"/>
    <w:rPr>
      <w:rFonts w:ascii="Wingdings" w:hAnsi="Wingdings"/>
    </w:rPr>
  </w:style>
  <w:style w:type="character" w:customStyle="1" w:styleId="WW8Num28z1">
    <w:name w:val="WW8Num28z1"/>
    <w:rsid w:val="00422766"/>
    <w:rPr>
      <w:rFonts w:ascii="Courier New" w:hAnsi="Courier New" w:cs="Courier New"/>
    </w:rPr>
  </w:style>
  <w:style w:type="character" w:customStyle="1" w:styleId="WW8Num28z2">
    <w:name w:val="WW8Num28z2"/>
    <w:rsid w:val="00422766"/>
    <w:rPr>
      <w:rFonts w:ascii="Wingdings" w:hAnsi="Wingdings"/>
    </w:rPr>
  </w:style>
  <w:style w:type="paragraph" w:styleId="Mapadeldocumento">
    <w:name w:val="Document Map"/>
    <w:basedOn w:val="Normal"/>
    <w:link w:val="MapadeldocumentoCar"/>
    <w:rsid w:val="00422766"/>
    <w:pPr>
      <w:shd w:val="clear" w:color="auto" w:fill="000080"/>
      <w:suppressAutoHyphens/>
    </w:pPr>
    <w:rPr>
      <w:rFonts w:ascii="Tahoma" w:hAnsi="Tahoma"/>
      <w:sz w:val="20"/>
      <w:szCs w:val="20"/>
      <w:lang w:val="es-ES" w:eastAsia="ar-SA"/>
    </w:rPr>
  </w:style>
  <w:style w:type="character" w:customStyle="1" w:styleId="MapadeldocumentoCar">
    <w:name w:val="Mapa del documento Car"/>
    <w:basedOn w:val="Fuentedeprrafopredeter"/>
    <w:link w:val="Mapadeldocumento"/>
    <w:rsid w:val="00422766"/>
    <w:rPr>
      <w:rFonts w:ascii="Tahoma" w:eastAsia="Times New Roman" w:hAnsi="Tahoma" w:cs="Times New Roman"/>
      <w:sz w:val="20"/>
      <w:szCs w:val="20"/>
      <w:shd w:val="clear" w:color="auto" w:fill="000080"/>
      <w:lang w:val="es-ES" w:eastAsia="ar-SA"/>
    </w:rPr>
  </w:style>
  <w:style w:type="paragraph" w:customStyle="1" w:styleId="Continuarlista2">
    <w:name w:val="Continuar lista2"/>
    <w:basedOn w:val="Normal"/>
    <w:rsid w:val="00422766"/>
    <w:pPr>
      <w:suppressAutoHyphens/>
      <w:spacing w:after="120"/>
      <w:ind w:left="283"/>
    </w:pPr>
    <w:rPr>
      <w:sz w:val="20"/>
      <w:szCs w:val="20"/>
      <w:lang w:val="es-ES" w:eastAsia="ar-SA"/>
    </w:rPr>
  </w:style>
  <w:style w:type="paragraph" w:customStyle="1" w:styleId="Style13">
    <w:name w:val="Style13"/>
    <w:basedOn w:val="Normal"/>
    <w:uiPriority w:val="99"/>
    <w:rsid w:val="00422766"/>
    <w:pPr>
      <w:widowControl w:val="0"/>
      <w:autoSpaceDE w:val="0"/>
      <w:autoSpaceDN w:val="0"/>
      <w:adjustRightInd w:val="0"/>
    </w:pPr>
    <w:rPr>
      <w:rFonts w:ascii="Bookman Old Style" w:hAnsi="Bookman Old Style"/>
      <w:lang w:val="es-ES" w:eastAsia="es-ES"/>
    </w:rPr>
  </w:style>
  <w:style w:type="paragraph" w:customStyle="1" w:styleId="Style14">
    <w:name w:val="Style14"/>
    <w:basedOn w:val="Normal"/>
    <w:uiPriority w:val="99"/>
    <w:rsid w:val="00422766"/>
    <w:pPr>
      <w:widowControl w:val="0"/>
      <w:autoSpaceDE w:val="0"/>
      <w:autoSpaceDN w:val="0"/>
      <w:adjustRightInd w:val="0"/>
      <w:spacing w:line="317" w:lineRule="exact"/>
    </w:pPr>
    <w:rPr>
      <w:rFonts w:ascii="Bookman Old Style" w:hAnsi="Bookman Old Style"/>
      <w:lang w:val="es-ES" w:eastAsia="es-ES"/>
    </w:rPr>
  </w:style>
  <w:style w:type="character" w:customStyle="1" w:styleId="FontStyle24">
    <w:name w:val="Font Style24"/>
    <w:uiPriority w:val="99"/>
    <w:rsid w:val="00422766"/>
    <w:rPr>
      <w:rFonts w:ascii="Calibri" w:hAnsi="Calibri" w:cs="Calibri"/>
      <w:b/>
      <w:bCs/>
      <w:sz w:val="20"/>
      <w:szCs w:val="20"/>
    </w:rPr>
  </w:style>
  <w:style w:type="character" w:customStyle="1" w:styleId="FontStyle25">
    <w:name w:val="Font Style25"/>
    <w:uiPriority w:val="99"/>
    <w:rsid w:val="00422766"/>
    <w:rPr>
      <w:rFonts w:ascii="Calibri" w:hAnsi="Calibri" w:cs="Calibri"/>
      <w:b/>
      <w:bCs/>
      <w:sz w:val="24"/>
      <w:szCs w:val="24"/>
    </w:rPr>
  </w:style>
  <w:style w:type="paragraph" w:customStyle="1" w:styleId="Style4">
    <w:name w:val="Style4"/>
    <w:basedOn w:val="Normal"/>
    <w:uiPriority w:val="99"/>
    <w:rsid w:val="00422766"/>
    <w:pPr>
      <w:widowControl w:val="0"/>
      <w:autoSpaceDE w:val="0"/>
      <w:autoSpaceDN w:val="0"/>
      <w:adjustRightInd w:val="0"/>
    </w:pPr>
    <w:rPr>
      <w:rFonts w:ascii="Calibri" w:hAnsi="Calibri"/>
      <w:lang w:val="es-ES" w:eastAsia="es-ES"/>
    </w:rPr>
  </w:style>
  <w:style w:type="paragraph" w:customStyle="1" w:styleId="Style5">
    <w:name w:val="Style5"/>
    <w:basedOn w:val="Normal"/>
    <w:uiPriority w:val="99"/>
    <w:rsid w:val="00422766"/>
    <w:pPr>
      <w:widowControl w:val="0"/>
      <w:autoSpaceDE w:val="0"/>
      <w:autoSpaceDN w:val="0"/>
      <w:adjustRightInd w:val="0"/>
      <w:spacing w:line="298" w:lineRule="exact"/>
    </w:pPr>
    <w:rPr>
      <w:rFonts w:ascii="Calibri" w:hAnsi="Calibri"/>
      <w:lang w:val="es-ES" w:eastAsia="es-ES"/>
    </w:rPr>
  </w:style>
  <w:style w:type="paragraph" w:customStyle="1" w:styleId="Style6">
    <w:name w:val="Style6"/>
    <w:basedOn w:val="Normal"/>
    <w:uiPriority w:val="99"/>
    <w:rsid w:val="00422766"/>
    <w:pPr>
      <w:widowControl w:val="0"/>
      <w:autoSpaceDE w:val="0"/>
      <w:autoSpaceDN w:val="0"/>
      <w:adjustRightInd w:val="0"/>
      <w:spacing w:line="235" w:lineRule="exact"/>
      <w:jc w:val="center"/>
    </w:pPr>
    <w:rPr>
      <w:rFonts w:ascii="Calibri" w:hAnsi="Calibri"/>
      <w:lang w:val="es-ES" w:eastAsia="es-ES"/>
    </w:rPr>
  </w:style>
  <w:style w:type="paragraph" w:customStyle="1" w:styleId="Style7">
    <w:name w:val="Style7"/>
    <w:basedOn w:val="Normal"/>
    <w:uiPriority w:val="99"/>
    <w:rsid w:val="00422766"/>
    <w:pPr>
      <w:widowControl w:val="0"/>
      <w:autoSpaceDE w:val="0"/>
      <w:autoSpaceDN w:val="0"/>
      <w:adjustRightInd w:val="0"/>
      <w:jc w:val="both"/>
    </w:pPr>
    <w:rPr>
      <w:rFonts w:ascii="Calibri" w:hAnsi="Calibri"/>
      <w:lang w:val="es-ES" w:eastAsia="es-ES"/>
    </w:rPr>
  </w:style>
  <w:style w:type="paragraph" w:customStyle="1" w:styleId="Style8">
    <w:name w:val="Style8"/>
    <w:basedOn w:val="Normal"/>
    <w:uiPriority w:val="99"/>
    <w:rsid w:val="00422766"/>
    <w:pPr>
      <w:widowControl w:val="0"/>
      <w:autoSpaceDE w:val="0"/>
      <w:autoSpaceDN w:val="0"/>
      <w:adjustRightInd w:val="0"/>
      <w:spacing w:line="293" w:lineRule="exact"/>
      <w:jc w:val="both"/>
    </w:pPr>
    <w:rPr>
      <w:rFonts w:ascii="Calibri" w:hAnsi="Calibri"/>
      <w:lang w:val="es-ES" w:eastAsia="es-ES"/>
    </w:rPr>
  </w:style>
  <w:style w:type="paragraph" w:customStyle="1" w:styleId="Style15">
    <w:name w:val="Style15"/>
    <w:basedOn w:val="Normal"/>
    <w:uiPriority w:val="99"/>
    <w:rsid w:val="00422766"/>
    <w:pPr>
      <w:widowControl w:val="0"/>
      <w:autoSpaceDE w:val="0"/>
      <w:autoSpaceDN w:val="0"/>
      <w:adjustRightInd w:val="0"/>
      <w:spacing w:line="264" w:lineRule="exact"/>
      <w:jc w:val="center"/>
    </w:pPr>
    <w:rPr>
      <w:rFonts w:ascii="Calibri" w:hAnsi="Calibri"/>
      <w:lang w:val="es-ES" w:eastAsia="es-ES"/>
    </w:rPr>
  </w:style>
  <w:style w:type="character" w:customStyle="1" w:styleId="FontStyle23">
    <w:name w:val="Font Style23"/>
    <w:uiPriority w:val="99"/>
    <w:rsid w:val="00422766"/>
    <w:rPr>
      <w:rFonts w:ascii="Segoe UI" w:hAnsi="Segoe UI" w:cs="Segoe UI"/>
      <w:spacing w:val="-10"/>
      <w:sz w:val="14"/>
      <w:szCs w:val="14"/>
    </w:rPr>
  </w:style>
  <w:style w:type="character" w:customStyle="1" w:styleId="FontStyle26">
    <w:name w:val="Font Style26"/>
    <w:uiPriority w:val="99"/>
    <w:rsid w:val="00422766"/>
    <w:rPr>
      <w:rFonts w:ascii="Calibri" w:hAnsi="Calibri" w:cs="Calibri"/>
      <w:sz w:val="20"/>
      <w:szCs w:val="20"/>
    </w:rPr>
  </w:style>
  <w:style w:type="character" w:customStyle="1" w:styleId="FontStyle13">
    <w:name w:val="Font Style13"/>
    <w:uiPriority w:val="99"/>
    <w:rsid w:val="00422766"/>
    <w:rPr>
      <w:rFonts w:ascii="Arial" w:hAnsi="Arial" w:cs="Arial"/>
      <w:b/>
      <w:bCs/>
      <w:sz w:val="20"/>
      <w:szCs w:val="20"/>
    </w:rPr>
  </w:style>
  <w:style w:type="character" w:customStyle="1" w:styleId="FontStyle14">
    <w:name w:val="Font Style14"/>
    <w:uiPriority w:val="99"/>
    <w:rsid w:val="00422766"/>
    <w:rPr>
      <w:rFonts w:ascii="Arial" w:hAnsi="Arial" w:cs="Arial"/>
      <w:sz w:val="20"/>
      <w:szCs w:val="20"/>
    </w:rPr>
  </w:style>
  <w:style w:type="character" w:customStyle="1" w:styleId="FontStyle112">
    <w:name w:val="Font Style112"/>
    <w:uiPriority w:val="99"/>
    <w:rsid w:val="00422766"/>
    <w:rPr>
      <w:rFonts w:ascii="Arial" w:hAnsi="Arial" w:cs="Arial" w:hint="default"/>
      <w:b/>
      <w:bCs/>
      <w:color w:val="000000"/>
      <w:sz w:val="20"/>
      <w:szCs w:val="20"/>
    </w:rPr>
  </w:style>
  <w:style w:type="table" w:customStyle="1" w:styleId="Tablaconcuadrcula5">
    <w:name w:val="Tabla con cuadrícula5"/>
    <w:basedOn w:val="Tablanormal"/>
    <w:next w:val="Tablaconcuadrcula"/>
    <w:uiPriority w:val="39"/>
    <w:rsid w:val="00422766"/>
    <w:rPr>
      <w:rFonts w:ascii="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
    <w:name w:val="Tabla con cuadrícula1"/>
    <w:basedOn w:val="Tablanormal"/>
    <w:next w:val="Tablaconcuadrcula"/>
    <w:uiPriority w:val="59"/>
    <w:rsid w:val="00422766"/>
    <w:pPr>
      <w:spacing w:afterAutospacing="1"/>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422766"/>
    <w:pPr>
      <w:spacing w:afterAutospacing="1"/>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422766"/>
    <w:pPr>
      <w:spacing w:afterAutospacing="1"/>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422766"/>
    <w:pPr>
      <w:spacing w:afterAutospacing="1"/>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422766"/>
    <w:rPr>
      <w:rFonts w:ascii="Arial Unicode MS" w:eastAsia="Arial Unicode MS" w:hAnsi="Arial Unicode MS" w:cs="Arial Unicode MS"/>
      <w:shd w:val="clear" w:color="auto" w:fill="FFFFFF"/>
    </w:rPr>
  </w:style>
  <w:style w:type="paragraph" w:customStyle="1" w:styleId="Cuerpodeltexto0">
    <w:name w:val="Cuerpo del texto"/>
    <w:basedOn w:val="Normal"/>
    <w:link w:val="Cuerpodeltexto"/>
    <w:rsid w:val="00422766"/>
    <w:pPr>
      <w:widowControl w:val="0"/>
      <w:shd w:val="clear" w:color="auto" w:fill="FFFFFF"/>
      <w:spacing w:after="480" w:line="278" w:lineRule="exact"/>
      <w:ind w:hanging="500"/>
      <w:jc w:val="center"/>
    </w:pPr>
    <w:rPr>
      <w:rFonts w:ascii="Arial Unicode MS" w:eastAsia="Arial Unicode MS" w:hAnsi="Arial Unicode MS" w:cs="Arial Unicode MS"/>
      <w:sz w:val="22"/>
      <w:szCs w:val="22"/>
      <w:lang w:eastAsia="en-US"/>
    </w:rPr>
  </w:style>
  <w:style w:type="character" w:customStyle="1" w:styleId="CuerpodeltextoSegoeUI">
    <w:name w:val="Cuerpo del texto + Segoe UI"/>
    <w:aliases w:val="11,5 pto,Negrita,Cursiva,Cuerpo del texto + 9,Cuerpo del texto + Calibri,17,Cuerpo del texto + 29,Leyenda de la imagen (6) + Arial Unicode MS,6,Leyenda de la imagen (6) + 5,Cuerpo del texto (6) + Arial Unicode MS,8 pto"/>
    <w:rsid w:val="00422766"/>
    <w:rPr>
      <w:rFonts w:ascii="Segoe UI" w:eastAsia="Segoe UI" w:hAnsi="Segoe UI" w:cs="Segoe UI"/>
      <w:b/>
      <w:bCs/>
      <w:i/>
      <w:iCs/>
      <w:smallCaps w:val="0"/>
      <w:strike w:val="0"/>
      <w:color w:val="000000"/>
      <w:spacing w:val="0"/>
      <w:w w:val="100"/>
      <w:position w:val="0"/>
      <w:sz w:val="23"/>
      <w:szCs w:val="23"/>
      <w:u w:val="none"/>
      <w:shd w:val="clear" w:color="auto" w:fill="FFFFFF"/>
      <w:lang w:val="es-ES"/>
    </w:rPr>
  </w:style>
  <w:style w:type="character" w:customStyle="1" w:styleId="WW8Num30z1">
    <w:name w:val="WW8Num30z1"/>
    <w:rsid w:val="00422766"/>
    <w:rPr>
      <w:rFonts w:ascii="Courier New" w:hAnsi="Courier New" w:cs="Courier New"/>
    </w:rPr>
  </w:style>
  <w:style w:type="character" w:styleId="Refdecomentario">
    <w:name w:val="annotation reference"/>
    <w:uiPriority w:val="99"/>
    <w:unhideWhenUsed/>
    <w:rsid w:val="00422766"/>
    <w:rPr>
      <w:sz w:val="16"/>
      <w:szCs w:val="16"/>
    </w:rPr>
  </w:style>
  <w:style w:type="paragraph" w:styleId="Textocomentario">
    <w:name w:val="annotation text"/>
    <w:basedOn w:val="Normal"/>
    <w:link w:val="TextocomentarioCar"/>
    <w:uiPriority w:val="99"/>
    <w:unhideWhenUsed/>
    <w:rsid w:val="00422766"/>
    <w:rPr>
      <w:sz w:val="20"/>
      <w:szCs w:val="20"/>
      <w:lang w:val="es-ES" w:eastAsia="es-ES"/>
    </w:rPr>
  </w:style>
  <w:style w:type="character" w:customStyle="1" w:styleId="TextocomentarioCar">
    <w:name w:val="Texto comentario Car"/>
    <w:basedOn w:val="Fuentedeprrafopredeter"/>
    <w:link w:val="Textocomentario"/>
    <w:uiPriority w:val="99"/>
    <w:rsid w:val="00422766"/>
    <w:rPr>
      <w:rFonts w:ascii="Times New Roman" w:eastAsia="Times New Roman" w:hAnsi="Times New Roman" w:cs="Times New Roman"/>
      <w:sz w:val="20"/>
      <w:szCs w:val="20"/>
      <w:lang w:val="es-ES" w:eastAsia="es-ES"/>
    </w:rPr>
  </w:style>
  <w:style w:type="paragraph" w:styleId="HTMLconformatoprevio">
    <w:name w:val="HTML Preformatted"/>
    <w:basedOn w:val="Normal"/>
    <w:link w:val="HTMLconformatoprevioCar"/>
    <w:uiPriority w:val="99"/>
    <w:semiHidden/>
    <w:unhideWhenUsed/>
    <w:rsid w:val="004227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es-ES" w:eastAsia="es-ES"/>
    </w:rPr>
  </w:style>
  <w:style w:type="character" w:customStyle="1" w:styleId="HTMLconformatoprevioCar">
    <w:name w:val="HTML con formato previo Car"/>
    <w:basedOn w:val="Fuentedeprrafopredeter"/>
    <w:link w:val="HTMLconformatoprevio"/>
    <w:uiPriority w:val="99"/>
    <w:semiHidden/>
    <w:rsid w:val="00422766"/>
    <w:rPr>
      <w:rFonts w:ascii="Courier New" w:eastAsia="Times New Roman" w:hAnsi="Courier New" w:cs="Times New Roman"/>
      <w:sz w:val="20"/>
      <w:szCs w:val="20"/>
      <w:lang w:val="es-ES" w:eastAsia="es-ES"/>
    </w:rPr>
  </w:style>
  <w:style w:type="paragraph" w:customStyle="1" w:styleId="ecxmsonormal">
    <w:name w:val="ecxmsonormal"/>
    <w:basedOn w:val="Normal"/>
    <w:rsid w:val="00422766"/>
    <w:pPr>
      <w:spacing w:before="100" w:beforeAutospacing="1" w:after="100" w:afterAutospacing="1"/>
    </w:pPr>
    <w:rPr>
      <w:lang w:val="es-ES" w:eastAsia="es-ES"/>
    </w:rPr>
  </w:style>
  <w:style w:type="paragraph" w:styleId="Sangra3detindependiente">
    <w:name w:val="Body Text Indent 3"/>
    <w:basedOn w:val="Normal"/>
    <w:link w:val="Sangra3detindependienteCar"/>
    <w:rsid w:val="00422766"/>
    <w:pPr>
      <w:suppressAutoHyphens/>
      <w:spacing w:after="120"/>
      <w:ind w:left="283"/>
      <w:jc w:val="both"/>
    </w:pPr>
    <w:rPr>
      <w:rFonts w:ascii="Arial" w:hAnsi="Arial"/>
      <w:sz w:val="16"/>
      <w:szCs w:val="16"/>
      <w:lang w:val="es-ES" w:eastAsia="ar-SA"/>
    </w:rPr>
  </w:style>
  <w:style w:type="character" w:customStyle="1" w:styleId="Sangra3detindependienteCar">
    <w:name w:val="Sangría 3 de t. independiente Car"/>
    <w:basedOn w:val="Fuentedeprrafopredeter"/>
    <w:link w:val="Sangra3detindependiente"/>
    <w:rsid w:val="00422766"/>
    <w:rPr>
      <w:rFonts w:ascii="Arial" w:eastAsia="Times New Roman" w:hAnsi="Arial" w:cs="Times New Roman"/>
      <w:sz w:val="16"/>
      <w:szCs w:val="16"/>
      <w:lang w:val="es-ES" w:eastAsia="ar-SA"/>
    </w:rPr>
  </w:style>
  <w:style w:type="paragraph" w:styleId="Textosinformato">
    <w:name w:val="Plain Text"/>
    <w:aliases w:val="Plain Text Char"/>
    <w:basedOn w:val="Normal"/>
    <w:link w:val="TextosinformatoCar"/>
    <w:rsid w:val="00422766"/>
    <w:rPr>
      <w:rFonts w:ascii="Courier New" w:eastAsia="Calibri" w:hAnsi="Courier New"/>
      <w:sz w:val="20"/>
      <w:szCs w:val="20"/>
      <w:lang w:val="es-ES" w:eastAsia="es-ES"/>
    </w:rPr>
  </w:style>
  <w:style w:type="character" w:customStyle="1" w:styleId="TextosinformatoCar">
    <w:name w:val="Texto sin formato Car"/>
    <w:aliases w:val="Plain Text Char Car"/>
    <w:basedOn w:val="Fuentedeprrafopredeter"/>
    <w:link w:val="Textosinformato"/>
    <w:rsid w:val="00422766"/>
    <w:rPr>
      <w:rFonts w:ascii="Courier New" w:eastAsia="Calibri" w:hAnsi="Courier New" w:cs="Times New Roman"/>
      <w:sz w:val="20"/>
      <w:szCs w:val="20"/>
      <w:lang w:val="es-ES" w:eastAsia="es-ES"/>
    </w:rPr>
  </w:style>
  <w:style w:type="paragraph" w:customStyle="1" w:styleId="Invias-Capitulo">
    <w:name w:val="Invias-Capitulo"/>
    <w:next w:val="Normal"/>
    <w:autoRedefine/>
    <w:qFormat/>
    <w:rsid w:val="00422766"/>
    <w:pPr>
      <w:keepNext/>
      <w:pageBreakBefore/>
      <w:spacing w:before="600" w:after="360"/>
      <w:outlineLvl w:val="0"/>
    </w:pPr>
    <w:rPr>
      <w:rFonts w:ascii="Calibri" w:hAnsi="Calibri" w:cs="Arial"/>
      <w:b/>
      <w:smallCaps/>
      <w:u w:val="single"/>
      <w:lang w:eastAsia="es-ES"/>
    </w:rPr>
  </w:style>
  <w:style w:type="paragraph" w:customStyle="1" w:styleId="Invias-Titulo1">
    <w:name w:val="Invias-Titulo 1"/>
    <w:next w:val="Normal"/>
    <w:autoRedefine/>
    <w:uiPriority w:val="99"/>
    <w:qFormat/>
    <w:rsid w:val="00422766"/>
    <w:pPr>
      <w:spacing w:before="100" w:after="100"/>
      <w:jc w:val="both"/>
      <w:outlineLvl w:val="1"/>
    </w:pPr>
    <w:rPr>
      <w:rFonts w:ascii="Calibri" w:eastAsia="Arial Unicode MS" w:hAnsi="Calibri" w:cs="Calibri"/>
      <w:b/>
      <w:lang w:val="es-ES_tradnl" w:eastAsia="es-ES"/>
    </w:rPr>
  </w:style>
  <w:style w:type="paragraph" w:customStyle="1" w:styleId="Invias-Titulo2">
    <w:name w:val="Invias-Titulo 2"/>
    <w:next w:val="Normal"/>
    <w:link w:val="Invias-Titulo2Car"/>
    <w:autoRedefine/>
    <w:qFormat/>
    <w:rsid w:val="00422766"/>
    <w:pPr>
      <w:spacing w:before="100" w:after="100"/>
      <w:jc w:val="both"/>
      <w:outlineLvl w:val="1"/>
    </w:pPr>
    <w:rPr>
      <w:rFonts w:ascii="Calibri" w:hAnsi="Calibri"/>
      <w:b/>
      <w:lang w:val="es-ES"/>
    </w:rPr>
  </w:style>
  <w:style w:type="character" w:customStyle="1" w:styleId="Invias-Titulo2Car">
    <w:name w:val="Invias-Titulo 2 Car"/>
    <w:link w:val="Invias-Titulo2"/>
    <w:rsid w:val="00422766"/>
    <w:rPr>
      <w:rFonts w:ascii="Calibri" w:eastAsia="Times New Roman" w:hAnsi="Calibri" w:cs="Times New Roman"/>
      <w:b/>
      <w:lang w:val="es-ES" w:eastAsia="es-CO"/>
    </w:rPr>
  </w:style>
  <w:style w:type="paragraph" w:customStyle="1" w:styleId="Invias-Titulo3">
    <w:name w:val="Invias-Titulo 3"/>
    <w:next w:val="Normal"/>
    <w:autoRedefine/>
    <w:qFormat/>
    <w:rsid w:val="00422766"/>
    <w:pPr>
      <w:spacing w:before="100" w:after="100"/>
      <w:jc w:val="both"/>
      <w:outlineLvl w:val="3"/>
    </w:pPr>
    <w:rPr>
      <w:rFonts w:ascii="Calibri" w:eastAsia="Calibri" w:hAnsi="Calibri"/>
      <w:b/>
      <w:lang w:eastAsia="es-ES"/>
    </w:rPr>
  </w:style>
  <w:style w:type="paragraph" w:customStyle="1" w:styleId="Invias-Titulo4">
    <w:name w:val="Invias-Titulo 4"/>
    <w:next w:val="Normal"/>
    <w:autoRedefine/>
    <w:qFormat/>
    <w:rsid w:val="00422766"/>
    <w:pPr>
      <w:tabs>
        <w:tab w:val="num" w:pos="737"/>
      </w:tabs>
      <w:spacing w:before="240" w:after="120"/>
      <w:ind w:firstLine="680"/>
      <w:outlineLvl w:val="4"/>
    </w:pPr>
    <w:rPr>
      <w:rFonts w:ascii="Arial" w:hAnsi="Arial" w:cs="Arial"/>
      <w:b/>
      <w:lang w:eastAsia="es-ES"/>
    </w:rPr>
  </w:style>
  <w:style w:type="paragraph" w:customStyle="1" w:styleId="Invias-Titulo5">
    <w:name w:val="Invias-Titulo 5"/>
    <w:next w:val="Normal"/>
    <w:autoRedefine/>
    <w:qFormat/>
    <w:rsid w:val="00422766"/>
    <w:pPr>
      <w:tabs>
        <w:tab w:val="num" w:pos="794"/>
      </w:tabs>
      <w:spacing w:before="240" w:after="120"/>
      <w:ind w:firstLine="794"/>
      <w:outlineLvl w:val="5"/>
    </w:pPr>
    <w:rPr>
      <w:rFonts w:ascii="Arial Narrow" w:hAnsi="Arial Narrow"/>
      <w:lang w:eastAsia="es-ES"/>
    </w:rPr>
  </w:style>
  <w:style w:type="paragraph" w:customStyle="1" w:styleId="Invias-Titulo6">
    <w:name w:val="Invias-Titulo 6"/>
    <w:next w:val="Normal"/>
    <w:qFormat/>
    <w:rsid w:val="00422766"/>
    <w:pPr>
      <w:tabs>
        <w:tab w:val="num" w:pos="1021"/>
      </w:tabs>
      <w:spacing w:before="240" w:after="120"/>
      <w:ind w:firstLine="1021"/>
    </w:pPr>
    <w:rPr>
      <w:rFonts w:ascii="Arial" w:hAnsi="Arial"/>
      <w:i/>
      <w:u w:val="single"/>
      <w:lang w:eastAsia="es-ES"/>
    </w:rPr>
  </w:style>
  <w:style w:type="paragraph" w:customStyle="1" w:styleId="Invias-VietaAlfabetica">
    <w:name w:val="Invias-Viñeta Alfabetica"/>
    <w:next w:val="Normal"/>
    <w:uiPriority w:val="99"/>
    <w:qFormat/>
    <w:rsid w:val="00422766"/>
    <w:pPr>
      <w:spacing w:before="120" w:after="120"/>
      <w:ind w:left="1080" w:hanging="360"/>
      <w:jc w:val="both"/>
    </w:pPr>
    <w:rPr>
      <w:rFonts w:ascii="Arial" w:hAnsi="Arial"/>
      <w:lang w:eastAsia="es-ES"/>
    </w:rPr>
  </w:style>
  <w:style w:type="paragraph" w:customStyle="1" w:styleId="Invias-VietalogoINV">
    <w:name w:val="Invias-Viñeta logo INV"/>
    <w:next w:val="Normal"/>
    <w:uiPriority w:val="99"/>
    <w:qFormat/>
    <w:rsid w:val="00422766"/>
    <w:pPr>
      <w:spacing w:before="240" w:after="240"/>
      <w:jc w:val="both"/>
    </w:pPr>
    <w:rPr>
      <w:rFonts w:ascii="Arial" w:hAnsi="Arial"/>
      <w:lang w:eastAsia="es-ES"/>
    </w:rPr>
  </w:style>
  <w:style w:type="paragraph" w:customStyle="1" w:styleId="Invias-VietaNumerada">
    <w:name w:val="Invias-Viñeta Numerada"/>
    <w:next w:val="Normal"/>
    <w:link w:val="Invias-VietaNumeradaCar"/>
    <w:uiPriority w:val="99"/>
    <w:qFormat/>
    <w:rsid w:val="00422766"/>
    <w:pPr>
      <w:spacing w:before="240" w:after="120"/>
      <w:ind w:left="700" w:hanging="360"/>
      <w:jc w:val="both"/>
    </w:pPr>
    <w:rPr>
      <w:rFonts w:ascii="Arial" w:hAnsi="Arial"/>
      <w:lang w:eastAsia="es-ES"/>
    </w:rPr>
  </w:style>
  <w:style w:type="character" w:customStyle="1" w:styleId="Invias-VietaNumeradaCar">
    <w:name w:val="Invias-Viñeta Numerada Car"/>
    <w:link w:val="Invias-VietaNumerada"/>
    <w:uiPriority w:val="99"/>
    <w:rsid w:val="00422766"/>
    <w:rPr>
      <w:rFonts w:ascii="Arial" w:eastAsia="Times New Roman" w:hAnsi="Arial" w:cs="Times New Roman"/>
      <w:szCs w:val="24"/>
      <w:lang w:eastAsia="es-ES"/>
    </w:rPr>
  </w:style>
  <w:style w:type="paragraph" w:customStyle="1" w:styleId="Invias-VietaPunto">
    <w:name w:val="Invias-Viñeta Punto"/>
    <w:qFormat/>
    <w:rsid w:val="00422766"/>
    <w:pPr>
      <w:ind w:left="974" w:hanging="360"/>
    </w:pPr>
    <w:rPr>
      <w:rFonts w:ascii="Arial (W1)" w:hAnsi="Arial (W1)"/>
      <w:lang w:eastAsia="es-ES"/>
    </w:rPr>
  </w:style>
  <w:style w:type="paragraph" w:styleId="TDC1">
    <w:name w:val="toc 1"/>
    <w:basedOn w:val="Normal"/>
    <w:next w:val="Normal"/>
    <w:autoRedefine/>
    <w:uiPriority w:val="39"/>
    <w:unhideWhenUsed/>
    <w:rsid w:val="00422766"/>
    <w:pPr>
      <w:spacing w:before="360" w:after="360" w:line="276" w:lineRule="auto"/>
    </w:pPr>
    <w:rPr>
      <w:rFonts w:ascii="Calibri" w:eastAsia="Calibri" w:hAnsi="Calibri"/>
      <w:b/>
      <w:bCs/>
      <w:caps/>
      <w:sz w:val="22"/>
      <w:szCs w:val="22"/>
      <w:u w:val="single"/>
      <w:lang w:val="es-ES" w:eastAsia="en-US"/>
    </w:rPr>
  </w:style>
  <w:style w:type="paragraph" w:styleId="TDC2">
    <w:name w:val="toc 2"/>
    <w:aliases w:val="ARIAL 1"/>
    <w:basedOn w:val="Normal"/>
    <w:next w:val="Normal"/>
    <w:autoRedefine/>
    <w:uiPriority w:val="39"/>
    <w:unhideWhenUsed/>
    <w:rsid w:val="00422766"/>
    <w:pPr>
      <w:spacing w:line="276" w:lineRule="auto"/>
    </w:pPr>
    <w:rPr>
      <w:rFonts w:ascii="Calibri" w:eastAsia="Calibri" w:hAnsi="Calibri"/>
      <w:b/>
      <w:bCs/>
      <w:smallCaps/>
      <w:sz w:val="22"/>
      <w:szCs w:val="22"/>
      <w:lang w:val="es-ES" w:eastAsia="en-US"/>
    </w:rPr>
  </w:style>
  <w:style w:type="paragraph" w:styleId="TDC3">
    <w:name w:val="toc 3"/>
    <w:basedOn w:val="Normal"/>
    <w:next w:val="Normal"/>
    <w:autoRedefine/>
    <w:uiPriority w:val="39"/>
    <w:unhideWhenUsed/>
    <w:rsid w:val="00422766"/>
    <w:pPr>
      <w:spacing w:line="276" w:lineRule="auto"/>
    </w:pPr>
    <w:rPr>
      <w:rFonts w:ascii="Calibri" w:eastAsia="Calibri" w:hAnsi="Calibri"/>
      <w:smallCaps/>
      <w:sz w:val="22"/>
      <w:szCs w:val="22"/>
      <w:lang w:val="es-ES" w:eastAsia="en-US"/>
    </w:rPr>
  </w:style>
  <w:style w:type="paragraph" w:styleId="TDC4">
    <w:name w:val="toc 4"/>
    <w:basedOn w:val="Normal"/>
    <w:next w:val="Normal"/>
    <w:autoRedefine/>
    <w:uiPriority w:val="39"/>
    <w:unhideWhenUsed/>
    <w:rsid w:val="00422766"/>
    <w:pPr>
      <w:spacing w:line="276" w:lineRule="auto"/>
    </w:pPr>
    <w:rPr>
      <w:rFonts w:ascii="Calibri" w:eastAsia="Calibri" w:hAnsi="Calibri"/>
      <w:sz w:val="22"/>
      <w:szCs w:val="22"/>
      <w:lang w:val="es-ES" w:eastAsia="en-US"/>
    </w:rPr>
  </w:style>
  <w:style w:type="paragraph" w:styleId="TDC5">
    <w:name w:val="toc 5"/>
    <w:basedOn w:val="Normal"/>
    <w:next w:val="Normal"/>
    <w:autoRedefine/>
    <w:uiPriority w:val="39"/>
    <w:unhideWhenUsed/>
    <w:rsid w:val="00422766"/>
    <w:pPr>
      <w:spacing w:line="276" w:lineRule="auto"/>
    </w:pPr>
    <w:rPr>
      <w:rFonts w:ascii="Calibri" w:eastAsia="Calibri" w:hAnsi="Calibri"/>
      <w:sz w:val="22"/>
      <w:szCs w:val="22"/>
      <w:lang w:val="es-ES" w:eastAsia="en-US"/>
    </w:rPr>
  </w:style>
  <w:style w:type="paragraph" w:styleId="TDC6">
    <w:name w:val="toc 6"/>
    <w:basedOn w:val="Normal"/>
    <w:next w:val="Normal"/>
    <w:autoRedefine/>
    <w:uiPriority w:val="39"/>
    <w:unhideWhenUsed/>
    <w:rsid w:val="00422766"/>
    <w:pPr>
      <w:spacing w:line="276" w:lineRule="auto"/>
    </w:pPr>
    <w:rPr>
      <w:rFonts w:ascii="Calibri" w:eastAsia="Calibri" w:hAnsi="Calibri"/>
      <w:sz w:val="22"/>
      <w:szCs w:val="22"/>
      <w:lang w:val="es-ES" w:eastAsia="en-US"/>
    </w:rPr>
  </w:style>
  <w:style w:type="paragraph" w:styleId="TDC7">
    <w:name w:val="toc 7"/>
    <w:basedOn w:val="Normal"/>
    <w:next w:val="Normal"/>
    <w:autoRedefine/>
    <w:uiPriority w:val="39"/>
    <w:unhideWhenUsed/>
    <w:rsid w:val="00422766"/>
    <w:pPr>
      <w:spacing w:line="276" w:lineRule="auto"/>
    </w:pPr>
    <w:rPr>
      <w:rFonts w:ascii="Calibri" w:eastAsia="Calibri" w:hAnsi="Calibri"/>
      <w:sz w:val="22"/>
      <w:szCs w:val="22"/>
      <w:lang w:val="es-ES" w:eastAsia="en-US"/>
    </w:rPr>
  </w:style>
  <w:style w:type="paragraph" w:styleId="TDC8">
    <w:name w:val="toc 8"/>
    <w:basedOn w:val="Normal"/>
    <w:next w:val="Normal"/>
    <w:autoRedefine/>
    <w:uiPriority w:val="39"/>
    <w:unhideWhenUsed/>
    <w:rsid w:val="00422766"/>
    <w:pPr>
      <w:spacing w:line="276" w:lineRule="auto"/>
    </w:pPr>
    <w:rPr>
      <w:rFonts w:ascii="Calibri" w:eastAsia="Calibri" w:hAnsi="Calibri"/>
      <w:sz w:val="22"/>
      <w:szCs w:val="22"/>
      <w:lang w:val="es-ES" w:eastAsia="en-US"/>
    </w:rPr>
  </w:style>
  <w:style w:type="paragraph" w:styleId="TDC9">
    <w:name w:val="toc 9"/>
    <w:basedOn w:val="Normal"/>
    <w:next w:val="Normal"/>
    <w:autoRedefine/>
    <w:uiPriority w:val="39"/>
    <w:unhideWhenUsed/>
    <w:rsid w:val="00422766"/>
    <w:pPr>
      <w:spacing w:line="276" w:lineRule="auto"/>
    </w:pPr>
    <w:rPr>
      <w:rFonts w:ascii="Calibri" w:eastAsia="Calibri" w:hAnsi="Calibri"/>
      <w:sz w:val="22"/>
      <w:szCs w:val="22"/>
      <w:lang w:val="es-ES" w:eastAsia="en-US"/>
    </w:rPr>
  </w:style>
  <w:style w:type="paragraph" w:customStyle="1" w:styleId="MARITZA6">
    <w:name w:val="MARITZA6"/>
    <w:basedOn w:val="Normal"/>
    <w:link w:val="MARITZA6Car"/>
    <w:rsid w:val="00422766"/>
    <w:pPr>
      <w:widowControl w:val="0"/>
      <w:tabs>
        <w:tab w:val="left" w:pos="-720"/>
        <w:tab w:val="left" w:pos="0"/>
      </w:tabs>
      <w:suppressAutoHyphens/>
      <w:spacing w:before="120" w:after="240"/>
      <w:jc w:val="center"/>
    </w:pPr>
    <w:rPr>
      <w:rFonts w:ascii="Sans Serif 12cpi" w:hAnsi="Sans Serif 12cpi"/>
      <w:b/>
      <w:snapToGrid w:val="0"/>
      <w:spacing w:val="-2"/>
      <w:sz w:val="22"/>
      <w:szCs w:val="20"/>
      <w:lang w:val="es-ES_tradnl" w:eastAsia="es-ES"/>
    </w:rPr>
  </w:style>
  <w:style w:type="character" w:customStyle="1" w:styleId="MARITZA6Car">
    <w:name w:val="MARITZA6 Car"/>
    <w:link w:val="MARITZA6"/>
    <w:rsid w:val="00422766"/>
    <w:rPr>
      <w:rFonts w:ascii="Sans Serif 12cpi" w:eastAsia="Times New Roman" w:hAnsi="Sans Serif 12cpi" w:cs="Times New Roman"/>
      <w:b/>
      <w:snapToGrid w:val="0"/>
      <w:spacing w:val="-2"/>
      <w:szCs w:val="20"/>
      <w:lang w:val="es-ES_tradnl" w:eastAsia="es-ES"/>
    </w:rPr>
  </w:style>
  <w:style w:type="paragraph" w:customStyle="1" w:styleId="toa">
    <w:name w:val="toa"/>
    <w:basedOn w:val="Normal"/>
    <w:uiPriority w:val="99"/>
    <w:rsid w:val="00422766"/>
    <w:pPr>
      <w:tabs>
        <w:tab w:val="left" w:pos="0"/>
        <w:tab w:val="left" w:pos="9000"/>
        <w:tab w:val="right" w:pos="9360"/>
      </w:tabs>
      <w:suppressAutoHyphens/>
      <w:spacing w:before="120" w:after="240"/>
      <w:jc w:val="both"/>
    </w:pPr>
    <w:rPr>
      <w:rFonts w:ascii="Arial" w:hAnsi="Arial"/>
      <w:spacing w:val="-2"/>
      <w:sz w:val="22"/>
      <w:szCs w:val="20"/>
      <w:lang w:val="en-US" w:eastAsia="es-ES"/>
    </w:rPr>
  </w:style>
  <w:style w:type="paragraph" w:customStyle="1" w:styleId="Textopredeterminado">
    <w:name w:val="Texto predeterminado"/>
    <w:basedOn w:val="Normal"/>
    <w:rsid w:val="00422766"/>
    <w:pPr>
      <w:spacing w:before="120" w:after="240"/>
      <w:jc w:val="both"/>
    </w:pPr>
    <w:rPr>
      <w:rFonts w:ascii="Arial" w:hAnsi="Arial"/>
      <w:sz w:val="22"/>
      <w:szCs w:val="20"/>
      <w:lang w:val="en-US" w:eastAsia="es-ES"/>
    </w:rPr>
  </w:style>
  <w:style w:type="paragraph" w:styleId="Textodebloque">
    <w:name w:val="Block Text"/>
    <w:basedOn w:val="Normal"/>
    <w:rsid w:val="00422766"/>
    <w:pPr>
      <w:widowControl w:val="0"/>
      <w:spacing w:before="120" w:after="240"/>
      <w:ind w:left="709" w:right="-1" w:hanging="283"/>
      <w:jc w:val="both"/>
    </w:pPr>
    <w:rPr>
      <w:rFonts w:ascii="Arial" w:hAnsi="Arial"/>
      <w:snapToGrid w:val="0"/>
      <w:sz w:val="22"/>
      <w:szCs w:val="20"/>
      <w:lang w:eastAsia="es-ES"/>
    </w:rPr>
  </w:style>
  <w:style w:type="paragraph" w:customStyle="1" w:styleId="Titulo1">
    <w:name w:val="Titulo1"/>
    <w:basedOn w:val="Normal"/>
    <w:qFormat/>
    <w:rsid w:val="00422766"/>
    <w:pPr>
      <w:spacing w:before="120" w:after="240"/>
      <w:jc w:val="both"/>
    </w:pPr>
    <w:rPr>
      <w:rFonts w:ascii="Arial" w:hAnsi="Arial"/>
      <w:sz w:val="22"/>
      <w:lang w:eastAsia="es-ES"/>
    </w:rPr>
  </w:style>
  <w:style w:type="paragraph" w:styleId="Cierre">
    <w:name w:val="Closing"/>
    <w:basedOn w:val="Normal"/>
    <w:link w:val="CierreCar"/>
    <w:rsid w:val="00422766"/>
    <w:pPr>
      <w:spacing w:before="120" w:after="240"/>
      <w:ind w:left="4252"/>
      <w:jc w:val="both"/>
    </w:pPr>
    <w:rPr>
      <w:rFonts w:ascii="Arial" w:hAnsi="Arial"/>
      <w:sz w:val="20"/>
      <w:szCs w:val="20"/>
      <w:lang w:eastAsia="en-US"/>
    </w:rPr>
  </w:style>
  <w:style w:type="character" w:customStyle="1" w:styleId="CierreCar">
    <w:name w:val="Cierre Car"/>
    <w:basedOn w:val="Fuentedeprrafopredeter"/>
    <w:link w:val="Cierre"/>
    <w:rsid w:val="00422766"/>
    <w:rPr>
      <w:rFonts w:ascii="Arial" w:eastAsia="Times New Roman" w:hAnsi="Arial" w:cs="Times New Roman"/>
      <w:sz w:val="20"/>
      <w:szCs w:val="20"/>
    </w:rPr>
  </w:style>
  <w:style w:type="paragraph" w:styleId="ndice1">
    <w:name w:val="index 1"/>
    <w:basedOn w:val="Normal"/>
    <w:next w:val="Normal"/>
    <w:autoRedefine/>
    <w:rsid w:val="00422766"/>
    <w:pPr>
      <w:spacing w:before="120" w:after="240"/>
      <w:ind w:left="200" w:hanging="200"/>
      <w:jc w:val="both"/>
    </w:pPr>
    <w:rPr>
      <w:rFonts w:ascii="Arial" w:hAnsi="Arial"/>
      <w:sz w:val="20"/>
      <w:szCs w:val="20"/>
      <w:lang w:eastAsia="es-ES"/>
    </w:rPr>
  </w:style>
  <w:style w:type="paragraph" w:styleId="Ttulodendice">
    <w:name w:val="index heading"/>
    <w:basedOn w:val="Normal"/>
    <w:next w:val="Normal"/>
    <w:rsid w:val="00422766"/>
    <w:pPr>
      <w:spacing w:before="120" w:after="240"/>
      <w:jc w:val="both"/>
    </w:pPr>
    <w:rPr>
      <w:rFonts w:ascii="Arial" w:hAnsi="Arial"/>
      <w:sz w:val="22"/>
      <w:szCs w:val="20"/>
      <w:lang w:eastAsia="es-ES"/>
    </w:rPr>
  </w:style>
  <w:style w:type="paragraph" w:customStyle="1" w:styleId="Tibitoc">
    <w:name w:val="Tibitoc"/>
    <w:basedOn w:val="Normal"/>
    <w:rsid w:val="00422766"/>
    <w:pPr>
      <w:widowControl w:val="0"/>
      <w:suppressAutoHyphens/>
      <w:spacing w:before="120" w:after="240"/>
      <w:jc w:val="center"/>
    </w:pPr>
    <w:rPr>
      <w:rFonts w:ascii="Arial" w:hAnsi="Arial"/>
      <w:b/>
      <w:sz w:val="22"/>
      <w:szCs w:val="20"/>
      <w:lang w:val="es-ES_tradnl" w:eastAsia="en-US"/>
    </w:rPr>
  </w:style>
  <w:style w:type="paragraph" w:customStyle="1" w:styleId="WW-Textoindependiente3">
    <w:name w:val="WW-Texto independiente 3"/>
    <w:basedOn w:val="Normal"/>
    <w:rsid w:val="00422766"/>
    <w:pPr>
      <w:suppressAutoHyphens/>
      <w:spacing w:before="120" w:after="240"/>
      <w:jc w:val="both"/>
    </w:pPr>
    <w:rPr>
      <w:rFonts w:ascii="Arial" w:hAnsi="Arial"/>
      <w:sz w:val="22"/>
      <w:szCs w:val="20"/>
      <w:lang w:val="es-ES_tradnl" w:eastAsia="en-US"/>
    </w:rPr>
  </w:style>
  <w:style w:type="paragraph" w:styleId="Listaconvietas">
    <w:name w:val="List Bullet"/>
    <w:basedOn w:val="Normal"/>
    <w:autoRedefine/>
    <w:rsid w:val="00422766"/>
    <w:pPr>
      <w:spacing w:before="120" w:after="240"/>
      <w:ind w:left="991" w:hanging="283"/>
      <w:jc w:val="both"/>
    </w:pPr>
    <w:rPr>
      <w:rFonts w:ascii="Arial" w:hAnsi="Arial"/>
      <w:b/>
      <w:sz w:val="22"/>
      <w:szCs w:val="20"/>
      <w:lang w:val="es-ES_tradnl"/>
    </w:rPr>
  </w:style>
  <w:style w:type="paragraph" w:customStyle="1" w:styleId="t2">
    <w:name w:val="t2"/>
    <w:basedOn w:val="Normal"/>
    <w:rsid w:val="00422766"/>
    <w:pPr>
      <w:widowControl w:val="0"/>
      <w:tabs>
        <w:tab w:val="left" w:pos="1728"/>
      </w:tabs>
      <w:suppressAutoHyphens/>
      <w:spacing w:before="120" w:after="240"/>
      <w:ind w:left="1728" w:hanging="1008"/>
      <w:jc w:val="both"/>
    </w:pPr>
    <w:rPr>
      <w:rFonts w:ascii="Arial" w:hAnsi="Arial"/>
      <w:sz w:val="22"/>
      <w:szCs w:val="20"/>
      <w:lang w:val="es-ES_tradnl" w:eastAsia="en-US"/>
    </w:rPr>
  </w:style>
  <w:style w:type="paragraph" w:customStyle="1" w:styleId="t1">
    <w:name w:val="t1"/>
    <w:basedOn w:val="Normal"/>
    <w:rsid w:val="00422766"/>
    <w:pPr>
      <w:widowControl w:val="0"/>
      <w:suppressAutoHyphens/>
      <w:spacing w:before="120" w:after="240"/>
      <w:ind w:left="720"/>
      <w:jc w:val="both"/>
    </w:pPr>
    <w:rPr>
      <w:rFonts w:ascii="Arial" w:hAnsi="Arial"/>
      <w:sz w:val="22"/>
      <w:szCs w:val="20"/>
      <w:lang w:val="es-ES_tradnl" w:eastAsia="en-US"/>
    </w:rPr>
  </w:style>
  <w:style w:type="paragraph" w:customStyle="1" w:styleId="WW-Textocomentario">
    <w:name w:val="WW-Texto comentario"/>
    <w:basedOn w:val="Normal"/>
    <w:rsid w:val="00422766"/>
    <w:pPr>
      <w:widowControl w:val="0"/>
      <w:suppressAutoHyphens/>
      <w:spacing w:before="120" w:after="240" w:line="360" w:lineRule="auto"/>
      <w:jc w:val="both"/>
    </w:pPr>
    <w:rPr>
      <w:rFonts w:ascii="Arial" w:hAnsi="Arial"/>
      <w:sz w:val="20"/>
      <w:szCs w:val="20"/>
      <w:lang w:val="es-ES_tradnl" w:eastAsia="en-US"/>
    </w:rPr>
  </w:style>
  <w:style w:type="paragraph" w:customStyle="1" w:styleId="t3">
    <w:name w:val="t3"/>
    <w:basedOn w:val="t2"/>
    <w:rsid w:val="00422766"/>
    <w:pPr>
      <w:tabs>
        <w:tab w:val="left" w:pos="2736"/>
      </w:tabs>
      <w:ind w:left="2736" w:hanging="851"/>
    </w:pPr>
  </w:style>
  <w:style w:type="paragraph" w:customStyle="1" w:styleId="BodyTextIndent21">
    <w:name w:val="Body Text Indent 21"/>
    <w:basedOn w:val="Normal"/>
    <w:rsid w:val="00422766"/>
    <w:pPr>
      <w:widowControl w:val="0"/>
      <w:suppressAutoHyphens/>
      <w:spacing w:before="120" w:after="240"/>
      <w:ind w:left="1418" w:hanging="1418"/>
      <w:jc w:val="both"/>
    </w:pPr>
    <w:rPr>
      <w:rFonts w:ascii="Arial" w:hAnsi="Arial"/>
      <w:sz w:val="22"/>
      <w:szCs w:val="20"/>
      <w:lang w:val="es-ES_tradnl" w:eastAsia="en-US"/>
    </w:rPr>
  </w:style>
  <w:style w:type="paragraph" w:customStyle="1" w:styleId="WW-Mapadeldocumento">
    <w:name w:val="WW-Mapa del documento"/>
    <w:basedOn w:val="Normal"/>
    <w:rsid w:val="00422766"/>
    <w:pPr>
      <w:shd w:val="clear" w:color="auto" w:fill="000080"/>
      <w:suppressAutoHyphens/>
      <w:spacing w:before="120" w:after="240"/>
      <w:jc w:val="both"/>
    </w:pPr>
    <w:rPr>
      <w:rFonts w:ascii="Tahoma" w:hAnsi="Tahoma"/>
      <w:sz w:val="22"/>
      <w:szCs w:val="20"/>
      <w:lang w:val="es-ES_tradnl" w:eastAsia="en-US"/>
    </w:rPr>
  </w:style>
  <w:style w:type="paragraph" w:customStyle="1" w:styleId="WW-Textoindependiente2">
    <w:name w:val="WW-Texto independiente 2"/>
    <w:basedOn w:val="Normal"/>
    <w:rsid w:val="00422766"/>
    <w:pPr>
      <w:suppressAutoHyphens/>
      <w:spacing w:before="120" w:after="240"/>
      <w:ind w:right="-345"/>
      <w:jc w:val="both"/>
    </w:pPr>
    <w:rPr>
      <w:rFonts w:ascii="Arial" w:hAnsi="Arial"/>
      <w:b/>
      <w:sz w:val="22"/>
      <w:szCs w:val="20"/>
      <w:lang w:val="es-ES_tradnl" w:eastAsia="en-US"/>
    </w:rPr>
  </w:style>
  <w:style w:type="paragraph" w:customStyle="1" w:styleId="WW-Tabladeilustraciones">
    <w:name w:val="WW-Tabla de ilustraciones"/>
    <w:basedOn w:val="Normal"/>
    <w:next w:val="Normal"/>
    <w:rsid w:val="00422766"/>
    <w:pPr>
      <w:suppressAutoHyphens/>
      <w:spacing w:before="120" w:after="240"/>
      <w:ind w:left="480" w:hanging="480"/>
      <w:jc w:val="both"/>
    </w:pPr>
    <w:rPr>
      <w:rFonts w:ascii="Arial" w:hAnsi="Arial"/>
      <w:sz w:val="22"/>
      <w:szCs w:val="20"/>
      <w:lang w:val="es-ES_tradnl" w:eastAsia="en-US"/>
    </w:rPr>
  </w:style>
  <w:style w:type="paragraph" w:customStyle="1" w:styleId="BodyText22">
    <w:name w:val="Body Text 22"/>
    <w:basedOn w:val="Normal"/>
    <w:rsid w:val="00422766"/>
    <w:pPr>
      <w:widowControl w:val="0"/>
      <w:suppressAutoHyphens/>
      <w:spacing w:before="120" w:after="240"/>
      <w:jc w:val="both"/>
    </w:pPr>
    <w:rPr>
      <w:rFonts w:ascii="Arial" w:hAnsi="Arial"/>
      <w:sz w:val="22"/>
      <w:szCs w:val="20"/>
      <w:lang w:val="es-ES_tradnl" w:eastAsia="en-US"/>
    </w:rPr>
  </w:style>
  <w:style w:type="paragraph" w:customStyle="1" w:styleId="xl24">
    <w:name w:val="xl24"/>
    <w:basedOn w:val="Normal"/>
    <w:rsid w:val="00422766"/>
    <w:pPr>
      <w:pBdr>
        <w:top w:val="single" w:sz="1" w:space="0" w:color="000000"/>
        <w:left w:val="single" w:sz="1" w:space="0" w:color="000000"/>
        <w:bottom w:val="single" w:sz="1" w:space="0" w:color="000000"/>
        <w:right w:val="single" w:sz="1" w:space="0" w:color="000000"/>
      </w:pBdr>
      <w:suppressAutoHyphens/>
      <w:spacing w:before="280" w:after="280"/>
      <w:jc w:val="center"/>
      <w:textAlignment w:val="top"/>
    </w:pPr>
    <w:rPr>
      <w:rFonts w:ascii="Arial" w:eastAsia="Arial Unicode MS" w:hAnsi="Arial" w:cs="Arial"/>
      <w:sz w:val="22"/>
      <w:lang w:eastAsia="en-US"/>
    </w:rPr>
  </w:style>
  <w:style w:type="paragraph" w:customStyle="1" w:styleId="xl25">
    <w:name w:val="xl25"/>
    <w:basedOn w:val="Normal"/>
    <w:rsid w:val="00422766"/>
    <w:pPr>
      <w:pBdr>
        <w:top w:val="single" w:sz="1" w:space="0" w:color="000000"/>
        <w:left w:val="single" w:sz="8" w:space="0" w:color="000000"/>
        <w:bottom w:val="single" w:sz="1" w:space="0" w:color="000000"/>
        <w:right w:val="single" w:sz="1" w:space="0" w:color="000000"/>
      </w:pBdr>
      <w:suppressAutoHyphens/>
      <w:spacing w:before="280" w:after="280"/>
      <w:jc w:val="center"/>
      <w:textAlignment w:val="top"/>
    </w:pPr>
    <w:rPr>
      <w:rFonts w:ascii="Arial" w:eastAsia="Arial Unicode MS" w:hAnsi="Arial" w:cs="Arial"/>
      <w:sz w:val="22"/>
      <w:lang w:eastAsia="en-US"/>
    </w:rPr>
  </w:style>
  <w:style w:type="paragraph" w:customStyle="1" w:styleId="xl26">
    <w:name w:val="xl26"/>
    <w:basedOn w:val="Normal"/>
    <w:rsid w:val="00422766"/>
    <w:pPr>
      <w:pBdr>
        <w:top w:val="single" w:sz="1" w:space="0" w:color="000000"/>
        <w:left w:val="single" w:sz="8" w:space="0" w:color="000000"/>
        <w:bottom w:val="single" w:sz="8" w:space="0" w:color="000000"/>
        <w:right w:val="single" w:sz="1" w:space="0" w:color="000000"/>
      </w:pBdr>
      <w:suppressAutoHyphens/>
      <w:spacing w:before="280" w:after="280"/>
      <w:jc w:val="center"/>
      <w:textAlignment w:val="top"/>
    </w:pPr>
    <w:rPr>
      <w:rFonts w:ascii="Arial" w:eastAsia="Arial Unicode MS" w:hAnsi="Arial" w:cs="Arial"/>
      <w:sz w:val="22"/>
      <w:lang w:eastAsia="en-US"/>
    </w:rPr>
  </w:style>
  <w:style w:type="paragraph" w:customStyle="1" w:styleId="xl27">
    <w:name w:val="xl27"/>
    <w:basedOn w:val="Normal"/>
    <w:rsid w:val="00422766"/>
    <w:pPr>
      <w:pBdr>
        <w:top w:val="single" w:sz="1" w:space="0" w:color="000000"/>
        <w:left w:val="single" w:sz="1" w:space="0" w:color="000000"/>
        <w:bottom w:val="single" w:sz="8" w:space="0" w:color="000000"/>
        <w:right w:val="single" w:sz="1" w:space="0" w:color="000000"/>
      </w:pBdr>
      <w:suppressAutoHyphens/>
      <w:spacing w:before="280" w:after="280"/>
      <w:jc w:val="center"/>
      <w:textAlignment w:val="top"/>
    </w:pPr>
    <w:rPr>
      <w:rFonts w:ascii="Arial" w:eastAsia="Arial Unicode MS" w:hAnsi="Arial" w:cs="Arial"/>
      <w:sz w:val="22"/>
      <w:lang w:eastAsia="en-US"/>
    </w:rPr>
  </w:style>
  <w:style w:type="paragraph" w:customStyle="1" w:styleId="xl28">
    <w:name w:val="xl28"/>
    <w:basedOn w:val="Normal"/>
    <w:rsid w:val="00422766"/>
    <w:pPr>
      <w:pBdr>
        <w:top w:val="single" w:sz="1" w:space="0" w:color="000000"/>
        <w:left w:val="single" w:sz="1" w:space="0" w:color="000000"/>
        <w:bottom w:val="single" w:sz="1" w:space="0" w:color="000000"/>
        <w:right w:val="single" w:sz="1" w:space="0" w:color="000000"/>
      </w:pBdr>
      <w:suppressAutoHyphens/>
      <w:spacing w:before="280" w:after="280"/>
      <w:jc w:val="center"/>
      <w:textAlignment w:val="top"/>
    </w:pPr>
    <w:rPr>
      <w:rFonts w:ascii="Arial" w:eastAsia="Arial Unicode MS" w:hAnsi="Arial" w:cs="Arial"/>
      <w:sz w:val="22"/>
      <w:lang w:eastAsia="en-US"/>
    </w:rPr>
  </w:style>
  <w:style w:type="paragraph" w:customStyle="1" w:styleId="xl29">
    <w:name w:val="xl29"/>
    <w:basedOn w:val="Normal"/>
    <w:rsid w:val="00422766"/>
    <w:pPr>
      <w:pBdr>
        <w:top w:val="single" w:sz="1" w:space="0" w:color="000000"/>
        <w:left w:val="single" w:sz="1" w:space="0" w:color="000000"/>
        <w:bottom w:val="single" w:sz="1" w:space="0" w:color="000000"/>
        <w:right w:val="single" w:sz="1" w:space="0" w:color="000000"/>
      </w:pBdr>
      <w:suppressAutoHyphens/>
      <w:spacing w:before="280" w:after="280"/>
      <w:jc w:val="both"/>
    </w:pPr>
    <w:rPr>
      <w:rFonts w:ascii="Arial Unicode MS" w:eastAsia="Arial Unicode MS" w:hAnsi="Arial Unicode MS"/>
      <w:sz w:val="22"/>
      <w:lang w:eastAsia="en-US"/>
    </w:rPr>
  </w:style>
  <w:style w:type="paragraph" w:customStyle="1" w:styleId="xl30">
    <w:name w:val="xl30"/>
    <w:basedOn w:val="Normal"/>
    <w:rsid w:val="00422766"/>
    <w:pPr>
      <w:pBdr>
        <w:top w:val="single" w:sz="1" w:space="0" w:color="000000"/>
        <w:left w:val="single" w:sz="1" w:space="0" w:color="000000"/>
        <w:bottom w:val="single" w:sz="1" w:space="0" w:color="000000"/>
        <w:right w:val="single" w:sz="1" w:space="0" w:color="000000"/>
      </w:pBdr>
      <w:suppressAutoHyphens/>
      <w:spacing w:before="280" w:after="280"/>
      <w:jc w:val="center"/>
    </w:pPr>
    <w:rPr>
      <w:rFonts w:ascii="Arial Unicode MS" w:eastAsia="Arial Unicode MS" w:hAnsi="Arial Unicode MS"/>
      <w:sz w:val="22"/>
      <w:lang w:eastAsia="en-US"/>
    </w:rPr>
  </w:style>
  <w:style w:type="paragraph" w:customStyle="1" w:styleId="xl31">
    <w:name w:val="xl31"/>
    <w:basedOn w:val="Normal"/>
    <w:rsid w:val="00422766"/>
    <w:pPr>
      <w:pBdr>
        <w:top w:val="single" w:sz="1" w:space="0" w:color="000000"/>
        <w:left w:val="single" w:sz="1" w:space="0" w:color="000000"/>
        <w:bottom w:val="single" w:sz="1" w:space="0" w:color="000000"/>
        <w:right w:val="single" w:sz="8" w:space="0" w:color="000000"/>
      </w:pBdr>
      <w:suppressAutoHyphens/>
      <w:spacing w:before="280" w:after="280"/>
      <w:jc w:val="center"/>
    </w:pPr>
    <w:rPr>
      <w:rFonts w:ascii="Arial Unicode MS" w:eastAsia="Arial Unicode MS" w:hAnsi="Arial Unicode MS"/>
      <w:sz w:val="22"/>
      <w:lang w:eastAsia="en-US"/>
    </w:rPr>
  </w:style>
  <w:style w:type="paragraph" w:customStyle="1" w:styleId="xl32">
    <w:name w:val="xl32"/>
    <w:basedOn w:val="Normal"/>
    <w:rsid w:val="00422766"/>
    <w:pPr>
      <w:pBdr>
        <w:top w:val="single" w:sz="1" w:space="0" w:color="000000"/>
        <w:left w:val="single" w:sz="1" w:space="0" w:color="000000"/>
        <w:bottom w:val="single" w:sz="8" w:space="0" w:color="000000"/>
        <w:right w:val="single" w:sz="1" w:space="0" w:color="000000"/>
      </w:pBdr>
      <w:suppressAutoHyphens/>
      <w:spacing w:before="280" w:after="280"/>
      <w:jc w:val="center"/>
    </w:pPr>
    <w:rPr>
      <w:rFonts w:ascii="Arial Unicode MS" w:eastAsia="Arial Unicode MS" w:hAnsi="Arial Unicode MS"/>
      <w:sz w:val="22"/>
      <w:lang w:eastAsia="en-US"/>
    </w:rPr>
  </w:style>
  <w:style w:type="paragraph" w:customStyle="1" w:styleId="xl33">
    <w:name w:val="xl33"/>
    <w:basedOn w:val="Normal"/>
    <w:rsid w:val="00422766"/>
    <w:pPr>
      <w:pBdr>
        <w:top w:val="single" w:sz="1" w:space="0" w:color="000000"/>
        <w:left w:val="single" w:sz="1" w:space="0" w:color="000000"/>
        <w:bottom w:val="single" w:sz="8" w:space="0" w:color="000000"/>
        <w:right w:val="single" w:sz="8" w:space="0" w:color="000000"/>
      </w:pBdr>
      <w:suppressAutoHyphens/>
      <w:spacing w:before="280" w:after="280"/>
      <w:jc w:val="center"/>
    </w:pPr>
    <w:rPr>
      <w:rFonts w:ascii="Arial Unicode MS" w:eastAsia="Arial Unicode MS" w:hAnsi="Arial Unicode MS"/>
      <w:sz w:val="22"/>
      <w:lang w:eastAsia="en-US"/>
    </w:rPr>
  </w:style>
  <w:style w:type="paragraph" w:customStyle="1" w:styleId="xl34">
    <w:name w:val="xl34"/>
    <w:basedOn w:val="Normal"/>
    <w:rsid w:val="00422766"/>
    <w:pPr>
      <w:pBdr>
        <w:top w:val="single" w:sz="8" w:space="0" w:color="000000"/>
        <w:left w:val="single" w:sz="8" w:space="0" w:color="000000"/>
        <w:bottom w:val="single" w:sz="1" w:space="0" w:color="000000"/>
        <w:right w:val="single" w:sz="1" w:space="0" w:color="000000"/>
      </w:pBdr>
      <w:shd w:val="clear" w:color="auto" w:fill="3366FF"/>
      <w:suppressAutoHyphens/>
      <w:spacing w:before="280" w:after="280"/>
      <w:jc w:val="center"/>
      <w:textAlignment w:val="top"/>
    </w:pPr>
    <w:rPr>
      <w:rFonts w:ascii="Arial" w:eastAsia="Arial Unicode MS" w:hAnsi="Arial" w:cs="Arial"/>
      <w:color w:val="FFFFFF"/>
      <w:sz w:val="22"/>
      <w:lang w:eastAsia="en-US"/>
    </w:rPr>
  </w:style>
  <w:style w:type="paragraph" w:customStyle="1" w:styleId="xl35">
    <w:name w:val="xl35"/>
    <w:basedOn w:val="Normal"/>
    <w:rsid w:val="00422766"/>
    <w:pPr>
      <w:pBdr>
        <w:top w:val="single" w:sz="8" w:space="0" w:color="000000"/>
        <w:left w:val="single" w:sz="1" w:space="0" w:color="000000"/>
        <w:bottom w:val="single" w:sz="1" w:space="0" w:color="000000"/>
        <w:right w:val="single" w:sz="1" w:space="0" w:color="000000"/>
      </w:pBdr>
      <w:shd w:val="clear" w:color="auto" w:fill="3366FF"/>
      <w:suppressAutoHyphens/>
      <w:spacing w:before="280" w:after="280"/>
      <w:jc w:val="center"/>
      <w:textAlignment w:val="top"/>
    </w:pPr>
    <w:rPr>
      <w:rFonts w:ascii="Arial" w:eastAsia="Arial Unicode MS" w:hAnsi="Arial" w:cs="Arial"/>
      <w:color w:val="FFFFFF"/>
      <w:sz w:val="22"/>
      <w:lang w:eastAsia="en-US"/>
    </w:rPr>
  </w:style>
  <w:style w:type="paragraph" w:customStyle="1" w:styleId="xl36">
    <w:name w:val="xl36"/>
    <w:basedOn w:val="Normal"/>
    <w:rsid w:val="00422766"/>
    <w:pPr>
      <w:pBdr>
        <w:top w:val="single" w:sz="8" w:space="0" w:color="000000"/>
        <w:left w:val="single" w:sz="1" w:space="0" w:color="000000"/>
        <w:bottom w:val="single" w:sz="1" w:space="0" w:color="000000"/>
        <w:right w:val="single" w:sz="1" w:space="0" w:color="000000"/>
      </w:pBdr>
      <w:shd w:val="clear" w:color="auto" w:fill="3366FF"/>
      <w:suppressAutoHyphens/>
      <w:spacing w:before="280" w:after="280"/>
      <w:jc w:val="center"/>
      <w:textAlignment w:val="center"/>
    </w:pPr>
    <w:rPr>
      <w:rFonts w:ascii="Arial" w:eastAsia="Arial Unicode MS" w:hAnsi="Arial" w:cs="Arial"/>
      <w:color w:val="FFFFFF"/>
      <w:sz w:val="22"/>
      <w:lang w:eastAsia="en-US"/>
    </w:rPr>
  </w:style>
  <w:style w:type="paragraph" w:customStyle="1" w:styleId="xl37">
    <w:name w:val="xl37"/>
    <w:basedOn w:val="Normal"/>
    <w:rsid w:val="00422766"/>
    <w:pPr>
      <w:pBdr>
        <w:top w:val="single" w:sz="8" w:space="0" w:color="000000"/>
        <w:left w:val="single" w:sz="1" w:space="0" w:color="000000"/>
        <w:bottom w:val="single" w:sz="1" w:space="0" w:color="000000"/>
        <w:right w:val="single" w:sz="8" w:space="0" w:color="000000"/>
      </w:pBdr>
      <w:shd w:val="clear" w:color="auto" w:fill="3366FF"/>
      <w:suppressAutoHyphens/>
      <w:spacing w:before="280" w:after="280"/>
      <w:jc w:val="center"/>
      <w:textAlignment w:val="center"/>
    </w:pPr>
    <w:rPr>
      <w:rFonts w:ascii="Arial" w:eastAsia="Arial Unicode MS" w:hAnsi="Arial" w:cs="Arial"/>
      <w:color w:val="FFFFFF"/>
      <w:sz w:val="22"/>
      <w:lang w:eastAsia="en-US"/>
    </w:rPr>
  </w:style>
  <w:style w:type="paragraph" w:customStyle="1" w:styleId="xl38">
    <w:name w:val="xl38"/>
    <w:basedOn w:val="Normal"/>
    <w:rsid w:val="00422766"/>
    <w:pPr>
      <w:pBdr>
        <w:top w:val="single" w:sz="1" w:space="0" w:color="000000"/>
        <w:left w:val="single" w:sz="8" w:space="0" w:color="000000"/>
        <w:bottom w:val="single" w:sz="1" w:space="0" w:color="000000"/>
        <w:right w:val="single" w:sz="1" w:space="0" w:color="000000"/>
      </w:pBdr>
      <w:shd w:val="clear" w:color="auto" w:fill="3366FF"/>
      <w:suppressAutoHyphens/>
      <w:spacing w:before="280" w:after="280"/>
      <w:jc w:val="center"/>
      <w:textAlignment w:val="top"/>
    </w:pPr>
    <w:rPr>
      <w:rFonts w:ascii="Arial" w:eastAsia="Arial Unicode MS" w:hAnsi="Arial" w:cs="Arial"/>
      <w:color w:val="FFFFFF"/>
      <w:sz w:val="22"/>
      <w:lang w:eastAsia="en-US"/>
    </w:rPr>
  </w:style>
  <w:style w:type="paragraph" w:customStyle="1" w:styleId="xl39">
    <w:name w:val="xl39"/>
    <w:basedOn w:val="Normal"/>
    <w:rsid w:val="00422766"/>
    <w:pPr>
      <w:pBdr>
        <w:top w:val="single" w:sz="1" w:space="0" w:color="000000"/>
        <w:left w:val="single" w:sz="1" w:space="0" w:color="000000"/>
        <w:bottom w:val="single" w:sz="1" w:space="0" w:color="000000"/>
        <w:right w:val="single" w:sz="1" w:space="0" w:color="000000"/>
      </w:pBdr>
      <w:shd w:val="clear" w:color="auto" w:fill="3366FF"/>
      <w:suppressAutoHyphens/>
      <w:spacing w:before="280" w:after="280"/>
      <w:jc w:val="center"/>
      <w:textAlignment w:val="top"/>
    </w:pPr>
    <w:rPr>
      <w:rFonts w:ascii="Arial" w:eastAsia="Arial Unicode MS" w:hAnsi="Arial" w:cs="Arial"/>
      <w:color w:val="FFFFFF"/>
      <w:sz w:val="22"/>
      <w:lang w:eastAsia="en-US"/>
    </w:rPr>
  </w:style>
  <w:style w:type="paragraph" w:customStyle="1" w:styleId="xl40">
    <w:name w:val="xl40"/>
    <w:basedOn w:val="Normal"/>
    <w:rsid w:val="00422766"/>
    <w:pPr>
      <w:pBdr>
        <w:top w:val="single" w:sz="1" w:space="0" w:color="000000"/>
        <w:left w:val="single" w:sz="1" w:space="0" w:color="000000"/>
        <w:bottom w:val="single" w:sz="1" w:space="0" w:color="000000"/>
        <w:right w:val="single" w:sz="1" w:space="0" w:color="000000"/>
      </w:pBdr>
      <w:shd w:val="clear" w:color="auto" w:fill="3366FF"/>
      <w:suppressAutoHyphens/>
      <w:spacing w:before="280" w:after="280"/>
      <w:jc w:val="center"/>
      <w:textAlignment w:val="center"/>
    </w:pPr>
    <w:rPr>
      <w:rFonts w:ascii="Arial" w:eastAsia="Arial Unicode MS" w:hAnsi="Arial" w:cs="Arial"/>
      <w:color w:val="FFFFFF"/>
      <w:sz w:val="22"/>
      <w:lang w:eastAsia="en-US"/>
    </w:rPr>
  </w:style>
  <w:style w:type="paragraph" w:customStyle="1" w:styleId="xl41">
    <w:name w:val="xl41"/>
    <w:basedOn w:val="Normal"/>
    <w:rsid w:val="00422766"/>
    <w:pPr>
      <w:pBdr>
        <w:top w:val="single" w:sz="1" w:space="0" w:color="000000"/>
        <w:left w:val="single" w:sz="1" w:space="0" w:color="000000"/>
        <w:bottom w:val="single" w:sz="1" w:space="0" w:color="000000"/>
        <w:right w:val="single" w:sz="8" w:space="0" w:color="000000"/>
      </w:pBdr>
      <w:shd w:val="clear" w:color="auto" w:fill="3366FF"/>
      <w:suppressAutoHyphens/>
      <w:spacing w:before="280" w:after="280"/>
      <w:jc w:val="center"/>
      <w:textAlignment w:val="center"/>
    </w:pPr>
    <w:rPr>
      <w:rFonts w:ascii="Arial" w:eastAsia="Arial Unicode MS" w:hAnsi="Arial" w:cs="Arial"/>
      <w:color w:val="FFFFFF"/>
      <w:sz w:val="22"/>
      <w:lang w:eastAsia="en-US"/>
    </w:rPr>
  </w:style>
  <w:style w:type="paragraph" w:customStyle="1" w:styleId="p31">
    <w:name w:val="p31"/>
    <w:basedOn w:val="Normal"/>
    <w:rsid w:val="00422766"/>
    <w:pPr>
      <w:widowControl w:val="0"/>
      <w:suppressAutoHyphens/>
      <w:spacing w:before="120" w:after="240" w:line="278" w:lineRule="auto"/>
      <w:jc w:val="both"/>
    </w:pPr>
    <w:rPr>
      <w:rFonts w:ascii="Arial" w:hAnsi="Arial"/>
      <w:sz w:val="22"/>
      <w:szCs w:val="20"/>
      <w:lang w:val="en-US" w:eastAsia="en-US"/>
    </w:rPr>
  </w:style>
  <w:style w:type="paragraph" w:customStyle="1" w:styleId="WW-Textodeglobo">
    <w:name w:val="WW-Texto de globo"/>
    <w:basedOn w:val="Normal"/>
    <w:rsid w:val="00422766"/>
    <w:pPr>
      <w:suppressAutoHyphens/>
      <w:spacing w:before="120" w:after="240"/>
      <w:jc w:val="both"/>
    </w:pPr>
    <w:rPr>
      <w:rFonts w:ascii="Tahoma" w:hAnsi="Tahoma"/>
      <w:sz w:val="16"/>
      <w:szCs w:val="16"/>
      <w:lang w:val="es-ES_tradnl" w:eastAsia="en-US"/>
    </w:rPr>
  </w:style>
  <w:style w:type="paragraph" w:customStyle="1" w:styleId="WW-Textodebloque">
    <w:name w:val="WW-Texto de bloque"/>
    <w:basedOn w:val="Normal"/>
    <w:rsid w:val="00422766"/>
    <w:pPr>
      <w:suppressAutoHyphens/>
      <w:spacing w:before="120" w:after="240"/>
      <w:ind w:left="426" w:right="332"/>
      <w:jc w:val="both"/>
    </w:pPr>
    <w:rPr>
      <w:rFonts w:ascii="Arial" w:hAnsi="Arial"/>
      <w:b/>
      <w:sz w:val="20"/>
      <w:szCs w:val="20"/>
      <w:lang w:eastAsia="en-US"/>
    </w:rPr>
  </w:style>
  <w:style w:type="paragraph" w:customStyle="1" w:styleId="Uno">
    <w:name w:val="Uno"/>
    <w:basedOn w:val="Normal"/>
    <w:rsid w:val="00422766"/>
    <w:pPr>
      <w:suppressAutoHyphens/>
      <w:spacing w:before="120" w:after="240"/>
      <w:jc w:val="both"/>
    </w:pPr>
    <w:rPr>
      <w:rFonts w:ascii="Verdana" w:hAnsi="Verdana"/>
      <w:sz w:val="22"/>
      <w:lang w:eastAsia="en-US"/>
    </w:rPr>
  </w:style>
  <w:style w:type="paragraph" w:customStyle="1" w:styleId="marta3">
    <w:name w:val="marta 3"/>
    <w:basedOn w:val="Normal"/>
    <w:rsid w:val="00422766"/>
    <w:pPr>
      <w:tabs>
        <w:tab w:val="left" w:pos="-720"/>
      </w:tabs>
      <w:suppressAutoHyphens/>
      <w:spacing w:before="120" w:after="240"/>
      <w:jc w:val="both"/>
    </w:pPr>
    <w:rPr>
      <w:rFonts w:ascii="Arial" w:hAnsi="Arial"/>
      <w:b/>
      <w:spacing w:val="-3"/>
      <w:sz w:val="22"/>
      <w:szCs w:val="20"/>
      <w:lang w:val="es-ES_tradnl" w:eastAsia="es-ES"/>
    </w:rPr>
  </w:style>
  <w:style w:type="paragraph" w:customStyle="1" w:styleId="Subtitle2">
    <w:name w:val="Subtitle 2"/>
    <w:basedOn w:val="Subttulo"/>
    <w:next w:val="Normal"/>
    <w:rsid w:val="00422766"/>
    <w:pPr>
      <w:spacing w:before="120"/>
      <w:ind w:right="0" w:hanging="737"/>
      <w:outlineLvl w:val="1"/>
    </w:pPr>
    <w:rPr>
      <w:rFonts w:eastAsia="Times New Roman"/>
      <w:b w:val="0"/>
      <w:lang w:eastAsia="en-US"/>
    </w:rPr>
  </w:style>
  <w:style w:type="paragraph" w:customStyle="1" w:styleId="Subttulo2">
    <w:name w:val="Subtítulo 2"/>
    <w:basedOn w:val="Subttulo"/>
    <w:next w:val="Normal"/>
    <w:rsid w:val="00422766"/>
    <w:pPr>
      <w:spacing w:before="120"/>
      <w:ind w:right="0" w:hanging="737"/>
      <w:outlineLvl w:val="1"/>
    </w:pPr>
    <w:rPr>
      <w:rFonts w:eastAsia="Times New Roman"/>
      <w:lang w:eastAsia="en-US"/>
    </w:rPr>
  </w:style>
  <w:style w:type="paragraph" w:customStyle="1" w:styleId="Textosinformato1">
    <w:name w:val="Texto sin formato1"/>
    <w:basedOn w:val="Normal"/>
    <w:rsid w:val="00422766"/>
    <w:pPr>
      <w:widowControl w:val="0"/>
      <w:spacing w:before="120" w:after="240"/>
      <w:jc w:val="both"/>
    </w:pPr>
    <w:rPr>
      <w:rFonts w:ascii="Courier New" w:hAnsi="Courier New"/>
      <w:sz w:val="20"/>
      <w:szCs w:val="20"/>
      <w:lang w:eastAsia="es-ES"/>
    </w:rPr>
  </w:style>
  <w:style w:type="paragraph" w:customStyle="1" w:styleId="epgrafe">
    <w:name w:val="epígrafe"/>
    <w:basedOn w:val="Normal"/>
    <w:rsid w:val="00422766"/>
    <w:pPr>
      <w:spacing w:before="120" w:after="240"/>
      <w:jc w:val="both"/>
    </w:pPr>
    <w:rPr>
      <w:rFonts w:ascii="Tahoma" w:hAnsi="Tahoma"/>
      <w:sz w:val="20"/>
      <w:szCs w:val="20"/>
      <w:lang w:val="es-ES_tradnl" w:eastAsia="es-ES"/>
    </w:rPr>
  </w:style>
  <w:style w:type="paragraph" w:customStyle="1" w:styleId="Ttulo3Edgar3">
    <w:name w:val="Título 3.Edgar 3"/>
    <w:basedOn w:val="Normal"/>
    <w:next w:val="Normal"/>
    <w:rsid w:val="00422766"/>
    <w:pPr>
      <w:keepNext/>
      <w:tabs>
        <w:tab w:val="left" w:pos="720"/>
      </w:tabs>
      <w:spacing w:before="120" w:after="240"/>
      <w:ind w:left="720" w:right="51" w:hanging="720"/>
      <w:jc w:val="both"/>
    </w:pPr>
    <w:rPr>
      <w:rFonts w:ascii="Arial" w:hAnsi="Arial"/>
      <w:b/>
      <w:color w:val="000000"/>
      <w:spacing w:val="-3"/>
      <w:sz w:val="20"/>
      <w:szCs w:val="20"/>
      <w:lang w:eastAsia="es-ES"/>
    </w:rPr>
  </w:style>
  <w:style w:type="paragraph" w:customStyle="1" w:styleId="Normal3">
    <w:name w:val="Normal3"/>
    <w:basedOn w:val="Normal"/>
    <w:rsid w:val="00422766"/>
    <w:pPr>
      <w:overflowPunct w:val="0"/>
      <w:autoSpaceDE w:val="0"/>
      <w:autoSpaceDN w:val="0"/>
      <w:adjustRightInd w:val="0"/>
      <w:spacing w:before="120" w:after="120"/>
      <w:jc w:val="both"/>
      <w:textAlignment w:val="baseline"/>
    </w:pPr>
    <w:rPr>
      <w:rFonts w:ascii="Arial" w:hAnsi="Arial"/>
      <w:kern w:val="28"/>
      <w:sz w:val="20"/>
      <w:szCs w:val="20"/>
      <w:lang w:val="es-ES_tradnl" w:eastAsia="es-ES"/>
    </w:rPr>
  </w:style>
  <w:style w:type="paragraph" w:customStyle="1" w:styleId="Ttulo2Edgar2">
    <w:name w:val="Título 2.Edgar 2"/>
    <w:basedOn w:val="Normal"/>
    <w:next w:val="Normal"/>
    <w:rsid w:val="00422766"/>
    <w:pPr>
      <w:keepNext/>
      <w:tabs>
        <w:tab w:val="left" w:pos="576"/>
      </w:tabs>
      <w:spacing w:before="120" w:after="240"/>
      <w:ind w:left="576" w:right="193" w:hanging="576"/>
      <w:jc w:val="both"/>
    </w:pPr>
    <w:rPr>
      <w:rFonts w:ascii="Arial" w:hAnsi="Arial"/>
      <w:b/>
      <w:color w:val="000000"/>
      <w:spacing w:val="-3"/>
      <w:sz w:val="20"/>
      <w:szCs w:val="20"/>
      <w:lang w:eastAsia="es-ES"/>
    </w:rPr>
  </w:style>
  <w:style w:type="paragraph" w:customStyle="1" w:styleId="Cuadro2">
    <w:name w:val="Cuadro2"/>
    <w:basedOn w:val="Normal"/>
    <w:next w:val="Normal"/>
    <w:rsid w:val="00422766"/>
    <w:pPr>
      <w:widowControl w:val="0"/>
      <w:tabs>
        <w:tab w:val="left" w:pos="1800"/>
      </w:tabs>
      <w:spacing w:before="240" w:after="120"/>
      <w:ind w:left="360" w:hanging="360"/>
      <w:jc w:val="both"/>
    </w:pPr>
    <w:rPr>
      <w:rFonts w:ascii="Arial" w:hAnsi="Arial"/>
      <w:sz w:val="22"/>
      <w:szCs w:val="20"/>
      <w:lang w:eastAsia="es-ES"/>
    </w:rPr>
  </w:style>
  <w:style w:type="paragraph" w:customStyle="1" w:styleId="CENTRADO">
    <w:name w:val="CENTRADO"/>
    <w:rsid w:val="00422766"/>
    <w:pPr>
      <w:widowControl w:val="0"/>
      <w:spacing w:before="120" w:after="120"/>
      <w:ind w:left="709"/>
      <w:jc w:val="center"/>
    </w:pPr>
    <w:rPr>
      <w:rFonts w:ascii="Courier" w:hAnsi="Courier"/>
      <w:snapToGrid w:val="0"/>
      <w:szCs w:val="20"/>
      <w:lang w:val="es-ES_tradnl" w:eastAsia="es-ES"/>
    </w:rPr>
  </w:style>
  <w:style w:type="paragraph" w:customStyle="1" w:styleId="MARITZA3">
    <w:name w:val="MARITZA3"/>
    <w:rsid w:val="00422766"/>
    <w:pPr>
      <w:widowControl w:val="0"/>
      <w:tabs>
        <w:tab w:val="left" w:pos="-720"/>
        <w:tab w:val="left" w:pos="0"/>
      </w:tabs>
      <w:suppressAutoHyphens/>
      <w:spacing w:before="120" w:after="120"/>
      <w:ind w:left="283" w:hanging="283"/>
      <w:jc w:val="both"/>
    </w:pPr>
    <w:rPr>
      <w:rFonts w:ascii="Arial" w:hAnsi="Arial"/>
      <w:snapToGrid w:val="0"/>
      <w:spacing w:val="-2"/>
      <w:sz w:val="20"/>
      <w:szCs w:val="20"/>
      <w:lang w:val="en-US" w:eastAsia="es-ES"/>
    </w:rPr>
  </w:style>
  <w:style w:type="paragraph" w:customStyle="1" w:styleId="MARITZA2">
    <w:name w:val="MARITZA2"/>
    <w:rsid w:val="00422766"/>
    <w:pPr>
      <w:widowControl w:val="0"/>
      <w:spacing w:before="120" w:after="120"/>
      <w:ind w:left="709"/>
      <w:jc w:val="both"/>
    </w:pPr>
    <w:rPr>
      <w:rFonts w:ascii="Courier New" w:hAnsi="Courier New"/>
      <w:snapToGrid w:val="0"/>
      <w:sz w:val="20"/>
      <w:szCs w:val="20"/>
      <w:lang w:val="es-ES" w:eastAsia="es-ES"/>
    </w:rPr>
  </w:style>
  <w:style w:type="character" w:styleId="Nmerodepgina">
    <w:name w:val="page number"/>
    <w:rsid w:val="00422766"/>
  </w:style>
  <w:style w:type="paragraph" w:customStyle="1" w:styleId="Sangra2detindependiente1">
    <w:name w:val="Sangría 2 de t. independiente1"/>
    <w:basedOn w:val="Normal"/>
    <w:rsid w:val="00422766"/>
    <w:pPr>
      <w:tabs>
        <w:tab w:val="left" w:pos="-720"/>
        <w:tab w:val="left" w:pos="0"/>
        <w:tab w:val="left" w:pos="720"/>
      </w:tabs>
      <w:suppressAutoHyphens/>
      <w:spacing w:before="120" w:after="240"/>
      <w:ind w:left="1440" w:hanging="1440"/>
      <w:jc w:val="both"/>
    </w:pPr>
    <w:rPr>
      <w:rFonts w:ascii="Arial" w:hAnsi="Arial"/>
      <w:spacing w:val="-3"/>
      <w:sz w:val="22"/>
      <w:szCs w:val="20"/>
      <w:lang w:val="es-ES_tradnl" w:eastAsia="es-ES"/>
    </w:rPr>
  </w:style>
  <w:style w:type="paragraph" w:customStyle="1" w:styleId="LetraContrato">
    <w:name w:val="Letra Contrato"/>
    <w:basedOn w:val="Normal"/>
    <w:rsid w:val="00422766"/>
    <w:pPr>
      <w:autoSpaceDE w:val="0"/>
      <w:autoSpaceDN w:val="0"/>
      <w:spacing w:before="120" w:after="240" w:line="360" w:lineRule="auto"/>
      <w:jc w:val="both"/>
    </w:pPr>
    <w:rPr>
      <w:rFonts w:ascii="Arial" w:hAnsi="Arial" w:cs="Arial"/>
      <w:sz w:val="22"/>
      <w:szCs w:val="22"/>
      <w:lang w:eastAsia="es-ES"/>
    </w:rPr>
  </w:style>
  <w:style w:type="paragraph" w:customStyle="1" w:styleId="JUSTIFICADO">
    <w:name w:val="JUSTIFICADO"/>
    <w:rsid w:val="00422766"/>
    <w:pPr>
      <w:overflowPunct w:val="0"/>
      <w:adjustRightInd w:val="0"/>
      <w:spacing w:before="120" w:after="120"/>
      <w:ind w:left="709"/>
      <w:jc w:val="both"/>
    </w:pPr>
    <w:rPr>
      <w:rFonts w:ascii="Courier" w:hAnsi="Courier"/>
      <w:szCs w:val="20"/>
      <w:lang w:val="es-ES_tradnl" w:eastAsia="es-ES"/>
    </w:rPr>
  </w:style>
  <w:style w:type="paragraph" w:customStyle="1" w:styleId="MARITZA1">
    <w:name w:val="MARITZA1"/>
    <w:rsid w:val="00422766"/>
    <w:pPr>
      <w:widowControl w:val="0"/>
      <w:tabs>
        <w:tab w:val="left" w:pos="-720"/>
      </w:tabs>
      <w:suppressAutoHyphens/>
      <w:spacing w:before="120" w:after="120"/>
      <w:ind w:left="454" w:hanging="454"/>
      <w:jc w:val="both"/>
    </w:pPr>
    <w:rPr>
      <w:rFonts w:ascii="Sans Serif 12cpi" w:hAnsi="Sans Serif 12cpi"/>
      <w:caps/>
      <w:snapToGrid w:val="0"/>
      <w:spacing w:val="-2"/>
      <w:szCs w:val="20"/>
      <w:lang w:val="en-US" w:eastAsia="es-ES"/>
    </w:rPr>
  </w:style>
  <w:style w:type="paragraph" w:customStyle="1" w:styleId="xl46">
    <w:name w:val="xl46"/>
    <w:basedOn w:val="Normal"/>
    <w:rsid w:val="00422766"/>
    <w:pPr>
      <w:spacing w:before="100" w:beforeAutospacing="1" w:after="100" w:afterAutospacing="1"/>
      <w:jc w:val="center"/>
      <w:textAlignment w:val="center"/>
    </w:pPr>
    <w:rPr>
      <w:rFonts w:ascii="Arial" w:eastAsia="Arial Unicode MS" w:hAnsi="Arial" w:cs="Arial"/>
      <w:b/>
      <w:bCs/>
      <w:sz w:val="28"/>
      <w:szCs w:val="28"/>
      <w:lang w:val="es-ES" w:eastAsia="es-ES"/>
    </w:rPr>
  </w:style>
  <w:style w:type="paragraph" w:customStyle="1" w:styleId="Ttulo1Edgar11ghostgNombreProyectoTtulo1-BCN">
    <w:name w:val="Título 1.Edgar 1.1 ghost.g.Nombre Proyecto.Título 1-BCN"/>
    <w:basedOn w:val="Normal"/>
    <w:next w:val="Normal"/>
    <w:rsid w:val="00422766"/>
    <w:pPr>
      <w:keepNext/>
      <w:widowControl w:val="0"/>
      <w:spacing w:before="120" w:after="240"/>
      <w:jc w:val="both"/>
      <w:outlineLvl w:val="0"/>
    </w:pPr>
    <w:rPr>
      <w:rFonts w:ascii="Arial" w:hAnsi="Arial"/>
      <w:b/>
      <w:snapToGrid w:val="0"/>
      <w:color w:val="0000FF"/>
      <w:sz w:val="20"/>
      <w:lang w:val="es-MX" w:eastAsia="es-ES"/>
    </w:rPr>
  </w:style>
  <w:style w:type="paragraph" w:customStyle="1" w:styleId="TextoindependienteSubsectionBodyText">
    <w:name w:val="Texto independiente.Subsection Body Text"/>
    <w:basedOn w:val="Normal"/>
    <w:rsid w:val="00422766"/>
    <w:pPr>
      <w:widowControl w:val="0"/>
      <w:spacing w:before="120" w:after="240"/>
      <w:jc w:val="both"/>
    </w:pPr>
    <w:rPr>
      <w:rFonts w:ascii="Arial" w:hAnsi="Arial"/>
      <w:snapToGrid w:val="0"/>
      <w:color w:val="0000FF"/>
      <w:sz w:val="20"/>
      <w:lang w:eastAsia="es-ES"/>
    </w:rPr>
  </w:style>
  <w:style w:type="paragraph" w:styleId="Asuntodelcomentario">
    <w:name w:val="annotation subject"/>
    <w:basedOn w:val="Textocomentario"/>
    <w:next w:val="Textocomentario"/>
    <w:link w:val="AsuntodelcomentarioCar"/>
    <w:uiPriority w:val="99"/>
    <w:rsid w:val="00422766"/>
    <w:pPr>
      <w:spacing w:before="120" w:after="240"/>
      <w:jc w:val="both"/>
    </w:pPr>
    <w:rPr>
      <w:rFonts w:ascii="Arial" w:hAnsi="Arial"/>
      <w:b/>
      <w:bCs/>
      <w:lang w:val="es-CO" w:eastAsia="en-US"/>
    </w:rPr>
  </w:style>
  <w:style w:type="character" w:customStyle="1" w:styleId="AsuntodelcomentarioCar">
    <w:name w:val="Asunto del comentario Car"/>
    <w:basedOn w:val="TextocomentarioCar"/>
    <w:link w:val="Asuntodelcomentario"/>
    <w:uiPriority w:val="99"/>
    <w:rsid w:val="00422766"/>
    <w:rPr>
      <w:rFonts w:ascii="Arial" w:eastAsia="Times New Roman" w:hAnsi="Arial" w:cs="Times New Roman"/>
      <w:b/>
      <w:bCs/>
      <w:sz w:val="20"/>
      <w:szCs w:val="20"/>
      <w:lang w:val="es-ES" w:eastAsia="es-ES"/>
    </w:rPr>
  </w:style>
  <w:style w:type="paragraph" w:customStyle="1" w:styleId="VOLUMENCapituloIV">
    <w:name w:val="VOLUMEN Capitulo IV"/>
    <w:basedOn w:val="Default"/>
    <w:next w:val="Default"/>
    <w:rsid w:val="00422766"/>
    <w:pPr>
      <w:adjustRightInd w:val="0"/>
      <w:spacing w:before="120" w:after="120"/>
      <w:ind w:left="709"/>
      <w:jc w:val="both"/>
    </w:pPr>
    <w:rPr>
      <w:rFonts w:ascii="Times New (W1)" w:eastAsia="Times New Roman" w:hAnsi="Times New (W1)" w:cs="Times New Roman"/>
      <w:color w:val="auto"/>
      <w:sz w:val="20"/>
      <w:lang w:eastAsia="es-ES"/>
    </w:rPr>
  </w:style>
  <w:style w:type="paragraph" w:customStyle="1" w:styleId="CM88">
    <w:name w:val="CM88"/>
    <w:basedOn w:val="Normal"/>
    <w:next w:val="Normal"/>
    <w:rsid w:val="00422766"/>
    <w:pPr>
      <w:widowControl w:val="0"/>
      <w:autoSpaceDE w:val="0"/>
      <w:autoSpaceDN w:val="0"/>
      <w:adjustRightInd w:val="0"/>
      <w:spacing w:before="120" w:after="270"/>
      <w:jc w:val="both"/>
    </w:pPr>
    <w:rPr>
      <w:rFonts w:ascii="Arial" w:hAnsi="Arial"/>
      <w:sz w:val="22"/>
      <w:lang w:val="es-ES" w:eastAsia="es-ES"/>
    </w:rPr>
  </w:style>
  <w:style w:type="paragraph" w:customStyle="1" w:styleId="CM83">
    <w:name w:val="CM83"/>
    <w:basedOn w:val="Normal"/>
    <w:next w:val="Normal"/>
    <w:rsid w:val="00422766"/>
    <w:pPr>
      <w:widowControl w:val="0"/>
      <w:autoSpaceDE w:val="0"/>
      <w:autoSpaceDN w:val="0"/>
      <w:adjustRightInd w:val="0"/>
      <w:spacing w:before="120" w:after="535"/>
      <w:jc w:val="both"/>
    </w:pPr>
    <w:rPr>
      <w:rFonts w:ascii="Arial" w:hAnsi="Arial"/>
      <w:sz w:val="22"/>
      <w:lang w:val="es-ES" w:eastAsia="es-ES"/>
    </w:rPr>
  </w:style>
  <w:style w:type="paragraph" w:customStyle="1" w:styleId="CM91">
    <w:name w:val="CM91"/>
    <w:basedOn w:val="Normal"/>
    <w:next w:val="Normal"/>
    <w:rsid w:val="00422766"/>
    <w:pPr>
      <w:widowControl w:val="0"/>
      <w:autoSpaceDE w:val="0"/>
      <w:autoSpaceDN w:val="0"/>
      <w:adjustRightInd w:val="0"/>
      <w:spacing w:before="120" w:after="463"/>
      <w:jc w:val="both"/>
    </w:pPr>
    <w:rPr>
      <w:rFonts w:ascii="Arial" w:hAnsi="Arial"/>
      <w:sz w:val="22"/>
      <w:lang w:val="es-ES" w:eastAsia="es-ES"/>
    </w:rPr>
  </w:style>
  <w:style w:type="paragraph" w:customStyle="1" w:styleId="CM21">
    <w:name w:val="CM21"/>
    <w:basedOn w:val="Normal"/>
    <w:next w:val="Normal"/>
    <w:rsid w:val="00422766"/>
    <w:pPr>
      <w:widowControl w:val="0"/>
      <w:autoSpaceDE w:val="0"/>
      <w:autoSpaceDN w:val="0"/>
      <w:adjustRightInd w:val="0"/>
      <w:spacing w:before="120" w:after="240" w:line="236" w:lineRule="atLeast"/>
      <w:jc w:val="both"/>
    </w:pPr>
    <w:rPr>
      <w:rFonts w:ascii="Arial" w:hAnsi="Arial"/>
      <w:sz w:val="22"/>
      <w:lang w:val="es-ES" w:eastAsia="es-ES"/>
    </w:rPr>
  </w:style>
  <w:style w:type="paragraph" w:customStyle="1" w:styleId="CarCarCarCar">
    <w:name w:val="Car Car Car Car"/>
    <w:basedOn w:val="Normal"/>
    <w:rsid w:val="00422766"/>
    <w:pPr>
      <w:spacing w:before="120" w:after="160" w:line="240" w:lineRule="exact"/>
      <w:jc w:val="both"/>
    </w:pPr>
    <w:rPr>
      <w:rFonts w:ascii="Verdana" w:hAnsi="Verdana"/>
      <w:sz w:val="20"/>
      <w:szCs w:val="20"/>
      <w:lang w:val="en-US" w:eastAsia="en-US"/>
    </w:rPr>
  </w:style>
  <w:style w:type="paragraph" w:customStyle="1" w:styleId="ww-epgrafe0">
    <w:name w:val="ww-epgrafe"/>
    <w:basedOn w:val="Normal"/>
    <w:rsid w:val="00422766"/>
    <w:pPr>
      <w:spacing w:before="120" w:after="120"/>
      <w:jc w:val="both"/>
    </w:pPr>
    <w:rPr>
      <w:rFonts w:ascii="Arial" w:hAnsi="Arial" w:cs="Arial"/>
      <w:b/>
      <w:bCs/>
      <w:sz w:val="22"/>
      <w:lang w:val="es-ES" w:eastAsia="es-ES"/>
    </w:rPr>
  </w:style>
  <w:style w:type="paragraph" w:customStyle="1" w:styleId="Titulo2">
    <w:name w:val="Titulo2"/>
    <w:basedOn w:val="Titulo1"/>
    <w:next w:val="Normal"/>
    <w:qFormat/>
    <w:rsid w:val="00422766"/>
    <w:pPr>
      <w:ind w:left="720" w:hanging="360"/>
    </w:pPr>
    <w:rPr>
      <w:rFonts w:ascii="Arial (W1)" w:hAnsi="Arial (W1)"/>
      <w:smallCaps/>
    </w:rPr>
  </w:style>
  <w:style w:type="character" w:customStyle="1" w:styleId="Portada">
    <w:name w:val="Portada"/>
    <w:qFormat/>
    <w:rsid w:val="00422766"/>
    <w:rPr>
      <w:rFonts w:ascii="Arial Narrow" w:hAnsi="Arial Narrow"/>
      <w:b/>
      <w:sz w:val="28"/>
    </w:rPr>
  </w:style>
  <w:style w:type="paragraph" w:customStyle="1" w:styleId="Invias-Notaaclaratoria">
    <w:name w:val="Invias-Nota aclaratoria"/>
    <w:basedOn w:val="Normal"/>
    <w:next w:val="Normal"/>
    <w:uiPriority w:val="99"/>
    <w:qFormat/>
    <w:rsid w:val="00422766"/>
    <w:pPr>
      <w:spacing w:before="120" w:after="240"/>
      <w:jc w:val="both"/>
    </w:pPr>
    <w:rPr>
      <w:rFonts w:ascii="Arial" w:hAnsi="Arial"/>
      <w:b/>
      <w:sz w:val="22"/>
      <w:lang w:eastAsia="es-ES"/>
    </w:rPr>
  </w:style>
  <w:style w:type="character" w:styleId="Refdenotaalfinal">
    <w:name w:val="endnote reference"/>
    <w:rsid w:val="00422766"/>
    <w:rPr>
      <w:vertAlign w:val="superscript"/>
    </w:rPr>
  </w:style>
  <w:style w:type="character" w:customStyle="1" w:styleId="eacep1">
    <w:name w:val="eacep1"/>
    <w:rsid w:val="00422766"/>
    <w:rPr>
      <w:color w:val="000000"/>
    </w:rPr>
  </w:style>
  <w:style w:type="paragraph" w:customStyle="1" w:styleId="inviasnormal0">
    <w:name w:val="inviasnormal"/>
    <w:basedOn w:val="Normal"/>
    <w:rsid w:val="00422766"/>
    <w:pPr>
      <w:spacing w:before="100" w:beforeAutospacing="1" w:after="100" w:afterAutospacing="1"/>
    </w:pPr>
    <w:rPr>
      <w:lang w:val="es-ES" w:eastAsia="es-ES"/>
    </w:rPr>
  </w:style>
  <w:style w:type="paragraph" w:customStyle="1" w:styleId="invias-vietalogoinv0">
    <w:name w:val="invias-vietalogoinv"/>
    <w:basedOn w:val="Normal"/>
    <w:rsid w:val="00422766"/>
    <w:pPr>
      <w:spacing w:before="100" w:beforeAutospacing="1" w:after="100" w:afterAutospacing="1"/>
    </w:pPr>
    <w:rPr>
      <w:lang w:val="es-ES" w:eastAsia="es-ES"/>
    </w:rPr>
  </w:style>
  <w:style w:type="paragraph" w:customStyle="1" w:styleId="invias-vietaalfabetica0">
    <w:name w:val="invias-vietaalfabetica"/>
    <w:basedOn w:val="Normal"/>
    <w:rsid w:val="00422766"/>
    <w:pPr>
      <w:spacing w:before="100" w:beforeAutospacing="1" w:after="100" w:afterAutospacing="1"/>
    </w:pPr>
    <w:rPr>
      <w:lang w:val="es-ES" w:eastAsia="es-ES"/>
    </w:rPr>
  </w:style>
  <w:style w:type="paragraph" w:customStyle="1" w:styleId="invias-vietanumerada0">
    <w:name w:val="invias-vietanumerada"/>
    <w:basedOn w:val="Normal"/>
    <w:rsid w:val="00422766"/>
    <w:pPr>
      <w:spacing w:before="100" w:beforeAutospacing="1" w:after="100" w:afterAutospacing="1"/>
    </w:pPr>
    <w:rPr>
      <w:lang w:val="es-ES" w:eastAsia="es-ES"/>
    </w:rPr>
  </w:style>
  <w:style w:type="paragraph" w:customStyle="1" w:styleId="Invias-TextoCuadros">
    <w:name w:val="Invias-Texto Cuadros"/>
    <w:autoRedefine/>
    <w:qFormat/>
    <w:rsid w:val="00422766"/>
    <w:pPr>
      <w:jc w:val="both"/>
    </w:pPr>
    <w:rPr>
      <w:rFonts w:ascii="Arial" w:hAnsi="Arial" w:cs="Arial"/>
      <w:sz w:val="18"/>
      <w:szCs w:val="18"/>
    </w:rPr>
  </w:style>
  <w:style w:type="paragraph" w:customStyle="1" w:styleId="CM14">
    <w:name w:val="CM14"/>
    <w:basedOn w:val="Normal"/>
    <w:next w:val="Normal"/>
    <w:rsid w:val="00422766"/>
    <w:pPr>
      <w:widowControl w:val="0"/>
      <w:autoSpaceDE w:val="0"/>
      <w:autoSpaceDN w:val="0"/>
      <w:adjustRightInd w:val="0"/>
    </w:pPr>
    <w:rPr>
      <w:rFonts w:ascii="Arial" w:hAnsi="Arial" w:cs="Arial"/>
    </w:rPr>
  </w:style>
  <w:style w:type="paragraph" w:customStyle="1" w:styleId="default0">
    <w:name w:val="default"/>
    <w:basedOn w:val="Normal"/>
    <w:rsid w:val="00422766"/>
    <w:pPr>
      <w:autoSpaceDE w:val="0"/>
      <w:autoSpaceDN w:val="0"/>
    </w:pPr>
    <w:rPr>
      <w:rFonts w:ascii="Arial" w:eastAsia="Calibri" w:hAnsi="Arial" w:cs="Arial"/>
      <w:color w:val="000000"/>
    </w:rPr>
  </w:style>
  <w:style w:type="paragraph" w:customStyle="1" w:styleId="CM46">
    <w:name w:val="CM46"/>
    <w:basedOn w:val="Default"/>
    <w:next w:val="Default"/>
    <w:uiPriority w:val="99"/>
    <w:rsid w:val="00422766"/>
    <w:pPr>
      <w:adjustRightInd w:val="0"/>
    </w:pPr>
    <w:rPr>
      <w:rFonts w:eastAsia="Calibri"/>
      <w:color w:val="auto"/>
      <w:lang w:eastAsia="es-ES"/>
    </w:rPr>
  </w:style>
  <w:style w:type="paragraph" w:customStyle="1" w:styleId="CM5">
    <w:name w:val="CM5"/>
    <w:basedOn w:val="Default"/>
    <w:next w:val="Default"/>
    <w:uiPriority w:val="99"/>
    <w:rsid w:val="00422766"/>
    <w:pPr>
      <w:adjustRightInd w:val="0"/>
      <w:spacing w:line="276" w:lineRule="atLeast"/>
    </w:pPr>
    <w:rPr>
      <w:rFonts w:eastAsia="Times New Roman"/>
      <w:color w:val="auto"/>
      <w:lang w:val="es-CO"/>
    </w:rPr>
  </w:style>
  <w:style w:type="paragraph" w:customStyle="1" w:styleId="Narial">
    <w:name w:val="N+arial"/>
    <w:basedOn w:val="Ttulo9"/>
    <w:rsid w:val="00422766"/>
    <w:pPr>
      <w:suppressAutoHyphens/>
    </w:pPr>
    <w:rPr>
      <w:rFonts w:ascii="Arial" w:hAnsi="Arial" w:cs="Arial"/>
      <w:b/>
      <w:sz w:val="24"/>
      <w:lang w:eastAsia="ar-SA"/>
    </w:rPr>
  </w:style>
  <w:style w:type="paragraph" w:customStyle="1" w:styleId="Textodebloque1">
    <w:name w:val="Texto de bloque1"/>
    <w:basedOn w:val="Normal"/>
    <w:rsid w:val="00422766"/>
    <w:pPr>
      <w:suppressAutoHyphens/>
      <w:ind w:left="284" w:right="760"/>
      <w:jc w:val="both"/>
    </w:pPr>
    <w:rPr>
      <w:sz w:val="20"/>
      <w:szCs w:val="20"/>
      <w:lang w:val="es-ES_tradnl" w:eastAsia="ar-SA"/>
    </w:rPr>
  </w:style>
  <w:style w:type="paragraph" w:customStyle="1" w:styleId="Articulo">
    <w:name w:val="Articulo"/>
    <w:basedOn w:val="Normal"/>
    <w:next w:val="Normal"/>
    <w:rsid w:val="00422766"/>
    <w:pPr>
      <w:suppressAutoHyphens/>
      <w:jc w:val="both"/>
    </w:pPr>
    <w:rPr>
      <w:rFonts w:ascii="Verdana" w:hAnsi="Verdana" w:cs="Arial"/>
      <w:b/>
      <w:sz w:val="22"/>
      <w:szCs w:val="22"/>
      <w:lang w:eastAsia="ar-SA"/>
    </w:rPr>
  </w:style>
  <w:style w:type="paragraph" w:customStyle="1" w:styleId="Text1">
    <w:name w:val="Text1"/>
    <w:basedOn w:val="Ttulo2"/>
    <w:rsid w:val="00422766"/>
    <w:pPr>
      <w:widowControl w:val="0"/>
      <w:suppressAutoHyphens/>
      <w:spacing w:before="200" w:beforeAutospacing="0" w:after="160" w:afterAutospacing="0" w:line="264" w:lineRule="auto"/>
      <w:ind w:left="720" w:hanging="720"/>
      <w:jc w:val="both"/>
    </w:pPr>
    <w:rPr>
      <w:rFonts w:ascii="ClassGarmnd BT" w:hAnsi="ClassGarmnd BT"/>
      <w:b w:val="0"/>
      <w:bCs w:val="0"/>
      <w:smallCaps/>
      <w:sz w:val="22"/>
      <w:szCs w:val="20"/>
      <w:lang w:val="es-CL" w:eastAsia="ar-SA"/>
    </w:rPr>
  </w:style>
  <w:style w:type="character" w:customStyle="1" w:styleId="A9">
    <w:name w:val="A9"/>
    <w:rsid w:val="00422766"/>
    <w:rPr>
      <w:color w:val="211D1E"/>
      <w:sz w:val="19"/>
      <w:szCs w:val="19"/>
    </w:rPr>
  </w:style>
  <w:style w:type="paragraph" w:customStyle="1" w:styleId="xl69">
    <w:name w:val="xl69"/>
    <w:basedOn w:val="Normal"/>
    <w:rsid w:val="00422766"/>
    <w:pPr>
      <w:spacing w:before="100" w:beforeAutospacing="1" w:after="100" w:afterAutospacing="1"/>
      <w:jc w:val="center"/>
    </w:pPr>
    <w:rPr>
      <w:sz w:val="28"/>
      <w:szCs w:val="28"/>
    </w:rPr>
  </w:style>
  <w:style w:type="paragraph" w:customStyle="1" w:styleId="xl70">
    <w:name w:val="xl70"/>
    <w:basedOn w:val="Normal"/>
    <w:rsid w:val="00422766"/>
    <w:pPr>
      <w:spacing w:before="100" w:beforeAutospacing="1" w:after="100" w:afterAutospacing="1"/>
      <w:jc w:val="center"/>
    </w:pPr>
    <w:rPr>
      <w:sz w:val="28"/>
      <w:szCs w:val="28"/>
    </w:rPr>
  </w:style>
  <w:style w:type="paragraph" w:customStyle="1" w:styleId="xl71">
    <w:name w:val="xl71"/>
    <w:basedOn w:val="Normal"/>
    <w:rsid w:val="00422766"/>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0"/>
      <w:szCs w:val="20"/>
    </w:rPr>
  </w:style>
  <w:style w:type="paragraph" w:customStyle="1" w:styleId="xl72">
    <w:name w:val="xl72"/>
    <w:basedOn w:val="Normal"/>
    <w:rsid w:val="00422766"/>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73">
    <w:name w:val="xl73"/>
    <w:basedOn w:val="Normal"/>
    <w:rsid w:val="00422766"/>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0"/>
      <w:szCs w:val="20"/>
    </w:rPr>
  </w:style>
  <w:style w:type="paragraph" w:customStyle="1" w:styleId="xl74">
    <w:name w:val="xl74"/>
    <w:basedOn w:val="Normal"/>
    <w:rsid w:val="00422766"/>
    <w:pPr>
      <w:spacing w:before="100" w:beforeAutospacing="1" w:after="100" w:afterAutospacing="1"/>
      <w:textAlignment w:val="center"/>
    </w:pPr>
  </w:style>
  <w:style w:type="paragraph" w:customStyle="1" w:styleId="xl75">
    <w:name w:val="xl75"/>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76">
    <w:name w:val="xl76"/>
    <w:basedOn w:val="Normal"/>
    <w:rsid w:val="00422766"/>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77">
    <w:name w:val="xl77"/>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0"/>
      <w:szCs w:val="20"/>
    </w:rPr>
  </w:style>
  <w:style w:type="paragraph" w:customStyle="1" w:styleId="xl78">
    <w:name w:val="xl78"/>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79">
    <w:name w:val="xl79"/>
    <w:basedOn w:val="Normal"/>
    <w:rsid w:val="00422766"/>
    <w:pPr>
      <w:pBdr>
        <w:left w:val="single" w:sz="4" w:space="0" w:color="auto"/>
        <w:right w:val="single" w:sz="4" w:space="0" w:color="auto"/>
      </w:pBdr>
      <w:spacing w:before="100" w:beforeAutospacing="1" w:after="100" w:afterAutospacing="1"/>
      <w:textAlignment w:val="center"/>
    </w:pPr>
    <w:rPr>
      <w:rFonts w:ascii="Arial" w:hAnsi="Arial" w:cs="Arial"/>
      <w:b/>
      <w:bCs/>
      <w:sz w:val="20"/>
      <w:szCs w:val="20"/>
    </w:rPr>
  </w:style>
  <w:style w:type="paragraph" w:customStyle="1" w:styleId="xl80">
    <w:name w:val="xl80"/>
    <w:basedOn w:val="Normal"/>
    <w:rsid w:val="00422766"/>
    <w:pPr>
      <w:pBdr>
        <w:left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81">
    <w:name w:val="xl81"/>
    <w:basedOn w:val="Normal"/>
    <w:rsid w:val="00422766"/>
    <w:pPr>
      <w:pBdr>
        <w:left w:val="single" w:sz="4" w:space="0" w:color="auto"/>
        <w:right w:val="single" w:sz="4" w:space="0" w:color="auto"/>
      </w:pBdr>
      <w:spacing w:before="100" w:beforeAutospacing="1" w:after="100" w:afterAutospacing="1"/>
      <w:jc w:val="right"/>
      <w:textAlignment w:val="center"/>
    </w:pPr>
    <w:rPr>
      <w:rFonts w:ascii="Arial" w:hAnsi="Arial" w:cs="Arial"/>
      <w:sz w:val="20"/>
      <w:szCs w:val="20"/>
    </w:rPr>
  </w:style>
  <w:style w:type="paragraph" w:customStyle="1" w:styleId="xl82">
    <w:name w:val="xl82"/>
    <w:basedOn w:val="Normal"/>
    <w:rsid w:val="00422766"/>
    <w:pPr>
      <w:pBdr>
        <w:left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83">
    <w:name w:val="xl83"/>
    <w:basedOn w:val="Normal"/>
    <w:rsid w:val="00422766"/>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84">
    <w:name w:val="xl84"/>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sz w:val="20"/>
      <w:szCs w:val="20"/>
    </w:rPr>
  </w:style>
  <w:style w:type="paragraph" w:customStyle="1" w:styleId="xl85">
    <w:name w:val="xl85"/>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86">
    <w:name w:val="xl86"/>
    <w:basedOn w:val="Normal"/>
    <w:rsid w:val="00422766"/>
    <w:pPr>
      <w:pBdr>
        <w:top w:val="single" w:sz="4" w:space="0" w:color="auto"/>
        <w:bottom w:val="single" w:sz="4" w:space="0" w:color="auto"/>
        <w:right w:val="single" w:sz="4" w:space="0" w:color="auto"/>
      </w:pBdr>
      <w:spacing w:before="100" w:beforeAutospacing="1" w:after="100" w:afterAutospacing="1"/>
    </w:pPr>
  </w:style>
  <w:style w:type="paragraph" w:customStyle="1" w:styleId="xl87">
    <w:name w:val="xl87"/>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88">
    <w:name w:val="xl88"/>
    <w:basedOn w:val="Normal"/>
    <w:rsid w:val="00422766"/>
    <w:pPr>
      <w:pBdr>
        <w:top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89">
    <w:name w:val="xl89"/>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90">
    <w:name w:val="xl90"/>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91">
    <w:name w:val="xl91"/>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0"/>
      <w:szCs w:val="20"/>
    </w:rPr>
  </w:style>
  <w:style w:type="paragraph" w:customStyle="1" w:styleId="xl93">
    <w:name w:val="xl93"/>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94">
    <w:name w:val="xl94"/>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0"/>
      <w:szCs w:val="20"/>
    </w:rPr>
  </w:style>
  <w:style w:type="paragraph" w:customStyle="1" w:styleId="xl95">
    <w:name w:val="xl95"/>
    <w:basedOn w:val="Normal"/>
    <w:rsid w:val="00422766"/>
    <w:pPr>
      <w:pBdr>
        <w:top w:val="single" w:sz="8" w:space="0" w:color="auto"/>
        <w:bottom w:val="single" w:sz="8" w:space="0" w:color="auto"/>
      </w:pBdr>
      <w:shd w:val="clear" w:color="000000" w:fill="BFBFBF"/>
      <w:spacing w:before="100" w:beforeAutospacing="1" w:after="100" w:afterAutospacing="1"/>
      <w:jc w:val="center"/>
    </w:pPr>
    <w:rPr>
      <w:b/>
      <w:bCs/>
    </w:rPr>
  </w:style>
  <w:style w:type="paragraph" w:customStyle="1" w:styleId="xl96">
    <w:name w:val="xl96"/>
    <w:basedOn w:val="Normal"/>
    <w:rsid w:val="00422766"/>
    <w:pPr>
      <w:pBdr>
        <w:top w:val="single" w:sz="8" w:space="0" w:color="auto"/>
        <w:bottom w:val="single" w:sz="8" w:space="0" w:color="auto"/>
      </w:pBdr>
      <w:shd w:val="clear" w:color="000000" w:fill="BFBFBF"/>
      <w:spacing w:before="100" w:beforeAutospacing="1" w:after="100" w:afterAutospacing="1"/>
    </w:pPr>
    <w:rPr>
      <w:b/>
      <w:bCs/>
    </w:rPr>
  </w:style>
  <w:style w:type="paragraph" w:customStyle="1" w:styleId="xl97">
    <w:name w:val="xl97"/>
    <w:basedOn w:val="Normal"/>
    <w:rsid w:val="00422766"/>
    <w:pPr>
      <w:pBdr>
        <w:top w:val="single" w:sz="8" w:space="0" w:color="auto"/>
        <w:bottom w:val="single" w:sz="8" w:space="0" w:color="auto"/>
        <w:right w:val="single" w:sz="8" w:space="0" w:color="auto"/>
      </w:pBdr>
      <w:shd w:val="clear" w:color="000000" w:fill="BFBFBF"/>
      <w:spacing w:before="100" w:beforeAutospacing="1" w:after="100" w:afterAutospacing="1"/>
    </w:pPr>
    <w:rPr>
      <w:b/>
      <w:bCs/>
    </w:rPr>
  </w:style>
  <w:style w:type="paragraph" w:customStyle="1" w:styleId="xl98">
    <w:name w:val="xl98"/>
    <w:basedOn w:val="Normal"/>
    <w:rsid w:val="00422766"/>
    <w:pPr>
      <w:pBdr>
        <w:left w:val="single" w:sz="4" w:space="0" w:color="auto"/>
        <w:bottom w:val="single" w:sz="4" w:space="0" w:color="auto"/>
        <w:right w:val="single" w:sz="4" w:space="0" w:color="auto"/>
      </w:pBdr>
      <w:spacing w:before="100" w:beforeAutospacing="1" w:after="100" w:afterAutospacing="1"/>
    </w:pPr>
  </w:style>
  <w:style w:type="paragraph" w:customStyle="1" w:styleId="xl99">
    <w:name w:val="xl99"/>
    <w:basedOn w:val="Normal"/>
    <w:rsid w:val="00422766"/>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20"/>
      <w:szCs w:val="20"/>
    </w:rPr>
  </w:style>
  <w:style w:type="paragraph" w:customStyle="1" w:styleId="xl100">
    <w:name w:val="xl100"/>
    <w:basedOn w:val="Normal"/>
    <w:rsid w:val="00422766"/>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101">
    <w:name w:val="xl101"/>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0"/>
      <w:szCs w:val="20"/>
    </w:rPr>
  </w:style>
  <w:style w:type="paragraph" w:customStyle="1" w:styleId="xl102">
    <w:name w:val="xl102"/>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103">
    <w:name w:val="xl103"/>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104">
    <w:name w:val="xl104"/>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105">
    <w:name w:val="xl105"/>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20"/>
      <w:szCs w:val="20"/>
    </w:rPr>
  </w:style>
  <w:style w:type="paragraph" w:customStyle="1" w:styleId="xl106">
    <w:name w:val="xl106"/>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107">
    <w:name w:val="xl107"/>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108">
    <w:name w:val="xl108"/>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109">
    <w:name w:val="xl109"/>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110">
    <w:name w:val="xl110"/>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111">
    <w:name w:val="xl111"/>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112">
    <w:name w:val="xl112"/>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13">
    <w:name w:val="xl113"/>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114">
    <w:name w:val="xl114"/>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15">
    <w:name w:val="xl115"/>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116">
    <w:name w:val="xl116"/>
    <w:basedOn w:val="Normal"/>
    <w:rsid w:val="0042276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rPr>
  </w:style>
  <w:style w:type="paragraph" w:customStyle="1" w:styleId="xl117">
    <w:name w:val="xl117"/>
    <w:basedOn w:val="Normal"/>
    <w:rsid w:val="00422766"/>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20"/>
      <w:szCs w:val="20"/>
    </w:rPr>
  </w:style>
  <w:style w:type="paragraph" w:customStyle="1" w:styleId="xl118">
    <w:name w:val="xl118"/>
    <w:basedOn w:val="Normal"/>
    <w:rsid w:val="00422766"/>
    <w:pPr>
      <w:pBdr>
        <w:left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119">
    <w:name w:val="xl119"/>
    <w:basedOn w:val="Normal"/>
    <w:rsid w:val="00422766"/>
    <w:pPr>
      <w:pBdr>
        <w:left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120">
    <w:name w:val="xl120"/>
    <w:basedOn w:val="Normal"/>
    <w:rsid w:val="00422766"/>
    <w:pPr>
      <w:pBdr>
        <w:left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121">
    <w:name w:val="xl121"/>
    <w:basedOn w:val="Normal"/>
    <w:rsid w:val="00422766"/>
    <w:pPr>
      <w:pBdr>
        <w:left w:val="single" w:sz="4" w:space="0" w:color="auto"/>
        <w:right w:val="single" w:sz="4" w:space="0" w:color="auto"/>
      </w:pBdr>
      <w:spacing w:before="100" w:beforeAutospacing="1" w:after="100" w:afterAutospacing="1"/>
      <w:jc w:val="right"/>
    </w:pPr>
    <w:rPr>
      <w:rFonts w:ascii="Arial" w:hAnsi="Arial" w:cs="Arial"/>
      <w:sz w:val="20"/>
      <w:szCs w:val="20"/>
    </w:rPr>
  </w:style>
  <w:style w:type="paragraph" w:customStyle="1" w:styleId="xl122">
    <w:name w:val="xl122"/>
    <w:basedOn w:val="Normal"/>
    <w:rsid w:val="00422766"/>
    <w:pPr>
      <w:pBdr>
        <w:left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123">
    <w:name w:val="xl123"/>
    <w:basedOn w:val="Normal"/>
    <w:rsid w:val="00422766"/>
    <w:pPr>
      <w:pBdr>
        <w:right w:val="single" w:sz="4" w:space="0" w:color="auto"/>
      </w:pBdr>
      <w:spacing w:before="100" w:beforeAutospacing="1" w:after="100" w:afterAutospacing="1"/>
      <w:jc w:val="center"/>
    </w:pPr>
    <w:rPr>
      <w:rFonts w:ascii="Arial" w:hAnsi="Arial" w:cs="Arial"/>
      <w:sz w:val="20"/>
      <w:szCs w:val="20"/>
    </w:rPr>
  </w:style>
  <w:style w:type="paragraph" w:customStyle="1" w:styleId="xl124">
    <w:name w:val="xl124"/>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25">
    <w:name w:val="xl125"/>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26">
    <w:name w:val="xl126"/>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27">
    <w:name w:val="xl127"/>
    <w:basedOn w:val="Normal"/>
    <w:rsid w:val="0042276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rFonts w:ascii="Arial" w:hAnsi="Arial" w:cs="Arial"/>
      <w:b/>
      <w:bCs/>
    </w:rPr>
  </w:style>
  <w:style w:type="paragraph" w:customStyle="1" w:styleId="xl128">
    <w:name w:val="xl128"/>
    <w:basedOn w:val="Normal"/>
    <w:rsid w:val="0042276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pPr>
    <w:rPr>
      <w:rFonts w:ascii="Arial" w:hAnsi="Arial" w:cs="Arial"/>
    </w:rPr>
  </w:style>
  <w:style w:type="paragraph" w:customStyle="1" w:styleId="xl129">
    <w:name w:val="xl129"/>
    <w:basedOn w:val="Normal"/>
    <w:rsid w:val="0042276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right"/>
    </w:pPr>
    <w:rPr>
      <w:rFonts w:ascii="Arial" w:hAnsi="Arial" w:cs="Arial"/>
    </w:rPr>
  </w:style>
  <w:style w:type="paragraph" w:customStyle="1" w:styleId="xl130">
    <w:name w:val="xl130"/>
    <w:basedOn w:val="Normal"/>
    <w:rsid w:val="0042276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b/>
      <w:bCs/>
    </w:rPr>
  </w:style>
  <w:style w:type="paragraph" w:customStyle="1" w:styleId="xl131">
    <w:name w:val="xl131"/>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132">
    <w:name w:val="xl132"/>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133">
    <w:name w:val="xl133"/>
    <w:basedOn w:val="Normal"/>
    <w:rsid w:val="00422766"/>
    <w:pPr>
      <w:pBdr>
        <w:top w:val="single" w:sz="8" w:space="0" w:color="auto"/>
        <w:left w:val="single" w:sz="8" w:space="0" w:color="auto"/>
        <w:bottom w:val="single" w:sz="8" w:space="0" w:color="auto"/>
      </w:pBdr>
      <w:shd w:val="clear" w:color="000000" w:fill="BFBFBF"/>
      <w:spacing w:before="100" w:beforeAutospacing="1" w:after="100" w:afterAutospacing="1"/>
      <w:jc w:val="center"/>
    </w:pPr>
    <w:rPr>
      <w:b/>
      <w:bCs/>
    </w:rPr>
  </w:style>
  <w:style w:type="paragraph" w:customStyle="1" w:styleId="xl134">
    <w:name w:val="xl134"/>
    <w:basedOn w:val="Normal"/>
    <w:rsid w:val="00422766"/>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szCs w:val="20"/>
    </w:rPr>
  </w:style>
  <w:style w:type="paragraph" w:customStyle="1" w:styleId="xl135">
    <w:name w:val="xl135"/>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136">
    <w:name w:val="xl136"/>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137">
    <w:name w:val="xl137"/>
    <w:basedOn w:val="Normal"/>
    <w:rsid w:val="00422766"/>
    <w:pPr>
      <w:pBdr>
        <w:left w:val="single" w:sz="4" w:space="0" w:color="auto"/>
        <w:right w:val="single" w:sz="4" w:space="0" w:color="auto"/>
      </w:pBdr>
      <w:spacing w:before="100" w:beforeAutospacing="1" w:after="100" w:afterAutospacing="1"/>
      <w:jc w:val="center"/>
      <w:textAlignment w:val="center"/>
    </w:pPr>
    <w:rPr>
      <w:rFonts w:ascii="Arial" w:hAnsi="Arial" w:cs="Arial"/>
      <w:b/>
      <w:bCs/>
      <w:sz w:val="20"/>
      <w:szCs w:val="20"/>
    </w:rPr>
  </w:style>
  <w:style w:type="paragraph" w:customStyle="1" w:styleId="xl138">
    <w:name w:val="xl138"/>
    <w:basedOn w:val="Normal"/>
    <w:rsid w:val="00422766"/>
    <w:pPr>
      <w:spacing w:before="100" w:beforeAutospacing="1" w:after="100" w:afterAutospacing="1"/>
      <w:jc w:val="center"/>
      <w:textAlignment w:val="center"/>
    </w:pPr>
  </w:style>
  <w:style w:type="paragraph" w:customStyle="1" w:styleId="xl139">
    <w:name w:val="xl139"/>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0">
    <w:name w:val="xl140"/>
    <w:basedOn w:val="Normal"/>
    <w:rsid w:val="00422766"/>
    <w:pPr>
      <w:spacing w:before="100" w:beforeAutospacing="1" w:after="100" w:afterAutospacing="1"/>
      <w:jc w:val="center"/>
    </w:pPr>
  </w:style>
  <w:style w:type="paragraph" w:customStyle="1" w:styleId="xl141">
    <w:name w:val="xl141"/>
    <w:basedOn w:val="Normal"/>
    <w:rsid w:val="00422766"/>
    <w:pPr>
      <w:spacing w:before="100" w:beforeAutospacing="1" w:after="100" w:afterAutospacing="1"/>
      <w:jc w:val="right"/>
      <w:textAlignment w:val="center"/>
    </w:pPr>
    <w:rPr>
      <w:rFonts w:ascii="Arial" w:hAnsi="Arial" w:cs="Arial"/>
      <w:sz w:val="20"/>
      <w:szCs w:val="20"/>
    </w:rPr>
  </w:style>
  <w:style w:type="paragraph" w:customStyle="1" w:styleId="xl142">
    <w:name w:val="xl142"/>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143">
    <w:name w:val="xl143"/>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144">
    <w:name w:val="xl144"/>
    <w:basedOn w:val="Normal"/>
    <w:rsid w:val="00422766"/>
    <w:pPr>
      <w:pBdr>
        <w:left w:val="single" w:sz="4" w:space="0" w:color="auto"/>
      </w:pBdr>
      <w:spacing w:before="100" w:beforeAutospacing="1" w:after="100" w:afterAutospacing="1"/>
      <w:textAlignment w:val="center"/>
    </w:pPr>
    <w:rPr>
      <w:rFonts w:ascii="Arial" w:hAnsi="Arial" w:cs="Arial"/>
      <w:sz w:val="20"/>
      <w:szCs w:val="20"/>
    </w:rPr>
  </w:style>
  <w:style w:type="paragraph" w:customStyle="1" w:styleId="xl145">
    <w:name w:val="xl145"/>
    <w:basedOn w:val="Normal"/>
    <w:rsid w:val="00422766"/>
    <w:pPr>
      <w:pBdr>
        <w:left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146">
    <w:name w:val="xl146"/>
    <w:basedOn w:val="Normal"/>
    <w:rsid w:val="00422766"/>
    <w:pPr>
      <w:pBdr>
        <w:left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147">
    <w:name w:val="xl147"/>
    <w:basedOn w:val="Normal"/>
    <w:rsid w:val="00422766"/>
    <w:pPr>
      <w:pBdr>
        <w:right w:val="single" w:sz="4" w:space="0" w:color="auto"/>
      </w:pBdr>
      <w:spacing w:before="100" w:beforeAutospacing="1" w:after="100" w:afterAutospacing="1"/>
      <w:textAlignment w:val="center"/>
    </w:pPr>
    <w:rPr>
      <w:rFonts w:ascii="Arial" w:hAnsi="Arial" w:cs="Arial"/>
      <w:sz w:val="20"/>
      <w:szCs w:val="20"/>
    </w:rPr>
  </w:style>
  <w:style w:type="paragraph" w:customStyle="1" w:styleId="xl148">
    <w:name w:val="xl148"/>
    <w:basedOn w:val="Normal"/>
    <w:rsid w:val="00422766"/>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20"/>
      <w:szCs w:val="20"/>
    </w:rPr>
  </w:style>
  <w:style w:type="paragraph" w:customStyle="1" w:styleId="xl149">
    <w:name w:val="xl149"/>
    <w:basedOn w:val="Normal"/>
    <w:rsid w:val="00422766"/>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20"/>
      <w:szCs w:val="20"/>
    </w:rPr>
  </w:style>
  <w:style w:type="paragraph" w:customStyle="1" w:styleId="xl150">
    <w:name w:val="xl150"/>
    <w:basedOn w:val="Normal"/>
    <w:rsid w:val="00422766"/>
    <w:pPr>
      <w:pBdr>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20"/>
      <w:szCs w:val="20"/>
    </w:rPr>
  </w:style>
  <w:style w:type="paragraph" w:customStyle="1" w:styleId="xl151">
    <w:name w:val="xl151"/>
    <w:basedOn w:val="Normal"/>
    <w:rsid w:val="00422766"/>
    <w:pPr>
      <w:pBdr>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20"/>
      <w:szCs w:val="20"/>
    </w:rPr>
  </w:style>
  <w:style w:type="paragraph" w:customStyle="1" w:styleId="xl152">
    <w:name w:val="xl152"/>
    <w:basedOn w:val="Normal"/>
    <w:rsid w:val="00422766"/>
    <w:pPr>
      <w:pBdr>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20"/>
      <w:szCs w:val="20"/>
    </w:rPr>
  </w:style>
  <w:style w:type="paragraph" w:customStyle="1" w:styleId="xl153">
    <w:name w:val="xl153"/>
    <w:basedOn w:val="Normal"/>
    <w:rsid w:val="00422766"/>
    <w:pPr>
      <w:pBdr>
        <w:left w:val="single" w:sz="8" w:space="0" w:color="auto"/>
        <w:bottom w:val="single" w:sz="8" w:space="0" w:color="auto"/>
        <w:right w:val="single" w:sz="4" w:space="0" w:color="auto"/>
      </w:pBdr>
      <w:shd w:val="clear" w:color="000000" w:fill="D8D8D8"/>
      <w:spacing w:before="100" w:beforeAutospacing="1" w:after="100" w:afterAutospacing="1"/>
      <w:textAlignment w:val="center"/>
    </w:pPr>
    <w:rPr>
      <w:rFonts w:ascii="Arial" w:hAnsi="Arial" w:cs="Arial"/>
      <w:b/>
      <w:bCs/>
      <w:sz w:val="20"/>
      <w:szCs w:val="20"/>
    </w:rPr>
  </w:style>
  <w:style w:type="paragraph" w:customStyle="1" w:styleId="xl154">
    <w:name w:val="xl154"/>
    <w:basedOn w:val="Normal"/>
    <w:rsid w:val="00422766"/>
    <w:pPr>
      <w:spacing w:before="100" w:beforeAutospacing="1" w:after="100" w:afterAutospacing="1"/>
      <w:jc w:val="center"/>
      <w:textAlignment w:val="center"/>
    </w:pPr>
    <w:rPr>
      <w:rFonts w:ascii="Arial" w:hAnsi="Arial" w:cs="Arial"/>
      <w:sz w:val="20"/>
      <w:szCs w:val="20"/>
    </w:rPr>
  </w:style>
  <w:style w:type="paragraph" w:customStyle="1" w:styleId="xl155">
    <w:name w:val="xl155"/>
    <w:basedOn w:val="Normal"/>
    <w:rsid w:val="00422766"/>
    <w:pPr>
      <w:spacing w:before="100" w:beforeAutospacing="1" w:after="100" w:afterAutospacing="1"/>
      <w:textAlignment w:val="center"/>
    </w:pPr>
    <w:rPr>
      <w:rFonts w:ascii="Arial" w:hAnsi="Arial" w:cs="Arial"/>
      <w:sz w:val="20"/>
      <w:szCs w:val="20"/>
    </w:rPr>
  </w:style>
  <w:style w:type="paragraph" w:customStyle="1" w:styleId="xl156">
    <w:name w:val="xl156"/>
    <w:basedOn w:val="Normal"/>
    <w:rsid w:val="00422766"/>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sz w:val="20"/>
      <w:szCs w:val="20"/>
    </w:rPr>
  </w:style>
  <w:style w:type="paragraph" w:customStyle="1" w:styleId="xl157">
    <w:name w:val="xl157"/>
    <w:basedOn w:val="Normal"/>
    <w:rsid w:val="00422766"/>
    <w:pPr>
      <w:pBdr>
        <w:top w:val="single" w:sz="8" w:space="0" w:color="auto"/>
        <w:left w:val="single" w:sz="4" w:space="0" w:color="auto"/>
        <w:bottom w:val="single" w:sz="8" w:space="0" w:color="auto"/>
        <w:right w:val="single" w:sz="4" w:space="0" w:color="auto"/>
      </w:pBdr>
      <w:shd w:val="clear" w:color="000000" w:fill="D8D8D8"/>
      <w:spacing w:before="100" w:beforeAutospacing="1" w:after="100" w:afterAutospacing="1"/>
    </w:pPr>
    <w:rPr>
      <w:rFonts w:ascii="Arial" w:hAnsi="Arial" w:cs="Arial"/>
      <w:b/>
      <w:bCs/>
    </w:rPr>
  </w:style>
  <w:style w:type="paragraph" w:customStyle="1" w:styleId="xl158">
    <w:name w:val="xl158"/>
    <w:basedOn w:val="Normal"/>
    <w:rsid w:val="00422766"/>
    <w:pPr>
      <w:pBdr>
        <w:top w:val="single" w:sz="8" w:space="0" w:color="auto"/>
        <w:bottom w:val="single" w:sz="8" w:space="0" w:color="auto"/>
      </w:pBdr>
      <w:shd w:val="clear" w:color="000000" w:fill="D8D8D8"/>
      <w:spacing w:before="100" w:beforeAutospacing="1" w:after="100" w:afterAutospacing="1"/>
    </w:pPr>
  </w:style>
  <w:style w:type="paragraph" w:customStyle="1" w:styleId="xl159">
    <w:name w:val="xl159"/>
    <w:basedOn w:val="Normal"/>
    <w:rsid w:val="00422766"/>
    <w:pPr>
      <w:pBdr>
        <w:top w:val="single" w:sz="8" w:space="0" w:color="auto"/>
        <w:bottom w:val="single" w:sz="8" w:space="0" w:color="auto"/>
        <w:right w:val="single" w:sz="8" w:space="0" w:color="auto"/>
      </w:pBdr>
      <w:shd w:val="clear" w:color="000000" w:fill="D8D8D8"/>
      <w:spacing w:before="100" w:beforeAutospacing="1" w:after="100" w:afterAutospacing="1"/>
      <w:jc w:val="right"/>
      <w:textAlignment w:val="center"/>
    </w:pPr>
    <w:rPr>
      <w:rFonts w:ascii="Arial" w:hAnsi="Arial" w:cs="Arial"/>
      <w:b/>
      <w:bCs/>
      <w:sz w:val="20"/>
      <w:szCs w:val="20"/>
    </w:rPr>
  </w:style>
  <w:style w:type="paragraph" w:customStyle="1" w:styleId="xl160">
    <w:name w:val="xl160"/>
    <w:basedOn w:val="Normal"/>
    <w:rsid w:val="00422766"/>
    <w:pPr>
      <w:pBdr>
        <w:right w:val="single" w:sz="4" w:space="0" w:color="auto"/>
      </w:pBdr>
      <w:spacing w:before="100" w:beforeAutospacing="1" w:after="100" w:afterAutospacing="1"/>
      <w:textAlignment w:val="center"/>
    </w:pPr>
    <w:rPr>
      <w:rFonts w:ascii="Arial" w:hAnsi="Arial" w:cs="Arial"/>
      <w:b/>
      <w:bCs/>
      <w:sz w:val="20"/>
      <w:szCs w:val="20"/>
    </w:rPr>
  </w:style>
  <w:style w:type="paragraph" w:customStyle="1" w:styleId="xl161">
    <w:name w:val="xl161"/>
    <w:basedOn w:val="Normal"/>
    <w:rsid w:val="00422766"/>
    <w:pPr>
      <w:spacing w:before="100" w:beforeAutospacing="1" w:after="100" w:afterAutospacing="1"/>
      <w:textAlignment w:val="center"/>
    </w:pPr>
    <w:rPr>
      <w:rFonts w:ascii="Arial" w:hAnsi="Arial" w:cs="Arial"/>
      <w:sz w:val="20"/>
      <w:szCs w:val="20"/>
    </w:rPr>
  </w:style>
  <w:style w:type="paragraph" w:customStyle="1" w:styleId="xl162">
    <w:name w:val="xl162"/>
    <w:basedOn w:val="Normal"/>
    <w:rsid w:val="00422766"/>
    <w:pPr>
      <w:spacing w:before="100" w:beforeAutospacing="1" w:after="100" w:afterAutospacing="1"/>
      <w:textAlignment w:val="center"/>
    </w:pPr>
    <w:rPr>
      <w:rFonts w:ascii="Arial" w:hAnsi="Arial" w:cs="Arial"/>
      <w:sz w:val="20"/>
      <w:szCs w:val="20"/>
    </w:rPr>
  </w:style>
  <w:style w:type="paragraph" w:customStyle="1" w:styleId="xl163">
    <w:name w:val="xl163"/>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sz w:val="20"/>
      <w:szCs w:val="20"/>
    </w:rPr>
  </w:style>
  <w:style w:type="paragraph" w:customStyle="1" w:styleId="xl164">
    <w:name w:val="xl164"/>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ahoma" w:hAnsi="Tahoma" w:cs="Tahoma"/>
      <w:sz w:val="20"/>
      <w:szCs w:val="20"/>
    </w:rPr>
  </w:style>
  <w:style w:type="paragraph" w:customStyle="1" w:styleId="xl165">
    <w:name w:val="xl165"/>
    <w:basedOn w:val="Normal"/>
    <w:rsid w:val="00422766"/>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20"/>
      <w:szCs w:val="20"/>
    </w:rPr>
  </w:style>
  <w:style w:type="paragraph" w:customStyle="1" w:styleId="xl166">
    <w:name w:val="xl166"/>
    <w:basedOn w:val="Normal"/>
    <w:rsid w:val="00422766"/>
    <w:pPr>
      <w:pBdr>
        <w:left w:val="single" w:sz="4" w:space="0" w:color="auto"/>
        <w:right w:val="single" w:sz="4" w:space="0" w:color="auto"/>
      </w:pBdr>
      <w:spacing w:before="100" w:beforeAutospacing="1" w:after="100" w:afterAutospacing="1"/>
      <w:jc w:val="center"/>
      <w:textAlignment w:val="center"/>
    </w:pPr>
    <w:rPr>
      <w:rFonts w:ascii="Arial" w:hAnsi="Arial" w:cs="Arial"/>
      <w:b/>
      <w:bCs/>
      <w:sz w:val="20"/>
      <w:szCs w:val="20"/>
    </w:rPr>
  </w:style>
  <w:style w:type="paragraph" w:customStyle="1" w:styleId="xl167">
    <w:name w:val="xl167"/>
    <w:basedOn w:val="Normal"/>
    <w:rsid w:val="00422766"/>
    <w:pPr>
      <w:pBdr>
        <w:left w:val="single" w:sz="4" w:space="0" w:color="auto"/>
      </w:pBdr>
      <w:spacing w:before="100" w:beforeAutospacing="1" w:after="100" w:afterAutospacing="1"/>
      <w:jc w:val="center"/>
      <w:textAlignment w:val="center"/>
    </w:pPr>
    <w:rPr>
      <w:rFonts w:ascii="Arial" w:hAnsi="Arial" w:cs="Arial"/>
      <w:b/>
      <w:bCs/>
      <w:sz w:val="20"/>
      <w:szCs w:val="20"/>
    </w:rPr>
  </w:style>
  <w:style w:type="paragraph" w:customStyle="1" w:styleId="xl168">
    <w:name w:val="xl168"/>
    <w:basedOn w:val="Normal"/>
    <w:rsid w:val="00422766"/>
    <w:pPr>
      <w:pBdr>
        <w:top w:val="single" w:sz="8" w:space="0" w:color="auto"/>
        <w:left w:val="single" w:sz="8" w:space="0" w:color="auto"/>
        <w:bottom w:val="single" w:sz="8" w:space="0" w:color="auto"/>
      </w:pBdr>
      <w:shd w:val="clear" w:color="000000" w:fill="D8D8D8"/>
      <w:spacing w:before="100" w:beforeAutospacing="1" w:after="100" w:afterAutospacing="1"/>
      <w:jc w:val="center"/>
    </w:pPr>
  </w:style>
  <w:style w:type="paragraph" w:customStyle="1" w:styleId="xl169">
    <w:name w:val="xl169"/>
    <w:basedOn w:val="Normal"/>
    <w:rsid w:val="00422766"/>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70">
    <w:name w:val="xl170"/>
    <w:basedOn w:val="Normal"/>
    <w:rsid w:val="00422766"/>
    <w:pPr>
      <w:pBdr>
        <w:top w:val="single" w:sz="8" w:space="0" w:color="auto"/>
        <w:left w:val="single" w:sz="4" w:space="0" w:color="auto"/>
        <w:bottom w:val="single" w:sz="8" w:space="0" w:color="auto"/>
        <w:right w:val="single" w:sz="4" w:space="0" w:color="auto"/>
      </w:pBdr>
      <w:shd w:val="clear" w:color="000000" w:fill="D8D8D8"/>
      <w:spacing w:before="100" w:beforeAutospacing="1" w:after="100" w:afterAutospacing="1"/>
    </w:pPr>
    <w:rPr>
      <w:rFonts w:ascii="Arial" w:hAnsi="Arial" w:cs="Arial"/>
      <w:b/>
      <w:bCs/>
      <w:sz w:val="17"/>
      <w:szCs w:val="17"/>
    </w:rPr>
  </w:style>
  <w:style w:type="paragraph" w:customStyle="1" w:styleId="xl171">
    <w:name w:val="xl171"/>
    <w:basedOn w:val="Normal"/>
    <w:rsid w:val="00422766"/>
    <w:pPr>
      <w:pBdr>
        <w:left w:val="single" w:sz="4" w:space="0" w:color="auto"/>
        <w:right w:val="single" w:sz="4" w:space="0" w:color="auto"/>
      </w:pBdr>
      <w:spacing w:before="100" w:beforeAutospacing="1" w:after="100" w:afterAutospacing="1"/>
      <w:jc w:val="right"/>
    </w:pPr>
    <w:rPr>
      <w:rFonts w:ascii="Tahoma" w:hAnsi="Tahoma" w:cs="Tahoma"/>
      <w:sz w:val="20"/>
      <w:szCs w:val="20"/>
    </w:rPr>
  </w:style>
  <w:style w:type="paragraph" w:customStyle="1" w:styleId="xl172">
    <w:name w:val="xl172"/>
    <w:basedOn w:val="Normal"/>
    <w:rsid w:val="00422766"/>
    <w:pPr>
      <w:spacing w:before="100" w:beforeAutospacing="1" w:after="100" w:afterAutospacing="1"/>
      <w:jc w:val="center"/>
    </w:pPr>
  </w:style>
  <w:style w:type="paragraph" w:customStyle="1" w:styleId="xl173">
    <w:name w:val="xl173"/>
    <w:basedOn w:val="Normal"/>
    <w:rsid w:val="0042276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sz w:val="20"/>
      <w:szCs w:val="20"/>
    </w:rPr>
  </w:style>
  <w:style w:type="paragraph" w:customStyle="1" w:styleId="xl174">
    <w:name w:val="xl174"/>
    <w:basedOn w:val="Normal"/>
    <w:rsid w:val="00422766"/>
    <w:pPr>
      <w:spacing w:before="100" w:beforeAutospacing="1" w:after="100" w:afterAutospacing="1"/>
      <w:jc w:val="center"/>
    </w:pPr>
    <w:rPr>
      <w:b/>
      <w:bCs/>
      <w:sz w:val="40"/>
      <w:szCs w:val="40"/>
    </w:rPr>
  </w:style>
  <w:style w:type="paragraph" w:customStyle="1" w:styleId="xl175">
    <w:name w:val="xl175"/>
    <w:basedOn w:val="Normal"/>
    <w:rsid w:val="00422766"/>
    <w:pPr>
      <w:spacing w:before="100" w:beforeAutospacing="1" w:after="100" w:afterAutospacing="1"/>
      <w:jc w:val="center"/>
    </w:pPr>
    <w:rPr>
      <w:b/>
      <w:bCs/>
      <w:sz w:val="28"/>
      <w:szCs w:val="28"/>
    </w:rPr>
  </w:style>
  <w:style w:type="paragraph" w:customStyle="1" w:styleId="artculo">
    <w:name w:val="artculo"/>
    <w:basedOn w:val="Normal"/>
    <w:rsid w:val="00422766"/>
    <w:pPr>
      <w:spacing w:before="100" w:beforeAutospacing="1" w:after="100" w:afterAutospacing="1"/>
    </w:pPr>
  </w:style>
  <w:style w:type="character" w:customStyle="1" w:styleId="TextoindependienteCar1">
    <w:name w:val="Texto independiente Car1"/>
    <w:aliases w:val="Subsection Body Text Car1,TextindepT2 Car1,bt Car1,body text Car1,contents Car1,body tesx Car1,Texto independiente Car Car Car Car Car1,Texto independiente Car Car Car Car2,TEXTO PARRAFO Car1"/>
    <w:uiPriority w:val="99"/>
    <w:semiHidden/>
    <w:rsid w:val="00422766"/>
    <w:rPr>
      <w:rFonts w:eastAsia="Times New Roman"/>
      <w:sz w:val="22"/>
      <w:szCs w:val="22"/>
    </w:rPr>
  </w:style>
  <w:style w:type="paragraph" w:styleId="TtuloTDC">
    <w:name w:val="TOC Heading"/>
    <w:basedOn w:val="Ttulo1"/>
    <w:next w:val="Normal"/>
    <w:uiPriority w:val="39"/>
    <w:semiHidden/>
    <w:unhideWhenUsed/>
    <w:qFormat/>
    <w:rsid w:val="00422766"/>
    <w:pPr>
      <w:keepLines/>
      <w:spacing w:before="480" w:line="276" w:lineRule="auto"/>
      <w:ind w:left="0" w:firstLine="0"/>
      <w:jc w:val="left"/>
      <w:outlineLvl w:val="9"/>
    </w:pPr>
    <w:rPr>
      <w:rFonts w:ascii="Cambria" w:hAnsi="Cambria"/>
      <w:bCs/>
      <w:color w:val="365F91"/>
      <w:sz w:val="28"/>
      <w:szCs w:val="28"/>
      <w:lang w:eastAsia="en-US"/>
    </w:rPr>
  </w:style>
  <w:style w:type="paragraph" w:customStyle="1" w:styleId="western">
    <w:name w:val="western"/>
    <w:basedOn w:val="Normal"/>
    <w:rsid w:val="00422766"/>
    <w:pPr>
      <w:spacing w:before="100" w:beforeAutospacing="1" w:after="100" w:afterAutospacing="1"/>
    </w:pPr>
  </w:style>
  <w:style w:type="character" w:customStyle="1" w:styleId="TextonotapieCar1">
    <w:name w:val="Texto nota pie Car1"/>
    <w:aliases w:val="Footnote Text Char Char Char Char Char Car,Footnote Text Char Char Char Char Car,Footnote reference Car,FA Fu Car,texto de nota al pie Car,Footnote Text Char Char Char Car,Footnote Text Char Char Char Char Char Char Char Char Car"/>
    <w:semiHidden/>
    <w:locked/>
    <w:rsid w:val="00422766"/>
    <w:rPr>
      <w:rFonts w:ascii="Times New Roman" w:eastAsia="Times New Roman" w:hAnsi="Times New Roman"/>
      <w:lang w:val="es-ES" w:eastAsia="es-ES"/>
    </w:rPr>
  </w:style>
  <w:style w:type="character" w:customStyle="1" w:styleId="eabrv">
    <w:name w:val="eabrv"/>
    <w:basedOn w:val="Fuentedeprrafopredeter"/>
    <w:rsid w:val="00422766"/>
  </w:style>
  <w:style w:type="paragraph" w:customStyle="1" w:styleId="xl65">
    <w:name w:val="xl65"/>
    <w:basedOn w:val="Normal"/>
    <w:rsid w:val="00422766"/>
    <w:pPr>
      <w:spacing w:before="100" w:beforeAutospacing="1" w:after="100" w:afterAutospacing="1"/>
    </w:pPr>
    <w:rPr>
      <w:rFonts w:ascii="Arial" w:hAnsi="Arial" w:cs="Arial"/>
      <w:sz w:val="20"/>
      <w:szCs w:val="20"/>
      <w:lang w:val="es-ES" w:eastAsia="es-ES"/>
    </w:rPr>
  </w:style>
  <w:style w:type="paragraph" w:customStyle="1" w:styleId="xl66">
    <w:name w:val="xl66"/>
    <w:basedOn w:val="Normal"/>
    <w:rsid w:val="00422766"/>
    <w:pPr>
      <w:spacing w:before="100" w:beforeAutospacing="1" w:after="100" w:afterAutospacing="1"/>
      <w:textAlignment w:val="center"/>
    </w:pPr>
    <w:rPr>
      <w:rFonts w:ascii="Arial" w:hAnsi="Arial" w:cs="Arial"/>
      <w:sz w:val="20"/>
      <w:szCs w:val="20"/>
      <w:lang w:val="es-ES" w:eastAsia="es-ES"/>
    </w:rPr>
  </w:style>
  <w:style w:type="paragraph" w:customStyle="1" w:styleId="xl67">
    <w:name w:val="xl67"/>
    <w:basedOn w:val="Normal"/>
    <w:rsid w:val="00422766"/>
    <w:pPr>
      <w:spacing w:before="100" w:beforeAutospacing="1" w:after="100" w:afterAutospacing="1"/>
      <w:textAlignment w:val="center"/>
    </w:pPr>
    <w:rPr>
      <w:rFonts w:ascii="Arial" w:hAnsi="Arial" w:cs="Arial"/>
      <w:color w:val="000000"/>
      <w:sz w:val="20"/>
      <w:szCs w:val="20"/>
      <w:lang w:val="es-ES" w:eastAsia="es-ES"/>
    </w:rPr>
  </w:style>
  <w:style w:type="paragraph" w:customStyle="1" w:styleId="xl68">
    <w:name w:val="xl68"/>
    <w:basedOn w:val="Normal"/>
    <w:rsid w:val="0042276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color w:val="000000"/>
      <w:sz w:val="20"/>
      <w:szCs w:val="20"/>
      <w:lang w:val="es-ES" w:eastAsia="es-ES"/>
    </w:rPr>
  </w:style>
  <w:style w:type="paragraph" w:customStyle="1" w:styleId="CM17">
    <w:name w:val="CM17"/>
    <w:basedOn w:val="Default"/>
    <w:next w:val="Default"/>
    <w:rsid w:val="00422766"/>
    <w:pPr>
      <w:widowControl w:val="0"/>
      <w:spacing w:after="275"/>
    </w:pPr>
    <w:rPr>
      <w:rFonts w:ascii="Helvetica" w:eastAsia="Times New Roman" w:hAnsi="Helvetica" w:cs="Times New Roman"/>
      <w:color w:val="auto"/>
      <w:lang w:eastAsia="es-ES"/>
    </w:rPr>
  </w:style>
  <w:style w:type="paragraph" w:customStyle="1" w:styleId="WW-Textosinformato">
    <w:name w:val="WW-Texto sin formato"/>
    <w:basedOn w:val="Normal"/>
    <w:rsid w:val="00422766"/>
    <w:pPr>
      <w:suppressAutoHyphens/>
    </w:pPr>
    <w:rPr>
      <w:rFonts w:ascii="Courier New" w:hAnsi="Courier New"/>
      <w:sz w:val="20"/>
      <w:szCs w:val="20"/>
      <w:lang w:val="es-ES" w:eastAsia="ar-SA"/>
    </w:rPr>
  </w:style>
  <w:style w:type="numbering" w:customStyle="1" w:styleId="Sinlista1">
    <w:name w:val="Sin lista1"/>
    <w:next w:val="Sinlista"/>
    <w:uiPriority w:val="99"/>
    <w:semiHidden/>
    <w:unhideWhenUsed/>
    <w:rsid w:val="00422766"/>
  </w:style>
  <w:style w:type="table" w:customStyle="1" w:styleId="Tablaconcuadrcula6">
    <w:name w:val="Tabla con cuadrícula6"/>
    <w:basedOn w:val="Tablanormal"/>
    <w:next w:val="Tablaconcuadrcula"/>
    <w:uiPriority w:val="59"/>
    <w:rsid w:val="0042276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422766"/>
    <w:pPr>
      <w:widowControl w:val="0"/>
      <w:autoSpaceDE w:val="0"/>
      <w:autoSpaceDN w:val="0"/>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22766"/>
    <w:pPr>
      <w:widowControl w:val="0"/>
      <w:autoSpaceDE w:val="0"/>
      <w:autoSpaceDN w:val="0"/>
    </w:pPr>
    <w:rPr>
      <w:rFonts w:ascii="Arial" w:eastAsia="Arial" w:hAnsi="Arial" w:cs="Arial"/>
      <w:sz w:val="22"/>
      <w:szCs w:val="22"/>
      <w:lang w:bidi="es-CO"/>
    </w:rPr>
  </w:style>
  <w:style w:type="numbering" w:customStyle="1" w:styleId="Sinlista2">
    <w:name w:val="Sin lista2"/>
    <w:next w:val="Sinlista"/>
    <w:uiPriority w:val="99"/>
    <w:semiHidden/>
    <w:unhideWhenUsed/>
    <w:rsid w:val="00422766"/>
  </w:style>
  <w:style w:type="table" w:customStyle="1" w:styleId="Tablaconcuadrcula7">
    <w:name w:val="Tabla con cuadrícula7"/>
    <w:basedOn w:val="Tablanormal"/>
    <w:next w:val="Tablaconcuadrcula"/>
    <w:uiPriority w:val="59"/>
    <w:rsid w:val="0042276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59"/>
    <w:rsid w:val="00422766"/>
    <w:rPr>
      <w:rFonts w:eastAsia="MS Mincho"/>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basedOn w:val="Fuentedeprrafopredeter"/>
    <w:link w:val="Sinespaciado"/>
    <w:uiPriority w:val="1"/>
    <w:rsid w:val="00422766"/>
    <w:rPr>
      <w:rFonts w:ascii="Calibri" w:eastAsia="Times New Roman" w:hAnsi="Calibri" w:cs="Times New Roman"/>
      <w:lang w:eastAsia="es-CO"/>
    </w:rPr>
  </w:style>
  <w:style w:type="character" w:customStyle="1" w:styleId="Mencinsinresolver1">
    <w:name w:val="Mención sin resolver1"/>
    <w:basedOn w:val="Fuentedeprrafopredeter"/>
    <w:uiPriority w:val="99"/>
    <w:semiHidden/>
    <w:unhideWhenUsed/>
    <w:rsid w:val="00422766"/>
    <w:rPr>
      <w:color w:val="605E5C"/>
      <w:shd w:val="clear" w:color="auto" w:fill="E1DFDD"/>
    </w:rPr>
  </w:style>
  <w:style w:type="character" w:customStyle="1" w:styleId="Mencinsinresolver2">
    <w:name w:val="Mención sin resolver2"/>
    <w:basedOn w:val="Fuentedeprrafopredeter"/>
    <w:uiPriority w:val="99"/>
    <w:semiHidden/>
    <w:unhideWhenUsed/>
    <w:rsid w:val="00B406C7"/>
    <w:rPr>
      <w:color w:val="605E5C"/>
      <w:shd w:val="clear" w:color="auto" w:fill="E1DFDD"/>
    </w:rPr>
  </w:style>
  <w:style w:type="character" w:customStyle="1" w:styleId="Mencinsinresolver3">
    <w:name w:val="Mención sin resolver3"/>
    <w:basedOn w:val="Fuentedeprrafopredeter"/>
    <w:uiPriority w:val="99"/>
    <w:semiHidden/>
    <w:unhideWhenUsed/>
    <w:rsid w:val="00EE7E46"/>
    <w:rPr>
      <w:color w:val="605E5C"/>
      <w:shd w:val="clear" w:color="auto" w:fill="E1DFDD"/>
    </w:rPr>
  </w:style>
  <w:style w:type="character" w:customStyle="1" w:styleId="Mencinsinresolver4">
    <w:name w:val="Mención sin resolver4"/>
    <w:basedOn w:val="Fuentedeprrafopredeter"/>
    <w:uiPriority w:val="99"/>
    <w:semiHidden/>
    <w:unhideWhenUsed/>
    <w:rsid w:val="005614E0"/>
    <w:rPr>
      <w:color w:val="605E5C"/>
      <w:shd w:val="clear" w:color="auto" w:fill="E1DFDD"/>
    </w:rPr>
  </w:style>
  <w:style w:type="table" w:customStyle="1" w:styleId="Tablaconcuadrcula9">
    <w:name w:val="Tabla con cuadrícula9"/>
    <w:basedOn w:val="Tablanormal"/>
    <w:next w:val="Tablaconcuadrcula"/>
    <w:uiPriority w:val="39"/>
    <w:rsid w:val="007F5B2C"/>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ar">
    <w:name w:val="Normal (Web) Car"/>
    <w:aliases w:val="Normal (Web) Car Car Car"/>
    <w:link w:val="NormalWeb"/>
    <w:uiPriority w:val="99"/>
    <w:rsid w:val="00AF28FA"/>
    <w:rPr>
      <w:rFonts w:ascii="Times New Roman" w:eastAsia="Times New Roman" w:hAnsi="Times New Roman" w:cs="Times New Roman"/>
      <w:sz w:val="24"/>
      <w:szCs w:val="24"/>
      <w:lang w:val="es-ES" w:eastAsia="es-ES"/>
    </w:rPr>
  </w:style>
  <w:style w:type="table" w:customStyle="1" w:styleId="20">
    <w:name w:val="20"/>
    <w:basedOn w:val="TableNormal1"/>
    <w:tblPr>
      <w:tblStyleRowBandSize w:val="1"/>
      <w:tblStyleColBandSize w:val="1"/>
      <w:tblCellMar>
        <w:left w:w="108" w:type="dxa"/>
        <w:right w:w="108" w:type="dxa"/>
      </w:tblCellMar>
    </w:tblPr>
  </w:style>
  <w:style w:type="table" w:customStyle="1" w:styleId="19">
    <w:name w:val="19"/>
    <w:basedOn w:val="TableNormal1"/>
    <w:tblPr>
      <w:tblStyleRowBandSize w:val="1"/>
      <w:tblStyleColBandSize w:val="1"/>
      <w:tblCellMar>
        <w:top w:w="100" w:type="dxa"/>
        <w:left w:w="100" w:type="dxa"/>
        <w:bottom w:w="100" w:type="dxa"/>
        <w:right w:w="100" w:type="dxa"/>
      </w:tblCellMar>
    </w:tblPr>
  </w:style>
  <w:style w:type="table" w:customStyle="1" w:styleId="18">
    <w:name w:val="18"/>
    <w:basedOn w:val="TableNormal1"/>
    <w:tblPr>
      <w:tblStyleRowBandSize w:val="1"/>
      <w:tblStyleColBandSize w:val="1"/>
      <w:tblCellMar>
        <w:top w:w="100" w:type="dxa"/>
        <w:left w:w="100" w:type="dxa"/>
        <w:bottom w:w="100" w:type="dxa"/>
        <w:right w:w="100" w:type="dxa"/>
      </w:tblCellMar>
    </w:tblPr>
  </w:style>
  <w:style w:type="table" w:customStyle="1" w:styleId="16">
    <w:name w:val="16"/>
    <w:basedOn w:val="TableNormal1"/>
    <w:tblPr>
      <w:tblStyleRowBandSize w:val="1"/>
      <w:tblStyleColBandSize w:val="1"/>
      <w:tblCellMar>
        <w:left w:w="108" w:type="dxa"/>
        <w:right w:w="108" w:type="dxa"/>
      </w:tblCellMar>
    </w:tblPr>
  </w:style>
  <w:style w:type="table" w:customStyle="1" w:styleId="15">
    <w:name w:val="15"/>
    <w:basedOn w:val="TableNormal1"/>
    <w:tblPr>
      <w:tblStyleRowBandSize w:val="1"/>
      <w:tblStyleColBandSize w:val="1"/>
      <w:tblCellMar>
        <w:left w:w="115" w:type="dxa"/>
        <w:right w:w="115" w:type="dxa"/>
      </w:tblCellMar>
    </w:tblPr>
  </w:style>
  <w:style w:type="table" w:customStyle="1" w:styleId="14">
    <w:name w:val="14"/>
    <w:basedOn w:val="TableNormal1"/>
    <w:tblPr>
      <w:tblStyleRowBandSize w:val="1"/>
      <w:tblStyleColBandSize w:val="1"/>
    </w:tblPr>
  </w:style>
  <w:style w:type="table" w:customStyle="1" w:styleId="13">
    <w:name w:val="13"/>
    <w:basedOn w:val="TableNormal1"/>
    <w:tblPr>
      <w:tblStyleRowBandSize w:val="1"/>
      <w:tblStyleColBandSize w:val="1"/>
      <w:tblCellMar>
        <w:left w:w="115" w:type="dxa"/>
        <w:right w:w="115" w:type="dxa"/>
      </w:tblCellMar>
    </w:tblPr>
  </w:style>
  <w:style w:type="table" w:customStyle="1" w:styleId="12">
    <w:name w:val="12"/>
    <w:basedOn w:val="TableNormal1"/>
    <w:tblPr>
      <w:tblStyleRowBandSize w:val="1"/>
      <w:tblStyleColBandSize w:val="1"/>
    </w:tblPr>
  </w:style>
  <w:style w:type="table" w:customStyle="1" w:styleId="10">
    <w:name w:val="10"/>
    <w:basedOn w:val="TableNormal1"/>
    <w:tblPr>
      <w:tblStyleRowBandSize w:val="1"/>
      <w:tblStyleColBandSize w:val="1"/>
    </w:tblPr>
  </w:style>
  <w:style w:type="table" w:customStyle="1" w:styleId="9">
    <w:name w:val="9"/>
    <w:basedOn w:val="TableNormal1"/>
    <w:tblPr>
      <w:tblStyleRowBandSize w:val="1"/>
      <w:tblStyleColBandSize w:val="1"/>
      <w:tblCellMar>
        <w:left w:w="115" w:type="dxa"/>
        <w:right w:w="115" w:type="dxa"/>
      </w:tblCellMar>
    </w:tblPr>
  </w:style>
  <w:style w:type="table" w:customStyle="1" w:styleId="8">
    <w:name w:val="8"/>
    <w:basedOn w:val="TableNormal1"/>
    <w:tblPr>
      <w:tblStyleRowBandSize w:val="1"/>
      <w:tblStyleColBandSize w:val="1"/>
    </w:tblPr>
  </w:style>
  <w:style w:type="table" w:customStyle="1" w:styleId="7">
    <w:name w:val="7"/>
    <w:basedOn w:val="TableNormal1"/>
    <w:tblPr>
      <w:tblStyleRowBandSize w:val="1"/>
      <w:tblStyleColBandSize w:val="1"/>
      <w:tblCellMar>
        <w:left w:w="115" w:type="dxa"/>
        <w:right w:w="115" w:type="dxa"/>
      </w:tblCellMar>
    </w:tblPr>
  </w:style>
  <w:style w:type="table" w:customStyle="1" w:styleId="5">
    <w:name w:val="5"/>
    <w:basedOn w:val="TableNormal1"/>
    <w:tblPr>
      <w:tblStyleRowBandSize w:val="1"/>
      <w:tblStyleColBandSize w:val="1"/>
    </w:tblPr>
  </w:style>
  <w:style w:type="table" w:customStyle="1" w:styleId="4">
    <w:name w:val="4"/>
    <w:basedOn w:val="TableNormal1"/>
    <w:tblPr>
      <w:tblStyleRowBandSize w:val="1"/>
      <w:tblStyleColBandSize w:val="1"/>
      <w:tblCellMar>
        <w:left w:w="108" w:type="dxa"/>
        <w:right w:w="108" w:type="dxa"/>
      </w:tblCellMar>
    </w:tblPr>
  </w:style>
  <w:style w:type="table" w:customStyle="1" w:styleId="1">
    <w:name w:val="1"/>
    <w:basedOn w:val="TableNormal1"/>
    <w:tblPr>
      <w:tblStyleRowBandSize w:val="1"/>
      <w:tblStyleColBandSize w:val="1"/>
      <w:tblCellMar>
        <w:left w:w="108" w:type="dxa"/>
        <w:right w:w="108" w:type="dxa"/>
      </w:tblCellMar>
    </w:tblPr>
  </w:style>
  <w:style w:type="character" w:customStyle="1" w:styleId="Mencinsinresolver5">
    <w:name w:val="Mención sin resolver5"/>
    <w:basedOn w:val="Fuentedeprrafopredeter"/>
    <w:uiPriority w:val="99"/>
    <w:semiHidden/>
    <w:unhideWhenUsed/>
    <w:rsid w:val="00490605"/>
    <w:rPr>
      <w:color w:val="605E5C"/>
      <w:shd w:val="clear" w:color="auto" w:fill="E1DFDD"/>
    </w:rPr>
  </w:style>
  <w:style w:type="table" w:styleId="Tabladecuadrcula5oscura-nfasis1">
    <w:name w:val="Grid Table 5 Dark Accent 1"/>
    <w:basedOn w:val="Tablanormal"/>
    <w:uiPriority w:val="50"/>
    <w:rsid w:val="00EC23D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5279330">
      <w:bodyDiv w:val="1"/>
      <w:marLeft w:val="0"/>
      <w:marRight w:val="0"/>
      <w:marTop w:val="0"/>
      <w:marBottom w:val="0"/>
      <w:divBdr>
        <w:top w:val="none" w:sz="0" w:space="0" w:color="auto"/>
        <w:left w:val="none" w:sz="0" w:space="0" w:color="auto"/>
        <w:bottom w:val="none" w:sz="0" w:space="0" w:color="auto"/>
        <w:right w:val="none" w:sz="0" w:space="0" w:color="auto"/>
      </w:divBdr>
    </w:div>
    <w:div w:id="17358540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tratacion3@unicauca.edu.co" TargetMode="External"/><Relationship Id="rId18" Type="http://schemas.openxmlformats.org/officeDocument/2006/relationships/hyperlink" Target="mailto:credito@unicauca.edu.co" TargetMode="Externa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mailto:contratacion3@unicauca.edu.co" TargetMode="External"/><Relationship Id="rId17" Type="http://schemas.openxmlformats.org/officeDocument/2006/relationships/hyperlink" Target="mailto:contratacion3@unicauca.edu.co" TargetMode="External"/><Relationship Id="rId2" Type="http://schemas.openxmlformats.org/officeDocument/2006/relationships/customXml" Target="../customXml/item2.xml"/><Relationship Id="rId16" Type="http://schemas.openxmlformats.org/officeDocument/2006/relationships/hyperlink" Target="http://www.unicauca.edu.co/contratacion" TargetMode="External"/><Relationship Id="rId20" Type="http://schemas.openxmlformats.org/officeDocument/2006/relationships/hyperlink" Target="mailto:pazysalvosfinanciera@unicauca.edu.c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nicauca.edu.co/contratacion"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Contratacion3@unicauca.edu.co" TargetMode="External"/><Relationship Id="rId23" Type="http://schemas.openxmlformats.org/officeDocument/2006/relationships/fontTable" Target="fontTable.xml"/><Relationship Id="rId10" Type="http://schemas.openxmlformats.org/officeDocument/2006/relationships/hyperlink" Target="mailto:contratacion3@unicauca.edu.co" TargetMode="External"/><Relationship Id="rId19" Type="http://schemas.openxmlformats.org/officeDocument/2006/relationships/hyperlink" Target="mailto:viceadm@unicauca.edu.co" TargetMode="External"/><Relationship Id="rId4" Type="http://schemas.openxmlformats.org/officeDocument/2006/relationships/styles" Target="styles.xml"/><Relationship Id="rId9" Type="http://schemas.openxmlformats.org/officeDocument/2006/relationships/hyperlink" Target="http://www.unicauca.edu.co/contratacion" TargetMode="External"/><Relationship Id="rId14" Type="http://schemas.openxmlformats.org/officeDocument/2006/relationships/hyperlink" Target="about:blank"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OpSQ8/mqlA5h2jJwsBb9jpfOPSw==">AMUW2mVmwzSqUGj3RYtYH0byY7dWq7BQ8ZsweuUJQSbleFcR6PjhM2hyi4F24YEFhUCfBMKkCNOpmmsv85D2CKwpjy4JwXe/qX0i0pijuT9M+KzqIU+a5mwQ1qJBZt5MHEikrCtZo1gxbQvsGYSkhuR6oSi0VL8TUeesWHeWsja6Gy+U72V21oIQwmXuwtOWJdoO85nUOUjvSgC7BzxWVHeRUcBsQuuQPD1qy4pXpX08Lg3hPDUO3R7YgMEkx1yfOx4vXouD4yn4rydKD9SdMRY2cXdyqcLU9gWP3N1wOiglApjh/J8kcjELRYgbOPx9LbiJOrRuSess</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03F7CB9-7BBE-4A56-B942-2A5956CEC4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50</Pages>
  <Words>13213</Words>
  <Characters>75320</Characters>
  <Application>Microsoft Office Word</Application>
  <DocSecurity>0</DocSecurity>
  <Lines>627</Lines>
  <Paragraphs>176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 Lopez Gomez</dc:creator>
  <cp:keywords/>
  <dc:description/>
  <cp:lastModifiedBy>Usuario de Windows</cp:lastModifiedBy>
  <cp:revision>2</cp:revision>
  <dcterms:created xsi:type="dcterms:W3CDTF">2023-06-20T15:45:00Z</dcterms:created>
  <dcterms:modified xsi:type="dcterms:W3CDTF">2023-06-20T15:45:00Z</dcterms:modified>
</cp:coreProperties>
</file>